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3a326a48f949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HECTOR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4117_789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4117_789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5211eb2d2e4d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4117_789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4117_789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6b624ce34d4f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1f70e3c74c4da7" /><Relationship Type="http://schemas.openxmlformats.org/officeDocument/2006/relationships/image" Target="/media/image.jpg" Id="R265211eb2d2e4dee" /><Relationship Type="http://schemas.openxmlformats.org/officeDocument/2006/relationships/image" Target="/media/image2.jpg" Id="R546b624ce34d4fae" /></Relationships>
</file>