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19191afe54c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PICHINTIN HECTRO RAMIRO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60406_631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60406_631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3d0122193945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60406_631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60406_631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eaea8a6531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26a9c8a5ce439c" /><Relationship Type="http://schemas.openxmlformats.org/officeDocument/2006/relationships/image" Target="/media/image.jpg" Id="Re53d0122193945bd" /><Relationship Type="http://schemas.openxmlformats.org/officeDocument/2006/relationships/image" Target="/media/image2.jpg" Id="Rb4eaea8a65314bcb" /></Relationships>
</file>