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b08aa181e7b458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EPSILON S.A</w:t>
      </w:r>
      <w:r>
        <w:t xml:space="preserve">con </w:t>
      </w:r>
      <w:r>
        <w:rPr>
          <w:b/>
        </w:rPr>
        <w:t xml:space="preserve">DEL REAL ARMAS JUAN GABRIEL RODOLFO</w:t>
      </w:r>
      <w:r>
        <w:t xml:space="preserve">, Rol Nº </w:t>
      </w:r>
      <w:r>
        <w:rPr>
          <w:b/>
        </w:rPr>
        <w:t xml:space="preserve">C-</w:t>
      </w:r>
      <w:r>
        <w:rPr>
          <w:b/>
        </w:rPr>
        <w:t xml:space="preserve">28487-2015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22015_042611_2158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22015_042611_215805.jpeg" descr=""/>
                          <pic:cNvPicPr>
                            <a:picLocks noChangeAspect="1" noChangeArrowheads="1"/>
                          </pic:cNvPicPr>
                        </pic:nvPicPr>
                        <pic:blipFill>
                          <a:blip xmlns:r="http://schemas.openxmlformats.org/officeDocument/2006/relationships" r:embed="Rc82d372f804945e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22015_042611_2158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22015_042611_215805.jpeg" descr=""/>
                          <pic:cNvPicPr>
                            <a:picLocks noChangeAspect="1" noChangeArrowheads="1"/>
                          </pic:cNvPicPr>
                        </pic:nvPicPr>
                        <pic:blipFill>
                          <a:blip xmlns:r="http://schemas.openxmlformats.org/officeDocument/2006/relationships" r:embed="R58a1b61b6e9140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197ff9dd9b4a3e" /><Relationship Type="http://schemas.openxmlformats.org/officeDocument/2006/relationships/image" Target="/media/image.jpg" Id="Rc82d372f804945e5" /><Relationship Type="http://schemas.openxmlformats.org/officeDocument/2006/relationships/image" Target="/media/image2.jpg" Id="R58a1b61b6e9140de" /></Relationships>
</file>