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f2ddb4a684bf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BLANC RETAMALES MIGUEL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13129-2013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5749_134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5749_134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3b02bd060840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5749_134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5749_134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c3ae4399a94f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6fb1c306b94ade" /><Relationship Type="http://schemas.openxmlformats.org/officeDocument/2006/relationships/image" Target="/media/image.jpg" Id="R783b02bd060840eb" /><Relationship Type="http://schemas.openxmlformats.org/officeDocument/2006/relationships/image" Target="/media/image2.jpg" Id="R8ec3ae4399a94f9f" /></Relationships>
</file>