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3e3220f2ed4422"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ALC Asesoría Legal y Crediticia Limitada</w:t>
      </w:r>
      <w:r>
        <w:rPr>
          <w:b/>
        </w:rPr>
        <w:t xml:space="preserve"> </w:t>
      </w:r>
      <w:r>
        <w:t xml:space="preserve">con </w:t>
      </w:r>
      <w:r>
        <w:rPr>
          <w:b/>
        </w:rPr>
        <w:t xml:space="preserve">TORRES TORRES AIDA DE LAS MERCEDES</w:t>
      </w:r>
      <w:r>
        <w:rPr>
          <w:b/>
        </w:rPr>
        <w:t xml:space="preserve">"</w:t>
      </w:r>
      <w:r>
        <w:t xml:space="preserve">, Rol Nº </w:t>
      </w:r>
      <w:r>
        <w:rPr>
          <w:b/>
        </w:rPr>
        <w:t xml:space="preserve">C-</w:t>
      </w:r>
      <w:r>
        <w:rPr>
          <w:b/>
        </w:rPr>
        <w:t xml:space="preserve">26553-2009</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testing/Cobranza/Documentos/Temporal/BR26012016_032229_0616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Cobranza/Documentos/Temporal/BR26012016_032229_061653.jpeg" descr=""/>
                          <pic:cNvPicPr>
                            <a:picLocks noChangeAspect="1" noChangeArrowheads="1"/>
                          </pic:cNvPicPr>
                        </pic:nvPicPr>
                        <pic:blipFill>
                          <a:blip xmlns:r="http://schemas.openxmlformats.org/officeDocument/2006/relationships" r:embed="R492065d90b7b4a3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testing/Cobranza/Documentos/Temporal/QR26012016_032229_0616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Cobranza/Documentos/Temporal/QR26012016_032229_061653.jpeg" descr=""/>
                          <pic:cNvPicPr>
                            <a:picLocks noChangeAspect="1" noChangeArrowheads="1"/>
                          </pic:cNvPicPr>
                        </pic:nvPicPr>
                        <pic:blipFill>
                          <a:blip xmlns:r="http://schemas.openxmlformats.org/officeDocument/2006/relationships" r:embed="Ra241eeb98077428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3e21263bf5445c8" /><Relationship Type="http://schemas.openxmlformats.org/officeDocument/2006/relationships/image" Target="/media/image.jpg" Id="R492065d90b7b4a35" /><Relationship Type="http://schemas.openxmlformats.org/officeDocument/2006/relationships/image" Target="/media/image2.jpg" Id="Ra241eeb980774284" /></Relationships>
</file>