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对话机器人的总结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对话机器人主要分为Chatbot、QABot、Task-oriented Bot三种类型机器人。QA主要有KB和KG以及Text-QA这三类。Task-oriented Bot由以下几部分组成NLU、DST、Dialogue Policy和NLG。其中DST、Dialogue Policy又统称DM。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职业介绍：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几年主要做java，学过机器学习和推荐算法（现在主流的推荐算法大多都接触过）。这次学习nlp,一方面是增加知识体系，另一方面是为了接触项目经验，更多的是希望各种上线项目，以便了解到工作中会遇到哪些各种问题，从而把学到的知识应用到实际工作中解决实际问题。对于本节机器人课程，更多的是希望能与实际生活接触，更希望它能应用起来，例如可以用来聊天，平时做做任务（放歌任务、帮助我们联网搜索信息等等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2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2020-12-31T00:37:30Z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