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28일 03시 44분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28일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철골공사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물체에 맞음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철골공사 중 TSC GIRDER 조립을 위한 SPLICE PLATE 설치 작업 중 발생했다. 작업자는 철근 내부에서 작업을 수행하던 중 후두부를 부딪혔다. RAG 문서에 따르면, 철골공사 시 물체에 맞는 사고를 예방하기 위해 철골공사 안전작업에 관한 기술지침(KOSHA CODE C-8-2009)을 준수해야 한다. 또한, 작업 전후 정리정돈을 철저히 하고, 작업 중 낙하물 방지망 설치 등 안전조치를 강화해야 한다. 이러한 안전조치가 미흡하여 작업 중 물체에 맞는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철골공사 중 SPLICE PLATE 설치 작업 중 발생한 후두부 부딪힘 사고입니다. 즉시 조치로는 작업 중단과 함께 사고 현장에 대한 안전 점검을 실시하였습니다. "강아치교(벤트공법) 안전보건작업지침(문서 1)"에 따르면, 작업 중 발생할 수 있는 맞음 사고에 대한 안전조치 사항은 철골공사 안전작업에 관한 기술지침(KOSHA CODE C-8-2009)에 따르도록 규정하고 있습니다. 따라서, 해당 지침에 따라 즉시 작업을 중단하고, 사고 발생 원인에 대한 조사를 시작하였습니다.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SPLICE PLATE 설치 작업 시 작업자 간의 신호 체계를 강화하고, 작업 구역 내 안전 장비의 적절한 사용을 확인하였습니다. "강아치교(벤트공법) 안전보건작업지침(문서 3)"에 명시된 바와 같이, 인양 및 운반 시 근로자 부딪힘을 방지하기 위해 신호수 배치를 강화하고, 안전보호구 착용을 의무화하였습니다. 또한, "교량 슬래브거푸집 해체용 작업대차 안전작업 지침(문서 2)"에 따라 자재 인양 시 2곳 이상 결속하고, 인양 훅에 해지장치를 부착하여 자재 낙하를 방지하였습니다.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 전 안전 교육을 강화하고, 작업자들에게 철골공사 안전작업에 관한 기술지침을 숙지하도록 하였습니다. "건설기계 안전보건작업 지침(문서 5)"에 따라 매일 작업 개시 전 기계의 운전 상태를 점검하고, 각 부의 볼트, 너트, 키 등의 헐거움 및 탈락 여부를 철저히 확인하도록 하였습니다. 또한, "항타기, 항발기 사용 작업계획서 작성지침(문서 7)"에 명시된 경보장치 설치를 통해 작업 중 안전 확보를 위한 경보 체계를 강화하였습니다.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강아치교(벤트공법) 안전보건작업지침.md, 7.1 공통적인안전조치사항: 철골공사 안전작업에 관한 기술지침(KOSHA CODE C-8-2009) 준수.</w:t>
            </w:r>
          </w:p>
          <w:p>
            <w:pPr>
              <w:spacing w:line="312" w:lineRule="auto" w:after="80"/>
            </w:pPr>
            <w:r>
              <w:rPr>
                <w:sz w:val="18"/>
              </w:rPr>
              <w:t>- [문서 2] 교량 슬래브거푸집 해체용 작업대차 안전작업 지침.md, 6: 자재 인양 시 2곳 이상 결속 및 해지장치 부착.</w:t>
            </w:r>
          </w:p>
          <w:p>
            <w:pPr>
              <w:spacing w:line="312" w:lineRule="auto" w:after="80"/>
            </w:pPr>
            <w:r>
              <w:rPr>
                <w:sz w:val="18"/>
              </w:rPr>
              <w:t>- [문서 3] 강아치교(벤트공법) 안전보건작업지침.md, 7.5: 인양 및 운반 시 근로자 부딪힘 방지 및 신호수 배치.</w:t>
            </w:r>
          </w:p>
          <w:p>
            <w:pPr>
              <w:spacing w:line="312" w:lineRule="auto" w:after="80"/>
            </w:pPr>
            <w:r>
              <w:rPr>
                <w:sz w:val="18"/>
              </w:rPr>
              <w:t>- [문서 5] 건설기계 안전보건작업 지침.md, 6.2.8: 매일 작업 개시 전 기계의 운전 상태 점검.</w:t>
            </w:r>
          </w:p>
          <w:p>
            <w:pPr>
              <w:spacing w:line="312" w:lineRule="auto" w:after="80"/>
            </w:pPr>
            <w:r>
              <w:rPr>
                <w:sz w:val="18"/>
              </w:rPr>
              <w:t>- [문서 7] 항타기, 항발기 사용 작업계획서 작성지침.md, 7: 경보장치 설치 및 안전 확보.</w:t>
            </w:r>
          </w:p>
          <w:p>
            <w:pPr>
              <w:spacing w:line="312" w:lineRule="auto" w:after="80"/>
            </w:pPr>
          </w:p>
          <w:p>
            <w:pPr>
              <w:spacing w:line="312" w:lineRule="auto" w:after="80"/>
            </w:pPr>
            <w:r>
              <w:rPr>
                <w:sz w:val="18"/>
              </w:rPr>
              <w:t>이번 사고를 통해 작업 현장의 안전 관리의 중요성을 다시 한번 인식하게 되었습니다. 모든 작업자는 철저한 안전 수칙 준수와 지속적인 교육을 통해 유사 사고의 재발을 방지할 수 있도록 최선을 다하겠습니다.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강아치교(벤트공법) 안전보건작업지침.md</w:t>
            </w:r>
          </w:p>
          <w:p>
            <w:pPr>
              <w:spacing w:after="40"/>
            </w:pPr>
            <w:r>
              <w:rPr>
                <w:b/>
                <w:sz w:val="16"/>
              </w:rPr>
              <w:t xml:space="preserve"> 위치: </w:t>
            </w:r>
            <w:r>
              <w:rPr>
                <w:sz w:val="16"/>
              </w:rPr>
              <w:t>7 . 강아치교안전작업 &gt; 7.1 공통적인안전조치사항</w:t>
            </w:r>
          </w:p>
          <w:p>
            <w:pPr>
              <w:spacing w:after="40"/>
            </w:pPr>
            <w:r>
              <w:rPr>
                <w:b/>
                <w:sz w:val="16"/>
              </w:rPr>
              <w:t xml:space="preserve"> 관련성: </w:t>
            </w:r>
            <w:r>
              <w:rPr>
                <w:sz w:val="16"/>
              </w:rPr>
              <w:t>이 문서는 철골공사 시 안전조치 사항을 규정하여 사고 예방에 기여한다.</w:t>
            </w:r>
          </w:p>
          <w:p>
            <w:pPr>
              <w:spacing w:after="40"/>
            </w:pPr>
            <w:r>
              <w:rPr>
                <w:b/>
                <w:sz w:val="16"/>
              </w:rPr>
              <w:t xml:space="preserve"> 핵심 내용:</w:t>
            </w:r>
          </w:p>
          <w:p>
            <w:pPr>
              <w:spacing w:after="20"/>
              <w:ind w:left="283"/>
            </w:pPr>
            <w:r>
              <w:rPr>
                <w:sz w:val="16"/>
              </w:rPr>
              <w:t>• 그밖의떨어짐, 맞음․비래, 강풍․강우등악천후시작업중지등에관 한안전조치사항은철골공사안전작업에관한기술지침(KOSHA CODE C-8-2009)에따른다.</w:t>
            </w:r>
          </w:p>
          <w:p>
            <w:r>
              <w:rPr>
                <w:color w:val="B4B4B4"/>
                <w:sz w:val="16"/>
              </w:rPr>
              <w:t>────────────────────────────────────────────────────────────</w:t>
            </w:r>
          </w:p>
          <w:p>
            <w:pPr>
              <w:spacing w:after="40"/>
            </w:pPr>
            <w:r>
              <w:rPr>
                <w:b/>
                <w:color w:val="00468C"/>
                <w:sz w:val="18"/>
              </w:rPr>
              <w:t>[문서 2] 교량 슬래브거푸집 해체용 작업대차 안전작업 지침.md</w:t>
            </w:r>
          </w:p>
          <w:p>
            <w:pPr>
              <w:spacing w:after="40"/>
            </w:pPr>
            <w:r>
              <w:rPr>
                <w:b/>
                <w:sz w:val="16"/>
              </w:rPr>
              <w:t xml:space="preserve"> 위치: </w:t>
            </w:r>
            <w:r>
              <w:rPr>
                <w:sz w:val="16"/>
              </w:rPr>
              <w:t>6 . 작업대차를이용한거푸집해체작업시주의사항</w:t>
            </w:r>
          </w:p>
          <w:p>
            <w:pPr>
              <w:spacing w:after="40"/>
            </w:pPr>
            <w:r>
              <w:rPr>
                <w:b/>
                <w:sz w:val="16"/>
              </w:rPr>
              <w:t xml:space="preserve"> 관련성: </w:t>
            </w:r>
            <w:r>
              <w:rPr>
                <w:sz w:val="16"/>
              </w:rPr>
              <w:t>이 문서는 철골공사 중 물체에 맞는 사고를 예방하기 위한 안전 대책을 설명한다.</w:t>
            </w:r>
          </w:p>
          <w:p>
            <w:pPr>
              <w:spacing w:after="40"/>
            </w:pPr>
            <w:r>
              <w:rPr>
                <w:b/>
                <w:sz w:val="16"/>
              </w:rPr>
              <w:t xml:space="preserve"> 핵심 내용:</w:t>
            </w:r>
          </w:p>
          <w:p>
            <w:pPr>
              <w:spacing w:after="20"/>
              <w:ind w:left="283"/>
            </w:pPr>
            <w:r>
              <w:rPr>
                <w:sz w:val="16"/>
              </w:rPr>
              <w:t>• 자재는 반드시 2곳 이상 결속하고 자재 인양 훅에는 해지장치 부착</w:t>
            </w:r>
          </w:p>
          <w:p>
            <w:pPr>
              <w:spacing w:after="20"/>
              <w:ind w:left="283"/>
            </w:pPr>
            <w:r>
              <w:rPr>
                <w:sz w:val="16"/>
              </w:rPr>
              <w:t>• 자재 인양장소 하부에 근로자 접근 금지</w:t>
            </w:r>
          </w:p>
          <w:p>
            <w:pPr>
              <w:spacing w:after="20"/>
              <w:ind w:left="283"/>
            </w:pPr>
            <w:r>
              <w:rPr>
                <w:sz w:val="16"/>
              </w:rPr>
              <w:t>• 작업 전․후 정리정돈 철저</w:t>
            </w:r>
          </w:p>
          <w:p>
            <w:r>
              <w:rPr>
                <w:color w:val="B4B4B4"/>
                <w:sz w:val="16"/>
              </w:rPr>
              <w:t>────────────────────────────────────────────────────────────</w:t>
            </w:r>
          </w:p>
          <w:p>
            <w:pPr>
              <w:spacing w:after="40"/>
            </w:pPr>
            <w:r>
              <w:rPr>
                <w:b/>
                <w:color w:val="00468C"/>
                <w:sz w:val="18"/>
              </w:rPr>
              <w:t>[문서 3] 강아치교(벤트공법) 안전보건작업지침.md</w:t>
            </w:r>
          </w:p>
          <w:p>
            <w:pPr>
              <w:spacing w:after="40"/>
            </w:pPr>
            <w:r>
              <w:rPr>
                <w:b/>
                <w:sz w:val="16"/>
              </w:rPr>
              <w:t xml:space="preserve"> 위치: </w:t>
            </w:r>
            <w:r>
              <w:rPr>
                <w:sz w:val="16"/>
              </w:rPr>
              <w:t>7 . 강아치교안전작업 &gt; 7.5 보강형, 아치리브조립시안전조치사항</w:t>
            </w:r>
          </w:p>
          <w:p>
            <w:pPr>
              <w:spacing w:after="40"/>
            </w:pPr>
            <w:r>
              <w:rPr>
                <w:b/>
                <w:sz w:val="16"/>
              </w:rPr>
              <w:t xml:space="preserve"> 관련성: </w:t>
            </w:r>
            <w:r>
              <w:rPr>
                <w:sz w:val="16"/>
              </w:rPr>
              <w:t>이 문서는 철골공사 중 발생할 수 있는 다양한 위험 요소와 안전 수칙을 설명함으로써 사고 예방에 도움을 줄 수 있다.</w:t>
            </w:r>
          </w:p>
          <w:p>
            <w:pPr>
              <w:spacing w:after="40"/>
            </w:pPr>
            <w:r>
              <w:rPr>
                <w:b/>
                <w:sz w:val="16"/>
              </w:rPr>
              <w:t xml:space="preserve"> 핵심 내용:</w:t>
            </w:r>
          </w:p>
          <w:p>
            <w:pPr>
              <w:spacing w:after="20"/>
              <w:ind w:left="283"/>
            </w:pPr>
            <w:r>
              <w:rPr>
                <w:sz w:val="16"/>
              </w:rPr>
              <w:t>• 보강형및가로보를이동대차(Roller)에인양·운반시근로자부딪힘, 끼 임, 떨어짐</w:t>
            </w:r>
          </w:p>
          <w:p>
            <w:pPr>
              <w:spacing w:after="20"/>
              <w:ind w:left="283"/>
            </w:pPr>
            <w:r>
              <w:rPr>
                <w:sz w:val="16"/>
              </w:rPr>
              <w:t>• 고소작업시안전대미착용으로 떨어짐</w:t>
            </w:r>
          </w:p>
          <w:p>
            <w:pPr>
              <w:spacing w:after="20"/>
              <w:ind w:left="283"/>
            </w:pPr>
            <w:r>
              <w:rPr>
                <w:sz w:val="16"/>
              </w:rPr>
              <w:t>• 안전보호구착용및고소작업시안전수칙준수</w:t>
            </w:r>
          </w:p>
          <w:p>
            <w:r>
              <w:rPr>
                <w:color w:val="B4B4B4"/>
                <w:sz w:val="16"/>
              </w:rPr>
              <w:t>────────────────────────────────────────────────────────────</w:t>
            </w:r>
          </w:p>
          <w:p>
            <w:pPr>
              <w:spacing w:after="40"/>
            </w:pPr>
            <w:r>
              <w:rPr>
                <w:b/>
                <w:color w:val="00468C"/>
                <w:sz w:val="18"/>
              </w:rPr>
              <w:t>[문서 4] 강아치교(벤트공법) 안전보건작업지침.md</w:t>
            </w:r>
          </w:p>
          <w:p>
            <w:pPr>
              <w:spacing w:after="40"/>
            </w:pPr>
            <w:r>
              <w:rPr>
                <w:b/>
                <w:sz w:val="16"/>
              </w:rPr>
              <w:t xml:space="preserve"> 위치: </w:t>
            </w:r>
            <w:r>
              <w:rPr>
                <w:sz w:val="16"/>
              </w:rPr>
              <w:t>7 . 강아치교안전작업 &gt; 7.2 지상조립장조성및자재반입시안전조치사항</w:t>
            </w:r>
          </w:p>
          <w:p>
            <w:pPr>
              <w:spacing w:after="40"/>
            </w:pPr>
            <w:r>
              <w:rPr>
                <w:b/>
                <w:sz w:val="16"/>
              </w:rPr>
              <w:t xml:space="preserve"> 관련성: </w:t>
            </w:r>
            <w:r>
              <w:rPr>
                <w:sz w:val="16"/>
              </w:rPr>
              <w:t>이 문서는 철골공사 시 적절한 자재 반입 장소 확보와 하역 장비의 인양 능력 검토의 중요성을 강조함.</w:t>
            </w:r>
          </w:p>
          <w:p>
            <w:pPr>
              <w:spacing w:after="40"/>
            </w:pPr>
            <w:r>
              <w:rPr>
                <w:b/>
                <w:sz w:val="16"/>
              </w:rPr>
              <w:t xml:space="preserve"> 핵심 내용:</w:t>
            </w:r>
          </w:p>
          <w:p>
            <w:pPr>
              <w:spacing w:after="20"/>
              <w:ind w:left="283"/>
            </w:pPr>
            <w:r>
              <w:rPr>
                <w:sz w:val="16"/>
              </w:rPr>
              <w:t>• 적절한자재반입장소확보 ­ 적재기간동안타공종과간섭되지않은장소 ­ 바닥이중량물에버틸수있는구조</w:t>
            </w:r>
          </w:p>
          <w:p>
            <w:pPr>
              <w:spacing w:after="20"/>
              <w:ind w:left="283"/>
            </w:pPr>
            <w:r>
              <w:rPr>
                <w:sz w:val="16"/>
              </w:rPr>
              <w:t>• 하역장비인양능력검토 주행로협소로운반도중작업차량과부딪힘</w:t>
            </w:r>
          </w:p>
          <w:p>
            <w:pPr>
              <w:spacing w:after="20"/>
              <w:ind w:left="283"/>
            </w:pPr>
            <w:r>
              <w:rPr>
                <w:sz w:val="16"/>
              </w:rPr>
              <w:t>• 차량운반중적재함의결속선파단으로맞음</w:t>
            </w:r>
          </w:p>
          <w:p>
            <w:r>
              <w:rPr>
                <w:color w:val="B4B4B4"/>
                <w:sz w:val="16"/>
              </w:rPr>
              <w:t>────────────────────────────────────────────────────────────</w:t>
            </w:r>
          </w:p>
          <w:p>
            <w:pPr>
              <w:spacing w:after="40"/>
            </w:pPr>
            <w:r>
              <w:rPr>
                <w:b/>
                <w:color w:val="00468C"/>
                <w:sz w:val="18"/>
              </w:rPr>
              <w:t>[문서 5] 건설기계 안전보건작업 지침.md</w:t>
            </w:r>
          </w:p>
          <w:p>
            <w:pPr>
              <w:spacing w:after="40"/>
            </w:pPr>
            <w:r>
              <w:rPr>
                <w:b/>
                <w:sz w:val="16"/>
              </w:rPr>
              <w:t xml:space="preserve"> 위치: </w:t>
            </w:r>
            <w:r>
              <w:rPr>
                <w:sz w:val="16"/>
              </w:rPr>
              <w:t>6 . 양중기(크레인, 건설용리프트) &gt; 6.2 크레인 &gt; 6.2.8 고정식크레인설치및작업시유의사항</w:t>
            </w:r>
          </w:p>
          <w:p>
            <w:pPr>
              <w:spacing w:after="40"/>
            </w:pPr>
            <w:r>
              <w:rPr>
                <w:b/>
                <w:sz w:val="16"/>
              </w:rPr>
              <w:t xml:space="preserve"> 관련성: </w:t>
            </w:r>
            <w:r>
              <w:rPr>
                <w:sz w:val="16"/>
              </w:rPr>
              <w:t>이 문서는 지브 크레인 사용 시 안전 점검과 관련된 사항을 규정함</w:t>
            </w:r>
          </w:p>
          <w:p>
            <w:pPr>
              <w:spacing w:after="40"/>
            </w:pPr>
            <w:r>
              <w:rPr>
                <w:b/>
                <w:sz w:val="16"/>
              </w:rPr>
              <w:t xml:space="preserve"> 핵심 내용:</w:t>
            </w:r>
          </w:p>
          <w:p>
            <w:pPr>
              <w:spacing w:after="20"/>
              <w:ind w:left="283"/>
            </w:pPr>
            <w:r>
              <w:rPr>
                <w:sz w:val="16"/>
              </w:rPr>
              <w:t>• 지브크레인의사용시유의사항 ①철골부재에설치할경우는철골을보강하여야하며조임나사등은충분히검사 를하여야한다.</w:t>
            </w:r>
          </w:p>
          <w:p>
            <w:pPr>
              <w:spacing w:after="20"/>
              <w:ind w:left="283"/>
            </w:pPr>
            <w:r>
              <w:rPr>
                <w:sz w:val="16"/>
              </w:rPr>
              <w:t>• 매일작업개시전기계의운전상태점검사항 ③각부의볼트, 너트, 키등의헐거움, 탈락은없는가를점검한다.</w:t>
            </w:r>
          </w:p>
          <w:p>
            <w:pPr>
              <w:spacing w:after="20"/>
              <w:ind w:left="283"/>
            </w:pPr>
            <w:r>
              <w:rPr>
                <w:sz w:val="16"/>
              </w:rPr>
              <w:t>• 매일작업개시전기계의운전상태점검사항 ⑥지브를선회하는주변에장애물의유무를확인한다.</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3 . 용어의정의 &gt; 3 . 설치․조립순서및작업별점검․확인사항</w:t>
            </w:r>
          </w:p>
          <w:p>
            <w:pPr>
              <w:spacing w:after="40"/>
            </w:pPr>
            <w:r>
              <w:rPr>
                <w:b/>
                <w:sz w:val="16"/>
              </w:rPr>
              <w:t xml:space="preserve"> 관련성: </w:t>
            </w:r>
            <w:r>
              <w:rPr>
                <w:sz w:val="16"/>
              </w:rPr>
              <w:t>이 문서는 철골공사 중 안전 조치에 대한 지침을 제공함</w:t>
            </w:r>
          </w:p>
          <w:p>
            <w:pPr>
              <w:spacing w:after="40"/>
            </w:pPr>
            <w:r>
              <w:rPr>
                <w:b/>
                <w:sz w:val="16"/>
              </w:rPr>
              <w:t xml:space="preserve"> 핵심 내용:</w:t>
            </w:r>
          </w:p>
          <w:p>
            <w:pPr>
              <w:spacing w:after="20"/>
              <w:ind w:left="283"/>
            </w:pPr>
            <w:r>
              <w:rPr>
                <w:sz w:val="16"/>
              </w:rPr>
              <w:t>• 상승작업 중 트롤리의 이동 및 선회 작동 금지를 확인한다.</w:t>
            </w:r>
          </w:p>
          <w:p>
            <w:pPr>
              <w:spacing w:after="20"/>
              <w:ind w:left="283"/>
            </w:pPr>
            <w:r>
              <w:rPr>
                <w:sz w:val="16"/>
              </w:rPr>
              <w:t>• 지브의 균형유지 여부를 확인한다.</w:t>
            </w:r>
          </w:p>
          <w:p>
            <w:pPr>
              <w:spacing w:after="20"/>
              <w:ind w:left="283"/>
            </w:pPr>
            <w:r>
              <w:rPr>
                <w:sz w:val="16"/>
              </w:rPr>
              <w:t>• 상승작업 중 사용된 안전핀을 정상핀으로 교체 여부를 확인한다.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7 . 항타기, 항발기작업시점검․확인사항</w:t>
            </w:r>
          </w:p>
          <w:p>
            <w:pPr>
              <w:spacing w:after="40"/>
            </w:pPr>
            <w:r>
              <w:rPr>
                <w:b/>
                <w:sz w:val="16"/>
              </w:rPr>
              <w:t xml:space="preserve"> 관련성: </w:t>
            </w:r>
            <w:r>
              <w:rPr>
                <w:sz w:val="16"/>
              </w:rPr>
              <w:t>이 문서는 철골공사 시 안전장치와 경보장치의 중요성을 강조함으로써 사고 예방에 기여할 수 있다.</w:t>
            </w:r>
          </w:p>
          <w:p>
            <w:pPr>
              <w:spacing w:after="40"/>
            </w:pPr>
            <w:r>
              <w:rPr>
                <w:b/>
                <w:sz w:val="16"/>
              </w:rPr>
              <w:t xml:space="preserve"> 핵심 내용:</w:t>
            </w:r>
          </w:p>
          <w:p>
            <w:pPr>
              <w:spacing w:after="20"/>
              <w:ind w:left="283"/>
            </w:pPr>
            <w:r>
              <w:rPr>
                <w:sz w:val="16"/>
              </w:rPr>
              <w:t>• 경보장치 양호 불량- 전후진, 작업 중 등에 있어 안전 확보를 위해 주위 사람들에게□ □알릴 수 있는 경보장치가 설치되어 있어야 한다.</w:t>
            </w:r>
          </w:p>
          <w:p>
            <w:pPr>
              <w:spacing w:after="20"/>
              <w:ind w:left="283"/>
            </w:pPr>
            <w:r>
              <w:rPr>
                <w:sz w:val="16"/>
              </w:rPr>
              <w:t>• 헤드가드 등 안전장치 양호 불량- 낙석 등 낙하물 위험이 있는 장소에서 작업할 때에는 운전석□ □위에 견고한 헤드가드 등 안전장치가 설치되어 있어야 한다.</w:t>
            </w:r>
          </w:p>
          <w:p>
            <w:pPr>
              <w:spacing w:after="20"/>
              <w:ind w:left="283"/>
            </w:pPr>
            <w:r>
              <w:rPr>
                <w:sz w:val="16"/>
              </w:rPr>
              <w:t>• 리더 조립의 적정 여부 양호 불량- 리더 조립 상태 확인 등 사용 전 조립 볼트, 너트 체결, 수직도□ □등에 대한 점검을 확인하여야 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