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26일 20시 50분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26일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강재거푸집의 연결볼트를 체결하는 과정에서 발생했다. 작업자는 볼트를 체결하는 도중 부주의로 인해 끼임 사고를 당했다. RAG 문서에 따르면, 철근조립 및 거푸집 작업 시에는 작업자의 안전을 위해 작업발판과 안전난간 설치가 필수적이며, 볼트 체결 시 불량 자재 사용을 금지하고 체결 상태를 반드시 확인해야 한다. 또한, 작업자는 2인 1조로 작업하여야 하며, 작업 순서와 안전 조치를 준수해야 한다. 이러한 안전 지침이 제대로 이행되지 않아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작업자들의 안전을 보장하기 위해 즉시 작업을 중단하고 사고 현장을 통제하였습니다. "콘크리트공사의 안전보건작업 지침(문서 2)"에 따르면, 작업 중 사고 발생 시 즉각적인 작업 중단과 현장 통제가 필요합니다. 또한, "현수교 주탑시공 안전보건작업지침(문서 10)"에 명시된 바와 같이, 작업장 내 위험 요소를 제거하고, 근로자들의 출입을 제한하여 추가적인 사고를 방지하였습니다.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원인이 된 강재거푸집 연결볼트 체결 작업의 부주의를 해결하기 위해, 모든 작업자들에게 볼트 체결 작업 시 안전 절차를 재교육하였습니다. "철골공사 안전보건작업 지침(문서 4)"에 따르면, 볼트 체결 시 손과 발이 끼지 않도록 주의해야 하며, 이를 위해 작업자들에게 안전 교육을 강화하였습니다. 또한, "콘크리트공사의 안전보건작업 지침(문서 2)"에 명시된 대로, 철근 및 거푸집 작업 시 2인 1조로 작업을 수행하도록 지시하여 작업자의 부주의를 최소화하였습니다.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작업 전 안전 점검을 강화하고, 모든 작업자들에게 정기적인 안전 교육을 실시할 계획입니다. "현수교 주탑시공 안전보건작업지침(문서 10)"에 따르면, 작업 전 장비 및 작업 환경에 대한 철저한 점검이 필요하며, 이를 통해 작업자의 안전을 보장할 수 있습니다. 또한, "철골공사 안전보건작업 지침(문서 1)"에 명시된 대로, 작업 발판 및 안전난간 설치를 통해 작업 환경을 안전하게 유지할 것입니다. 마지막으로, "콘크리트공사의 안전보건작업 지침(문서 2)"에 따라, 모든 작업자는 작업 전 안전 교육을 이수해야 하며, 이를 통해 작업자의 안전 의식을 강화할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"철골공사 안전보건작업 지침(문서 1)": 작업 발판 및 안전난간 설치 규정</w:t>
            </w:r>
          </w:p>
          <w:p>
            <w:pPr>
              <w:spacing w:line="312" w:lineRule="auto" w:after="80"/>
            </w:pPr>
            <w:r>
              <w:rPr>
                <w:sz w:val="18"/>
              </w:rPr>
              <w:t>- "콘크리트공사의 안전보건작업 지침(문서 2)": 철근 및 거푸집 작업 시 안전 절차 및 2인 1조 작업 규정</w:t>
            </w:r>
          </w:p>
          <w:p>
            <w:pPr>
              <w:spacing w:line="312" w:lineRule="auto" w:after="80"/>
            </w:pPr>
            <w:r>
              <w:rPr>
                <w:sz w:val="18"/>
              </w:rPr>
              <w:t>- "현수교 주탑시공 안전보건작업지침(문서 10)": 작업 전 안전 점검 및 작업장 통제 규정</w:t>
            </w:r>
          </w:p>
          <w:p>
            <w:pPr>
              <w:spacing w:line="312" w:lineRule="auto" w:after="80"/>
            </w:pPr>
            <w:r>
              <w:rPr>
                <w:sz w:val="18"/>
              </w:rPr>
              <w:t>- "철골공사 안전보건작업 지침(문서 4)": 볼트 체결 작업 시 안전 절차 및 주의사항</w:t>
            </w:r>
          </w:p>
          <w:p>
            <w:pPr>
              <w:spacing w:line="312" w:lineRule="auto" w:after="80"/>
            </w:pPr>
          </w:p>
          <w:p>
            <w:pPr>
              <w:spacing w:line="312" w:lineRule="auto" w:after="80"/>
            </w:pPr>
            <w:r>
              <w:rPr>
                <w:sz w:val="18"/>
              </w:rPr>
              <w:t>이 보고서는 사고의 즉각적인 대응과 원인 제거, 그리고 재발 방지를 위한 구체적인 조치 계획을 포함하고 있으며, 관련 근거 문서를 바탕으로 작성되었습니다. 향후 이러한 조치를 통해 작업 현장의 안전성을 지속적으로 개선해 나갈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