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23일 23시 20분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23일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수장공사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해체작업</w:t>
            </w:r>
          </w:p>
        </w:tc>
      </w:tr>
      <w:tr>
        <w:tc>
          <w:tcPr>
            <w:tcW w:type="dxa" w:w="2351"/>
            <w:shd w:fill="E7E6E6"/>
          </w:tcPr>
          <w:p>
            <w:pPr>
              <w:jc w:val="center"/>
            </w:pPr>
            <w:r>
              <w:rPr>
                <w:b/>
                <w:sz w:val="18"/>
              </w:rPr>
              <w:t>사고 종류</w:t>
            </w:r>
          </w:p>
        </w:tc>
        <w:tc>
          <w:tcPr>
            <w:tcW w:type="dxa" w:w="7053"/>
            <w:gridSpan w:val="3"/>
          </w:tcPr>
          <w:p>
            <w:r>
              <w:t>떨어짐(2미터 이상 ~ 3미터 미만)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작업자는 내부에서 작업발판을 이용하여 수장공사의 해체작업을 수행하던 중 추락사고가 발생했다. 작업발판에서의 불시 이동이 원인이며, 이는 작업발판 바퀴에 구름방지장치가 설치되지 않았기 때문으로 판단된다. 또한, 작업자는 작업발판에 탑승한 채로 이동하였으며, 이는 작업발판 주위에 안전난간이 설치되지 않아 추락 위험을 증가시켰다. 작업 전 안전수칙 준수 및 안전장치 점검이 미흡하여 사고로 이어졌다.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 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이번 사고는 작업자의 부주의로 인해 작업발판에서 떨어짐 사고가 발생한 사례입니다. 즉시 조치로는 작업발판 주위에 안전난간을 설치하고, 작업자가 작업발판에 탑승한 채로 이동하지 않도록 엄격히 금지하는 조치를 취했습니다. 이는 "교량 슬래브거푸집 해체용 작업대차 안전작업 지침(문서 1)"에 명시된 바와 같이, 작업발판 주위에 안전난간을 설치하고 작업자가 탑승한 채로 이동을 금지해야 한다는 규정을 근거로 하였습니다. 또한, 작업 발판의 견고성을 확인하고, 작업 시작 전 주요 구조 부위와 연결 부위의 점검을 실시하였습니다. 이는 "교량 슬래브거푸집 해체용 작업대차 안전작업 지침(문서 3)"에 근거한 조치입니다.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작업자들에게 작업발판 사용 시 안전수칙을 철저히 준수하도록 교육을 강화하였습니다. 특히, 작업발판에서의 부주의한 행동을 방지하기 위해 작업 전 안전교육을 실시하고, 작업 중 안전모와 안전대를 반드시 착용하도록 하였습니다. 이는 "건설공사의 고소작업대 안전보건작업지침(문서 7)"에 따라 작업 중 보호구 착용이 필수적임을 강조한 것입니다. 또한, 작업발판의 과부하를 방지하기 위해 작업 전 과부하 방지장치의 이상 유무를 확인하고, 작업발판 상승 시 구조물에 걸림 여부를 점검하였습니다. 이는 "교량 슬래브거푸집 해체용 작업대차 안전작업 지침(문서 3)"에 명시된 절차입니다.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재발 방지를 위해, 작업발판의 안전성을 지속적으로 점검하고, 작업 전후 정리정돈을 철저히 하도록 하였습니다. 또한, 작업발판의 과부하를 방지하기 위해 작업 시작 전 과부하 방지장치의 이상 유무를 확인하고, 작업발판 상승 시 구조물에 걸림 여부를 주기적으로 점검할 계획입니다. 이는 "교량 슬래브거푸집 해체용 작업대차 안전작업 지침(문서 3)"에 근거한 예방 조치입니다. 더불어, 작업자들에게 정기적인 안전교육을 실시하여 안전의식을 고취시키고, 작업 중 안전수칙 준수를 강화할 것입니다. "PCT거더 교량공사 안전보건작업지침(문서 2)"에 따라 작업발판 위에 발화물질의 적재 및 화기의 사용을 금지하고, 안전한 통로를 확보하여 작업자의 전도를 방지할 계획입니다.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"교량 슬래브거푸집 해체용 작업대차 안전작업 지침(문서 1)"에서는 작업발판 주위에 안전난간 설치와 작업자가 탑승한 채로 이동 금지를 규정하고 있습니다.</w:t>
            </w:r>
          </w:p>
          <w:p>
            <w:pPr>
              <w:spacing w:line="312" w:lineRule="auto" w:after="80"/>
            </w:pPr>
            <w:r>
              <w:rPr>
                <w:sz w:val="18"/>
              </w:rPr>
              <w:t>- "교량 슬래브거푸집 해체용 작업대차 안전작업 지침(문서 3)"에서는 작업 시작 전 주요 구조 부위와 연결 부위의 점검, 과부하 방지장치의 이상 유무 확인을 강조하고 있습니다.</w:t>
            </w:r>
          </w:p>
          <w:p>
            <w:pPr>
              <w:spacing w:line="312" w:lineRule="auto" w:after="80"/>
            </w:pPr>
            <w:r>
              <w:rPr>
                <w:sz w:val="18"/>
              </w:rPr>
              <w:t>- "건설공사의 고소작업대 안전보건작업지침(문서 7)"에서는 작업 중 보호구 착용의 중요성을 명시하고 있습니다.</w:t>
            </w:r>
          </w:p>
          <w:p>
            <w:pPr>
              <w:spacing w:line="312" w:lineRule="auto" w:after="80"/>
            </w:pPr>
            <w:r>
              <w:rPr>
                <w:sz w:val="18"/>
              </w:rPr>
              <w:t>- "PCT거더 교량공사 안전보건작업지침(문서 2)"에서는 작업발판 위 발화물질 적재 금지 및 안전한 통로 확보를 규정하고 있습니다.</w:t>
            </w:r>
          </w:p>
          <w:p>
            <w:pPr>
              <w:spacing w:line="312" w:lineRule="auto" w:after="80"/>
            </w:pPr>
          </w:p>
          <w:p>
            <w:pPr>
              <w:spacing w:line="312" w:lineRule="auto" w:after="80"/>
            </w:pPr>
            <w:r>
              <w:rPr>
                <w:sz w:val="18"/>
              </w:rPr>
              <w:t>이와 같은 조치를 통해 사고의 재발을 방지하고, 작업 현장의 안전성을 강화할 계획입니다.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작업발판에서의 추락 사고 예방을 위한 안전 대책을 설명함</w:t>
            </w:r>
          </w:p>
          <w:p>
            <w:pPr>
              <w:spacing w:after="40"/>
            </w:pPr>
            <w:r>
              <w:rPr>
                <w:b/>
                <w:sz w:val="16"/>
              </w:rPr>
              <w:t xml:space="preserve"> 핵심 내용:</w:t>
            </w:r>
          </w:p>
          <w:p>
            <w:pPr>
              <w:spacing w:after="20"/>
              <w:ind w:left="283"/>
            </w:pPr>
            <w:r>
              <w:rPr>
                <w:sz w:val="16"/>
              </w:rPr>
              <w:t>• 작업발판 주위에 안전난간 설치</w:t>
            </w:r>
          </w:p>
          <w:p>
            <w:pPr>
              <w:spacing w:after="20"/>
              <w:ind w:left="283"/>
            </w:pPr>
            <w:r>
              <w:rPr>
                <w:sz w:val="16"/>
              </w:rPr>
              <w:t>• 작업자가 작업발판에 탑승한 채로 이동금지</w:t>
            </w:r>
          </w:p>
          <w:p>
            <w:pPr>
              <w:spacing w:after="20"/>
              <w:ind w:left="283"/>
            </w:pPr>
            <w:r>
              <w:rPr>
                <w:sz w:val="16"/>
              </w:rPr>
              <w:t>• 작업발판 바퀴에 구름방지장치 설치</w:t>
            </w:r>
          </w:p>
          <w:p>
            <w:r>
              <w:rPr>
                <w:color w:val="B4B4B4"/>
                <w:sz w:val="16"/>
              </w:rPr>
              <w:t>────────────────────────────────────────────────────────────</w:t>
            </w:r>
          </w:p>
          <w:p>
            <w:pPr>
              <w:spacing w:after="40"/>
            </w:pPr>
            <w:r>
              <w:rPr>
                <w:b/>
                <w:color w:val="00468C"/>
                <w:sz w:val="18"/>
              </w:rPr>
              <w:t>[문서 2] PCT거더 교량공사 안전보건작업지침.md</w:t>
            </w:r>
          </w:p>
          <w:p>
            <w:pPr>
              <w:spacing w:after="40"/>
            </w:pPr>
            <w:r>
              <w:rPr>
                <w:b/>
                <w:sz w:val="16"/>
              </w:rPr>
              <w:t xml:space="preserve"> 위치: </w:t>
            </w:r>
            <w:r>
              <w:rPr>
                <w:sz w:val="16"/>
              </w:rPr>
              <w:t>8 . 크레인공법안전작업 &gt; 8.4 PCT거더거치</w:t>
            </w:r>
          </w:p>
          <w:p>
            <w:pPr>
              <w:spacing w:after="40"/>
            </w:pPr>
            <w:r>
              <w:rPr>
                <w:b/>
                <w:sz w:val="16"/>
              </w:rPr>
              <w:t xml:space="preserve"> 관련성: </w:t>
            </w:r>
            <w:r>
              <w:rPr>
                <w:sz w:val="16"/>
              </w:rPr>
              <w:t>이 문서는 작업발판 사용 시 안전 조치를 강조하여 사고 예방에 기여할 수 있다.</w:t>
            </w:r>
          </w:p>
          <w:p>
            <w:pPr>
              <w:spacing w:after="40"/>
            </w:pPr>
            <w:r>
              <w:rPr>
                <w:b/>
                <w:sz w:val="16"/>
              </w:rPr>
              <w:t xml:space="preserve"> 핵심 내용:</w:t>
            </w:r>
          </w:p>
          <w:p>
            <w:pPr>
              <w:spacing w:after="20"/>
              <w:ind w:left="283"/>
            </w:pPr>
            <w:r>
              <w:rPr>
                <w:sz w:val="16"/>
              </w:rPr>
              <w:t>• (1) 거푸집주변과작업발판위에는발화물질의적재및화기의사용을금하여야한다.</w:t>
            </w:r>
          </w:p>
          <w:p>
            <w:pPr>
              <w:spacing w:after="20"/>
              <w:ind w:left="283"/>
            </w:pPr>
            <w:r>
              <w:rPr>
                <w:sz w:val="16"/>
              </w:rPr>
              <w:t>• (4) 근로자들이철근조립작업중바닥철근에걸려전도할우려가있어조립된철근상부에안전한통로를설치하여야한다.</w:t>
            </w:r>
          </w:p>
          <w:p>
            <w:pPr>
              <w:spacing w:after="20"/>
              <w:ind w:left="283"/>
            </w:pPr>
            <w:r>
              <w:rPr>
                <w:sz w:val="16"/>
              </w:rPr>
              <w:t>• (1) 제작장해체작업시작전근로자에게작업순서및위험에대한교육을실시한후당해작업을실시하여야한다.</w:t>
            </w:r>
          </w:p>
          <w:p>
            <w:r>
              <w:rPr>
                <w:color w:val="B4B4B4"/>
                <w:sz w:val="16"/>
              </w:rPr>
              <w:t>────────────────────────────────────────────────────────────</w:t>
            </w:r>
          </w:p>
          <w:p>
            <w:pPr>
              <w:spacing w:after="40"/>
            </w:pPr>
            <w:r>
              <w:rPr>
                <w:b/>
                <w:color w:val="00468C"/>
                <w:sz w:val="18"/>
              </w:rPr>
              <w:t>[문서 3]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작업발판의 안전 점검 및 과부하 방지에 관한 지침을 제공함으로써 사고 예방에 기여할 수 있다.</w:t>
            </w:r>
          </w:p>
          <w:p>
            <w:pPr>
              <w:spacing w:after="40"/>
            </w:pPr>
            <w:r>
              <w:rPr>
                <w:b/>
                <w:sz w:val="16"/>
              </w:rPr>
              <w:t xml:space="preserve"> 핵심 내용:</w:t>
            </w:r>
          </w:p>
          <w:p>
            <w:pPr>
              <w:spacing w:after="20"/>
              <w:ind w:left="283"/>
            </w:pPr>
            <w:r>
              <w:rPr>
                <w:sz w:val="16"/>
              </w:rPr>
              <w:t>• 작업시작 전 작업대차의 주요 구조부위,연결 부위 등 점검실시</w:t>
            </w:r>
          </w:p>
          <w:p>
            <w:pPr>
              <w:spacing w:after="20"/>
              <w:ind w:left="283"/>
            </w:pPr>
            <w:r>
              <w:rPr>
                <w:sz w:val="16"/>
              </w:rPr>
              <w:t>• 작업 전 과부하 방지장치의 이상유무확인 및 작업발판 상승 시 구조물에 걸림 여부 확인</w:t>
            </w:r>
          </w:p>
          <w:p>
            <w:r>
              <w:rPr>
                <w:color w:val="B4B4B4"/>
                <w:sz w:val="16"/>
              </w:rPr>
              <w:t>────────────────────────────────────────────────────────────</w:t>
            </w:r>
          </w:p>
          <w:p>
            <w:pPr>
              <w:spacing w:after="40"/>
            </w:pPr>
            <w:r>
              <w:rPr>
                <w:b/>
                <w:color w:val="00468C"/>
                <w:sz w:val="18"/>
              </w:rPr>
              <w:t>[문서 4] 현수교 주탑시공 안전보건작업지침.md</w:t>
            </w:r>
          </w:p>
          <w:p>
            <w:pPr>
              <w:spacing w:after="40"/>
            </w:pPr>
            <w:r>
              <w:rPr>
                <w:b/>
                <w:sz w:val="16"/>
              </w:rPr>
              <w:t xml:space="preserve"> 위치: </w:t>
            </w:r>
            <w:r>
              <w:rPr>
                <w:sz w:val="16"/>
              </w:rPr>
              <w:t>6 . 현수교주탑작업안전조치사항 &gt; 6.2 . 현수교주탑슬립폼작업안전</w:t>
            </w:r>
          </w:p>
          <w:p>
            <w:pPr>
              <w:spacing w:after="40"/>
            </w:pPr>
            <w:r>
              <w:rPr>
                <w:b/>
                <w:sz w:val="16"/>
              </w:rPr>
              <w:t xml:space="preserve"> 관련성: </w:t>
            </w:r>
            <w:r>
              <w:rPr>
                <w:sz w:val="16"/>
              </w:rPr>
              <w:t>이 문서는 슬립폼 조립 시 안전조치사항을 규정하여 작업자 부주의로 인한 사고를 예방하는 데 관련이 있다.</w:t>
            </w:r>
          </w:p>
          <w:p>
            <w:pPr>
              <w:spacing w:after="40"/>
            </w:pPr>
            <w:r>
              <w:rPr>
                <w:b/>
                <w:sz w:val="16"/>
              </w:rPr>
              <w:t xml:space="preserve"> 핵심 내용:</w:t>
            </w:r>
          </w:p>
          <w:p>
            <w:pPr>
              <w:spacing w:after="20"/>
              <w:ind w:left="283"/>
            </w:pPr>
            <w:r>
              <w:rPr>
                <w:sz w:val="16"/>
              </w:rPr>
              <w:t>• 각작업대단부에는근로자의추락등에의한위험을방지하기위한안전난간을설치하여야하며안전난간대는지름2.7센티미터이상의금속재파이프나그이상의강도를가진재료로서가장취약한지점에서가장취약한방향으로작용하는100 kg 이상의하중에견딜수있는튼튼한구조이어야한다.</w:t>
            </w:r>
          </w:p>
          <w:p>
            <w:pPr>
              <w:spacing w:after="20"/>
              <w:ind w:left="283"/>
            </w:pPr>
            <w:r>
              <w:rPr>
                <w:sz w:val="16"/>
              </w:rPr>
              <w:t>• 각작업대사이에는계단, 사다리등안전한승강통로를설치하며, 사다리를설치할경우추락방지용등받이를설치하여야한다.</w:t>
            </w:r>
          </w:p>
          <w:p>
            <w:pPr>
              <w:spacing w:after="20"/>
              <w:ind w:left="283"/>
            </w:pPr>
            <w:r>
              <w:rPr>
                <w:sz w:val="16"/>
              </w:rPr>
              <w:t>• 슬립폼조립시에는다음과같은안전조치사항을준수하여야한다.</w:t>
            </w:r>
          </w:p>
          <w:p>
            <w:r>
              <w:rPr>
                <w:color w:val="B4B4B4"/>
                <w:sz w:val="16"/>
              </w:rPr>
              <w:t>────────────────────────────────────────────────────────────</w:t>
            </w:r>
          </w:p>
          <w:p>
            <w:pPr>
              <w:spacing w:after="40"/>
            </w:pPr>
            <w:r>
              <w:rPr>
                <w:b/>
                <w:color w:val="00468C"/>
                <w:sz w:val="18"/>
              </w:rPr>
              <w:t>[문서 5] 교량공사의 이동식 비계공법(MSS) 안전작업 지침.md</w:t>
            </w:r>
          </w:p>
          <w:p>
            <w:pPr>
              <w:spacing w:after="40"/>
            </w:pPr>
            <w:r>
              <w:rPr>
                <w:b/>
                <w:sz w:val="16"/>
              </w:rPr>
              <w:t xml:space="preserve"> 위치: </w:t>
            </w:r>
            <w:r>
              <w:rPr>
                <w:sz w:val="16"/>
              </w:rPr>
              <w:t>6 . 부대안전시설설치기준 &gt; 6.3 가설통로</w:t>
            </w:r>
          </w:p>
          <w:p>
            <w:pPr>
              <w:spacing w:after="40"/>
            </w:pPr>
            <w:r>
              <w:rPr>
                <w:b/>
                <w:sz w:val="16"/>
              </w:rPr>
              <w:t xml:space="preserve"> 관련성: </w:t>
            </w:r>
            <w:r>
              <w:rPr>
                <w:sz w:val="16"/>
              </w:rPr>
              <w:t>이 문서는 이동식 비계와 관련된 안전 설치 기준을 규정함</w:t>
            </w:r>
          </w:p>
          <w:p>
            <w:r>
              <w:rPr>
                <w:color w:val="B4B4B4"/>
                <w:sz w:val="16"/>
              </w:rPr>
              <w:t>────────────────────────────────────────────────────────────</w:t>
            </w:r>
          </w:p>
          <w:p>
            <w:pPr>
              <w:spacing w:after="40"/>
            </w:pPr>
            <w:r>
              <w:rPr>
                <w:b/>
                <w:color w:val="00468C"/>
                <w:sz w:val="18"/>
              </w:rPr>
              <w:t>[문서 6]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작업발판의 설치 및 안전 점검 기준을 규정하여 사고 예방에 기여할 수 있다.</w:t>
            </w:r>
          </w:p>
          <w:p>
            <w:pPr>
              <w:spacing w:after="40"/>
            </w:pPr>
            <w:r>
              <w:rPr>
                <w:b/>
                <w:sz w:val="16"/>
              </w:rPr>
              <w:t xml:space="preserve"> 핵심 내용:</w:t>
            </w:r>
          </w:p>
          <w:p>
            <w:pPr>
              <w:spacing w:after="20"/>
              <w:ind w:left="283"/>
            </w:pPr>
            <w:r>
              <w:rPr>
                <w:sz w:val="16"/>
              </w:rPr>
              <w:t>• 텔레스코픽 케이지 상하부 작업발판, 난간의 견고성 및 볼트고정상태를 확인한다.</w:t>
            </w:r>
          </w:p>
          <w:p>
            <w:pPr>
              <w:spacing w:after="20"/>
              <w:ind w:left="283"/>
            </w:pPr>
            <w:r>
              <w:rPr>
                <w:sz w:val="16"/>
              </w:rPr>
              <w:t>• 텔레스코픽 케이지와 턴테이블 고정핀의 체결 누락여부를 확인한다.</w:t>
            </w:r>
          </w:p>
          <w:p>
            <w:pPr>
              <w:spacing w:after="20"/>
              <w:ind w:left="283"/>
            </w:pPr>
            <w:r>
              <w:rPr>
                <w:sz w:val="16"/>
              </w:rPr>
              <w:t>• 실린더 작동전 슈, 받침대의 손상여부와 작동상태를 확인한다.</w:t>
            </w:r>
          </w:p>
          <w:p>
            <w:r>
              <w:rPr>
                <w:color w:val="B4B4B4"/>
                <w:sz w:val="16"/>
              </w:rPr>
              <w:t>────────────────────────────────────────────────────────────</w:t>
            </w:r>
          </w:p>
          <w:p>
            <w:pPr>
              <w:spacing w:after="40"/>
            </w:pPr>
            <w:r>
              <w:rPr>
                <w:b/>
                <w:color w:val="00468C"/>
                <w:sz w:val="18"/>
              </w:rPr>
              <w:t>[문서 7] 건설공사의 고소작업대 안전보건작업지침.md</w:t>
            </w:r>
          </w:p>
          <w:p>
            <w:pPr>
              <w:spacing w:after="40"/>
            </w:pPr>
            <w:r>
              <w:rPr>
                <w:b/>
                <w:sz w:val="16"/>
              </w:rPr>
              <w:t xml:space="preserve"> 위치: </w:t>
            </w:r>
            <w:r>
              <w:rPr>
                <w:sz w:val="16"/>
              </w:rPr>
              <w:t>6 . 고소작업대안전작업준수사항 &gt; 6.3 작업중안전수칙</w:t>
            </w:r>
          </w:p>
          <w:p>
            <w:pPr>
              <w:spacing w:after="40"/>
            </w:pPr>
            <w:r>
              <w:rPr>
                <w:b/>
                <w:sz w:val="16"/>
              </w:rPr>
              <w:t xml:space="preserve"> 관련성: </w:t>
            </w:r>
            <w:r>
              <w:rPr>
                <w:sz w:val="16"/>
              </w:rPr>
              <w:t>이 문서는 작업발판 사용 시 안전 수칙을 규정하여 사고 예방에 기여함</w:t>
            </w:r>
          </w:p>
          <w:p>
            <w:pPr>
              <w:spacing w:after="40"/>
            </w:pPr>
            <w:r>
              <w:rPr>
                <w:b/>
                <w:sz w:val="16"/>
              </w:rPr>
              <w:t xml:space="preserve"> 핵심 내용:</w:t>
            </w:r>
          </w:p>
          <w:p>
            <w:pPr>
              <w:spacing w:after="20"/>
              <w:ind w:left="283"/>
            </w:pPr>
            <w:r>
              <w:rPr>
                <w:sz w:val="16"/>
              </w:rPr>
              <w:t>• 근로자가임의로안전장치를제거하거나기능해제를하여서는안된다.</w:t>
            </w:r>
          </w:p>
          <w:p>
            <w:pPr>
              <w:spacing w:after="20"/>
              <w:ind w:left="283"/>
            </w:pPr>
            <w:r>
              <w:rPr>
                <w:sz w:val="16"/>
              </w:rPr>
              <w:t>• 작업대위에서작업중에근로자는안전모, 안전대등보호구를착용하여야 하며, 안전대부착설비는작업대이외의곳에설치하여야하다.</w:t>
            </w:r>
          </w:p>
          <w:p>
            <w:pPr>
              <w:spacing w:after="20"/>
              <w:ind w:left="283"/>
            </w:pPr>
            <w:r>
              <w:rPr>
                <w:sz w:val="16"/>
              </w:rPr>
              <w:t>• 작업중에작업대의안전난간해체를금지하고, 탑승후에출입문을고정 하여야한다.</w:t>
            </w:r>
          </w:p>
          <w:p>
            <w:r>
              <w:rPr>
                <w:color w:val="B4B4B4"/>
                <w:sz w:val="16"/>
              </w:rPr>
              <w:t>────────────────────────────────────────────────────────────</w:t>
            </w:r>
          </w:p>
          <w:p>
            <w:pPr>
              <w:spacing w:after="40"/>
            </w:pPr>
            <w:r>
              <w:rPr>
                <w:b/>
                <w:color w:val="00468C"/>
                <w:sz w:val="18"/>
              </w:rPr>
              <w:t>[문서 8]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항타기 및 항발기 작업 시 안전 점검 사항을 규정하여 사고 예방에 기여할 수 있다.</w:t>
            </w:r>
          </w:p>
          <w:p>
            <w:r>
              <w:rPr>
                <w:color w:val="B4B4B4"/>
                <w:sz w:val="16"/>
              </w:rPr>
              <w:t>────────────────────────────────────────────────────────────</w:t>
            </w:r>
          </w:p>
          <w:p>
            <w:pPr>
              <w:spacing w:after="40"/>
            </w:pPr>
            <w:r>
              <w:rPr>
                <w:b/>
                <w:color w:val="00468C"/>
                <w:sz w:val="18"/>
              </w:rPr>
              <w:t>[문서 9] 건설기계 안전보건작업 지침.md</w:t>
            </w:r>
          </w:p>
          <w:p>
            <w:pPr>
              <w:spacing w:after="40"/>
            </w:pPr>
            <w:r>
              <w:rPr>
                <w:b/>
                <w:sz w:val="16"/>
              </w:rPr>
              <w:t xml:space="preserve"> 위치: </w:t>
            </w:r>
            <w:r>
              <w:rPr>
                <w:sz w:val="16"/>
              </w:rPr>
              <w:t>6 . 양중기(크레인, 건설용리프트) &gt; 6.2 크레인 &gt; 6.2.8 고정식크레인설치및작업시유의사항</w:t>
            </w:r>
          </w:p>
          <w:p>
            <w:pPr>
              <w:spacing w:after="40"/>
            </w:pPr>
            <w:r>
              <w:rPr>
                <w:b/>
                <w:sz w:val="16"/>
              </w:rPr>
              <w:t xml:space="preserve"> 관련성: </w:t>
            </w:r>
            <w:r>
              <w:rPr>
                <w:sz w:val="16"/>
              </w:rPr>
              <w:t>이 문서는 사고 예방을 위한 크레인 및 기계 사용 시 안전 점검 사항을 규정함</w:t>
            </w:r>
          </w:p>
          <w:p>
            <w:pPr>
              <w:spacing w:after="40"/>
            </w:pPr>
            <w:r>
              <w:rPr>
                <w:b/>
                <w:sz w:val="16"/>
              </w:rPr>
              <w:t xml:space="preserve"> 핵심 내용:</w:t>
            </w:r>
          </w:p>
          <w:p>
            <w:pPr>
              <w:spacing w:after="20"/>
              <w:ind w:left="283"/>
            </w:pPr>
            <w:r>
              <w:rPr>
                <w:sz w:val="16"/>
              </w:rPr>
              <w:t>• 매일작업개시전기계의운전상태점검사항</w:t>
            </w:r>
          </w:p>
          <w:p>
            <w:pPr>
              <w:spacing w:after="20"/>
              <w:ind w:left="283"/>
            </w:pPr>
            <w:r>
              <w:rPr>
                <w:sz w:val="16"/>
              </w:rPr>
              <w:t>• 와이어로프는바르게도르래에걸려있는가, 또는드럼에바르게감기고있는가를 점검한다.</w:t>
            </w:r>
          </w:p>
          <w:p>
            <w:pPr>
              <w:spacing w:after="20"/>
              <w:ind w:left="283"/>
            </w:pPr>
            <w:r>
              <w:rPr>
                <w:sz w:val="16"/>
              </w:rPr>
              <w:t>• 각안전장치의작동을확인한다.</w:t>
            </w:r>
          </w:p>
          <w:p>
            <w:r>
              <w:rPr>
                <w:color w:val="B4B4B4"/>
                <w:sz w:val="16"/>
              </w:rPr>
              <w:t>────────────────────────────────────────────────────────────</w:t>
            </w:r>
          </w:p>
          <w:p>
            <w:pPr>
              <w:spacing w:after="40"/>
            </w:pPr>
            <w:r>
              <w:rPr>
                <w:b/>
                <w:color w:val="00468C"/>
                <w:sz w:val="18"/>
              </w:rPr>
              <w:t>[문서 10] 항타기, 항발기 사용 작업계획서 작성지침.md</w:t>
            </w:r>
          </w:p>
          <w:p>
            <w:pPr>
              <w:spacing w:after="40"/>
            </w:pPr>
            <w:r>
              <w:rPr>
                <w:b/>
                <w:sz w:val="16"/>
              </w:rPr>
              <w:t xml:space="preserve"> 위치: </w:t>
            </w:r>
            <w:r>
              <w:rPr>
                <w:sz w:val="16"/>
              </w:rPr>
              <w:t>5 . 작업계획서작성 &gt; 5.1 사업장일반사항및작업개요(&lt;부록표2&gt; 참조) &gt; 5 . 항타기, 항발기조립시점검․확인사항</w:t>
            </w:r>
          </w:p>
          <w:p>
            <w:pPr>
              <w:spacing w:after="40"/>
            </w:pPr>
            <w:r>
              <w:rPr>
                <w:b/>
                <w:sz w:val="16"/>
              </w:rPr>
              <w:t xml:space="preserve"> 관련성: </w:t>
            </w:r>
            <w:r>
              <w:rPr>
                <w:sz w:val="16"/>
              </w:rPr>
              <w:t>이 문서는 작업발판과 관련된 안전 규정을 명시하여 사고 예방에 기여할 수 있다.</w:t>
            </w:r>
          </w:p>
          <w:p>
            <w:pPr>
              <w:spacing w:after="40"/>
            </w:pPr>
            <w:r>
              <w:rPr>
                <w:b/>
                <w:sz w:val="16"/>
              </w:rPr>
              <w:t xml:space="preserve"> 핵심 내용:</w:t>
            </w:r>
          </w:p>
          <w:p>
            <w:pPr>
              <w:spacing w:after="20"/>
              <w:ind w:left="283"/>
            </w:pPr>
            <w:r>
              <w:rPr>
                <w:sz w:val="16"/>
              </w:rPr>
              <w:t>• 작업발판은 견고한 구조로 설치되어야 한다.</w:t>
            </w:r>
          </w:p>
          <w:p>
            <w:pPr>
              <w:spacing w:after="20"/>
              <w:ind w:left="283"/>
            </w:pPr>
            <w:r>
              <w:rPr>
                <w:sz w:val="16"/>
              </w:rPr>
              <w:t>• 높이 2m 이상 작업 시 안전난간을 설치할 것.</w:t>
            </w:r>
          </w:p>
          <w:p>
            <w:pPr>
              <w:spacing w:after="20"/>
              <w:ind w:left="283"/>
            </w:pPr>
            <w:r>
              <w:rPr>
                <w:sz w:val="16"/>
              </w:rPr>
              <w:t>• 작업발판 폭은 최소 40cm 이상 확보할 것.</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