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华文仿宋" w:hAnsi="华文仿宋" w:eastAsia="华文仿宋"/>
          <w:b/>
          <w:sz w:val="28"/>
          <w:szCs w:val="28"/>
        </w:rPr>
      </w:pPr>
    </w:p>
    <w:p>
      <w:pPr>
        <w:spacing w:line="360" w:lineRule="auto"/>
        <w:rPr>
          <w:rFonts w:ascii="华文仿宋" w:hAnsi="华文仿宋" w:eastAsia="华文仿宋"/>
          <w:b/>
          <w:sz w:val="28"/>
          <w:szCs w:val="28"/>
        </w:rPr>
      </w:pPr>
    </w:p>
    <w:p>
      <w:pPr>
        <w:spacing w:line="560" w:lineRule="exact"/>
        <w:jc w:val="center"/>
        <w:rPr>
          <w:rFonts w:ascii="楷体_GB2312" w:hAnsi="宋体" w:eastAsia="楷体_GB2312"/>
          <w:b/>
          <w:sz w:val="52"/>
          <w:szCs w:val="52"/>
        </w:rPr>
      </w:pPr>
      <w:r>
        <w:rPr>
          <w:rFonts w:hint="eastAsia" w:ascii="楷体_GB2312" w:hAnsi="宋体" w:eastAsia="楷体_GB2312"/>
          <w:b/>
          <w:sz w:val="52"/>
          <w:szCs w:val="52"/>
        </w:rPr>
        <w:t>四川师范大学</w:t>
      </w:r>
    </w:p>
    <w:p>
      <w:pPr>
        <w:spacing w:line="560" w:lineRule="exact"/>
        <w:jc w:val="center"/>
        <w:rPr>
          <w:rFonts w:ascii="楷体_GB2312" w:hAnsi="宋体" w:eastAsia="楷体_GB2312"/>
          <w:b/>
          <w:sz w:val="48"/>
          <w:szCs w:val="48"/>
        </w:rPr>
      </w:pPr>
      <w:r>
        <w:rPr>
          <w:rFonts w:hint="eastAsia" w:ascii="楷体_GB2312" w:hAnsi="宋体" w:eastAsia="楷体_GB2312"/>
          <w:b/>
          <w:sz w:val="48"/>
          <w:szCs w:val="48"/>
        </w:rPr>
        <w:t>大学生创新创业训练计划项目</w:t>
      </w:r>
    </w:p>
    <w:p>
      <w:pPr>
        <w:spacing w:line="560" w:lineRule="exact"/>
        <w:jc w:val="center"/>
        <w:rPr>
          <w:rFonts w:ascii="楷体_GB2312" w:hAnsi="宋体" w:eastAsia="楷体_GB2312"/>
          <w:b/>
          <w:sz w:val="52"/>
          <w:szCs w:val="52"/>
        </w:rPr>
      </w:pPr>
      <w:r>
        <w:rPr>
          <w:rFonts w:hint="eastAsia" w:ascii="楷体_GB2312" w:hAnsi="宋体" w:eastAsia="楷体_GB2312"/>
          <w:b/>
          <w:sz w:val="52"/>
          <w:szCs w:val="52"/>
        </w:rPr>
        <w:t>申 报 书</w:t>
      </w:r>
    </w:p>
    <w:p>
      <w:pPr>
        <w:spacing w:line="560" w:lineRule="exact"/>
        <w:jc w:val="center"/>
        <w:rPr>
          <w:rFonts w:ascii="楷体_GB2312" w:hAnsi="宋体" w:eastAsia="楷体_GB2312"/>
          <w:b/>
          <w:sz w:val="72"/>
          <w:szCs w:val="72"/>
        </w:rPr>
      </w:pPr>
    </w:p>
    <w:p>
      <w:pPr>
        <w:spacing w:line="560" w:lineRule="exact"/>
        <w:jc w:val="center"/>
        <w:rPr>
          <w:rFonts w:ascii="楷体_GB2312" w:hAnsi="宋体" w:eastAsia="楷体_GB2312"/>
          <w:b/>
          <w:sz w:val="72"/>
          <w:szCs w:val="72"/>
        </w:rPr>
      </w:pPr>
    </w:p>
    <w:p>
      <w:pPr>
        <w:spacing w:line="560" w:lineRule="exact"/>
        <w:jc w:val="center"/>
        <w:rPr>
          <w:rFonts w:ascii="楷体_GB2312" w:hAnsi="宋体" w:eastAsia="楷体_GB2312"/>
          <w:b/>
          <w:sz w:val="72"/>
          <w:szCs w:val="72"/>
        </w:rPr>
      </w:pPr>
    </w:p>
    <w:tbl>
      <w:tblPr>
        <w:tblStyle w:val="5"/>
        <w:tblW w:w="68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5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841" w:type="dxa"/>
            <w:tcBorders>
              <w:top w:val="nil"/>
              <w:left w:val="nil"/>
              <w:bottom w:val="nil"/>
              <w:right w:val="nil"/>
            </w:tcBorders>
          </w:tcPr>
          <w:p>
            <w:pPr>
              <w:spacing w:line="360" w:lineRule="auto"/>
              <w:jc w:val="center"/>
              <w:rPr>
                <w:rFonts w:ascii="楷体_GB2312" w:hAnsi="宋体" w:eastAsia="楷体_GB2312"/>
                <w:b/>
                <w:sz w:val="32"/>
                <w:szCs w:val="32"/>
              </w:rPr>
            </w:pPr>
            <w:r>
              <w:rPr>
                <w:rFonts w:hint="eastAsia" w:ascii="楷体_GB2312" w:hAnsi="宋体" w:eastAsia="楷体_GB2312"/>
                <w:b/>
                <w:sz w:val="32"/>
                <w:szCs w:val="32"/>
              </w:rPr>
              <w:t>项目名称：</w:t>
            </w:r>
          </w:p>
        </w:tc>
        <w:tc>
          <w:tcPr>
            <w:tcW w:w="5009" w:type="dxa"/>
            <w:tcBorders>
              <w:top w:val="nil"/>
              <w:left w:val="nil"/>
              <w:right w:val="nil"/>
            </w:tcBorders>
            <w:vAlign w:val="top"/>
          </w:tcPr>
          <w:p>
            <w:pPr>
              <w:spacing w:line="360" w:lineRule="auto"/>
              <w:jc w:val="center"/>
              <w:rPr>
                <w:rFonts w:hint="eastAsia" w:ascii="黑体" w:hAnsi="宋体" w:eastAsia="黑体"/>
                <w:sz w:val="32"/>
                <w:szCs w:val="32"/>
                <w:lang w:val="en-US" w:eastAsia="zh-CN"/>
              </w:rPr>
            </w:pPr>
            <w:r>
              <w:rPr>
                <w:rFonts w:hint="eastAsia" w:ascii="黑体" w:hAnsi="宋体" w:eastAsia="黑体"/>
                <w:sz w:val="24"/>
                <w:szCs w:val="24"/>
                <w:lang w:val="en-US" w:eastAsia="zh-CN"/>
              </w:rPr>
              <w:t>基于RFID技术的小区车位识别与管理系统</w:t>
            </w:r>
            <w:r>
              <w:rPr>
                <w:rFonts w:hint="eastAsia" w:ascii="黑体" w:hAnsi="宋体" w:eastAsia="黑体"/>
                <w:sz w:val="32"/>
                <w:szCs w:val="32"/>
                <w:lang w:val="en-US" w:eastAsia="zh-CN"/>
              </w:rPr>
              <w:t>x'xi1xi'tongfang'zhan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841" w:type="dxa"/>
            <w:tcBorders>
              <w:top w:val="nil"/>
              <w:left w:val="nil"/>
              <w:bottom w:val="nil"/>
              <w:right w:val="nil"/>
            </w:tcBorders>
          </w:tcPr>
          <w:p>
            <w:pPr>
              <w:spacing w:line="360" w:lineRule="auto"/>
              <w:rPr>
                <w:rFonts w:ascii="楷体_GB2312" w:hAnsi="宋体" w:eastAsia="楷体_GB2312"/>
                <w:b/>
                <w:sz w:val="32"/>
                <w:szCs w:val="32"/>
              </w:rPr>
            </w:pPr>
            <w:r>
              <w:rPr>
                <w:rFonts w:hint="eastAsia" w:ascii="楷体_GB2312" w:hAnsi="宋体" w:eastAsia="楷体_GB2312"/>
                <w:b/>
                <w:sz w:val="32"/>
                <w:szCs w:val="32"/>
              </w:rPr>
              <w:t>项目类型：</w:t>
            </w:r>
          </w:p>
        </w:tc>
        <w:tc>
          <w:tcPr>
            <w:tcW w:w="5009" w:type="dxa"/>
            <w:tcBorders>
              <w:top w:val="nil"/>
              <w:left w:val="nil"/>
              <w:right w:val="nil"/>
            </w:tcBorders>
            <w:vAlign w:val="top"/>
          </w:tcPr>
          <w:p>
            <w:pPr>
              <w:spacing w:line="360" w:lineRule="auto"/>
              <w:rPr>
                <w:rFonts w:ascii="宋体" w:hAnsi="宋体"/>
                <w:sz w:val="24"/>
              </w:rPr>
            </w:pPr>
            <w:r>
              <w:rPr>
                <w:rFonts w:hint="eastAsia" w:ascii="宋体" w:hAnsi="宋体"/>
                <w:sz w:val="24"/>
              </w:rPr>
              <w:sym w:font="Wingdings 2" w:char="0052"/>
            </w:r>
            <w:r>
              <w:rPr>
                <w:rFonts w:hint="eastAsia" w:ascii="宋体" w:hAnsi="宋体"/>
                <w:sz w:val="24"/>
              </w:rPr>
              <w:t>创新训练     □创业训练</w:t>
            </w:r>
            <w:r>
              <w:rPr>
                <w:rFonts w:hint="eastAsia" w:ascii="宋体" w:hAnsi="宋体"/>
                <w:spacing w:val="1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841" w:type="dxa"/>
            <w:tcBorders>
              <w:top w:val="nil"/>
              <w:left w:val="nil"/>
              <w:bottom w:val="nil"/>
              <w:right w:val="nil"/>
            </w:tcBorders>
          </w:tcPr>
          <w:p>
            <w:pPr>
              <w:wordWrap w:val="0"/>
              <w:spacing w:line="360" w:lineRule="auto"/>
              <w:jc w:val="center"/>
              <w:rPr>
                <w:rFonts w:ascii="楷体_GB2312" w:hAnsi="宋体" w:eastAsia="楷体_GB2312"/>
                <w:b/>
                <w:sz w:val="32"/>
                <w:szCs w:val="32"/>
              </w:rPr>
            </w:pPr>
            <w:r>
              <w:rPr>
                <w:rFonts w:hint="eastAsia" w:ascii="楷体_GB2312" w:hAnsi="宋体" w:eastAsia="楷体_GB2312"/>
                <w:b/>
                <w:sz w:val="32"/>
                <w:szCs w:val="32"/>
              </w:rPr>
              <w:t>申 报 人：</w:t>
            </w:r>
          </w:p>
        </w:tc>
        <w:tc>
          <w:tcPr>
            <w:tcW w:w="5009" w:type="dxa"/>
            <w:tcBorders>
              <w:left w:val="nil"/>
              <w:right w:val="nil"/>
            </w:tcBorders>
            <w:vAlign w:val="top"/>
          </w:tcPr>
          <w:p>
            <w:pPr>
              <w:spacing w:line="360" w:lineRule="auto"/>
              <w:jc w:val="center"/>
              <w:rPr>
                <w:rFonts w:ascii="黑体" w:hAnsi="宋体" w:eastAsia="黑体"/>
                <w:sz w:val="32"/>
                <w:szCs w:val="32"/>
              </w:rPr>
            </w:pPr>
            <w:r>
              <w:rPr>
                <w:rFonts w:hint="eastAsia" w:ascii="黑体" w:hAnsi="宋体" w:eastAsia="黑体"/>
                <w:b w:val="0"/>
                <w:bCs w:val="0"/>
                <w:sz w:val="28"/>
                <w:szCs w:val="28"/>
                <w:lang w:val="en-US" w:eastAsia="zh-CN"/>
              </w:rPr>
              <w:t>徐浩宇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841" w:type="dxa"/>
            <w:tcBorders>
              <w:top w:val="nil"/>
              <w:left w:val="nil"/>
              <w:bottom w:val="nil"/>
              <w:right w:val="nil"/>
            </w:tcBorders>
          </w:tcPr>
          <w:p>
            <w:pPr>
              <w:spacing w:line="360" w:lineRule="auto"/>
              <w:jc w:val="center"/>
              <w:rPr>
                <w:rFonts w:ascii="楷体_GB2312" w:hAnsi="宋体" w:eastAsia="楷体_GB2312"/>
                <w:b/>
                <w:sz w:val="32"/>
                <w:szCs w:val="32"/>
              </w:rPr>
            </w:pPr>
            <w:r>
              <w:rPr>
                <w:rFonts w:hint="eastAsia" w:ascii="楷体_GB2312" w:hAnsi="宋体" w:eastAsia="楷体_GB2312"/>
                <w:b/>
                <w:sz w:val="32"/>
                <w:szCs w:val="32"/>
              </w:rPr>
              <w:t>学    院：</w:t>
            </w:r>
          </w:p>
        </w:tc>
        <w:tc>
          <w:tcPr>
            <w:tcW w:w="5009" w:type="dxa"/>
            <w:tcBorders>
              <w:left w:val="nil"/>
              <w:right w:val="nil"/>
            </w:tcBorders>
            <w:vAlign w:val="top"/>
          </w:tcPr>
          <w:p>
            <w:pPr>
              <w:spacing w:line="360" w:lineRule="auto"/>
              <w:jc w:val="center"/>
              <w:rPr>
                <w:rFonts w:ascii="黑体" w:hAnsi="宋体" w:eastAsia="黑体"/>
                <w:sz w:val="32"/>
                <w:szCs w:val="32"/>
              </w:rPr>
            </w:pPr>
            <w:r>
              <w:rPr>
                <w:rFonts w:hint="eastAsia" w:ascii="黑体" w:hAnsi="宋体" w:eastAsia="黑体"/>
                <w:b w:val="0"/>
                <w:bCs w:val="0"/>
                <w:sz w:val="28"/>
                <w:szCs w:val="28"/>
                <w:lang w:val="en-US" w:eastAsia="zh-CN"/>
              </w:rPr>
              <w:t>工学院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841" w:type="dxa"/>
            <w:tcBorders>
              <w:top w:val="nil"/>
              <w:left w:val="nil"/>
              <w:bottom w:val="nil"/>
              <w:right w:val="nil"/>
            </w:tcBorders>
          </w:tcPr>
          <w:p>
            <w:pPr>
              <w:spacing w:line="360" w:lineRule="auto"/>
              <w:jc w:val="center"/>
              <w:rPr>
                <w:rFonts w:ascii="楷体_GB2312" w:hAnsi="宋体" w:eastAsia="楷体_GB2312"/>
                <w:b/>
                <w:sz w:val="32"/>
                <w:szCs w:val="32"/>
              </w:rPr>
            </w:pPr>
            <w:r>
              <w:rPr>
                <w:rFonts w:hint="eastAsia" w:ascii="楷体_GB2312" w:hAnsi="宋体" w:eastAsia="楷体_GB2312"/>
                <w:b/>
                <w:sz w:val="32"/>
                <w:szCs w:val="32"/>
              </w:rPr>
              <w:t>专    业：</w:t>
            </w:r>
          </w:p>
        </w:tc>
        <w:tc>
          <w:tcPr>
            <w:tcW w:w="5009" w:type="dxa"/>
            <w:tcBorders>
              <w:left w:val="nil"/>
              <w:right w:val="nil"/>
            </w:tcBorders>
            <w:vAlign w:val="top"/>
          </w:tcPr>
          <w:p>
            <w:pPr>
              <w:spacing w:line="360" w:lineRule="auto"/>
              <w:jc w:val="center"/>
              <w:rPr>
                <w:rFonts w:ascii="黑体" w:hAnsi="宋体" w:eastAsia="黑体"/>
                <w:sz w:val="32"/>
                <w:szCs w:val="32"/>
              </w:rPr>
            </w:pPr>
            <w:r>
              <w:rPr>
                <w:rFonts w:hint="eastAsia" w:ascii="黑体" w:hAnsi="宋体" w:eastAsia="黑体"/>
                <w:b w:val="0"/>
                <w:bCs w:val="0"/>
                <w:sz w:val="28"/>
                <w:szCs w:val="28"/>
                <w:lang w:val="en-US" w:eastAsia="zh-CN"/>
              </w:rPr>
              <w:t>电气工程及其自动化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841" w:type="dxa"/>
            <w:tcBorders>
              <w:top w:val="nil"/>
              <w:left w:val="nil"/>
              <w:bottom w:val="nil"/>
              <w:right w:val="nil"/>
            </w:tcBorders>
          </w:tcPr>
          <w:p>
            <w:pPr>
              <w:spacing w:line="360" w:lineRule="auto"/>
              <w:jc w:val="center"/>
              <w:rPr>
                <w:rFonts w:ascii="楷体_GB2312" w:hAnsi="宋体" w:eastAsia="楷体_GB2312"/>
                <w:b/>
                <w:sz w:val="32"/>
                <w:szCs w:val="32"/>
              </w:rPr>
            </w:pPr>
            <w:r>
              <w:rPr>
                <w:rFonts w:hint="eastAsia" w:ascii="楷体_GB2312" w:hAnsi="宋体" w:eastAsia="楷体_GB2312"/>
                <w:b/>
                <w:sz w:val="32"/>
                <w:szCs w:val="32"/>
              </w:rPr>
              <w:t>年    级：</w:t>
            </w:r>
          </w:p>
        </w:tc>
        <w:tc>
          <w:tcPr>
            <w:tcW w:w="5009" w:type="dxa"/>
            <w:tcBorders>
              <w:left w:val="nil"/>
              <w:right w:val="nil"/>
            </w:tcBorders>
            <w:vAlign w:val="top"/>
          </w:tcPr>
          <w:p>
            <w:pPr>
              <w:spacing w:line="360" w:lineRule="auto"/>
              <w:jc w:val="center"/>
              <w:rPr>
                <w:rFonts w:ascii="黑体" w:hAnsi="宋体" w:eastAsia="黑体"/>
                <w:sz w:val="32"/>
                <w:szCs w:val="32"/>
              </w:rPr>
            </w:pPr>
            <w:r>
              <w:rPr>
                <w:rFonts w:hint="eastAsia" w:ascii="黑体" w:hAnsi="宋体" w:eastAsia="黑体"/>
                <w:b w:val="0"/>
                <w:bCs w:val="0"/>
                <w:sz w:val="28"/>
                <w:szCs w:val="28"/>
                <w:lang w:val="en-US" w:eastAsia="zh-CN"/>
              </w:rPr>
              <w:t>2018级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841" w:type="dxa"/>
            <w:tcBorders>
              <w:top w:val="nil"/>
              <w:left w:val="nil"/>
              <w:bottom w:val="nil"/>
              <w:right w:val="nil"/>
            </w:tcBorders>
          </w:tcPr>
          <w:p>
            <w:pPr>
              <w:spacing w:line="360" w:lineRule="auto"/>
              <w:jc w:val="center"/>
              <w:rPr>
                <w:rFonts w:ascii="楷体_GB2312" w:hAnsi="宋体" w:eastAsia="楷体_GB2312"/>
                <w:b/>
                <w:sz w:val="32"/>
                <w:szCs w:val="32"/>
              </w:rPr>
            </w:pPr>
            <w:r>
              <w:rPr>
                <w:rFonts w:hint="eastAsia" w:ascii="楷体_GB2312" w:hAnsi="宋体" w:eastAsia="楷体_GB2312"/>
                <w:b/>
                <w:sz w:val="32"/>
                <w:szCs w:val="32"/>
              </w:rPr>
              <w:t>指导教师：</w:t>
            </w:r>
          </w:p>
        </w:tc>
        <w:tc>
          <w:tcPr>
            <w:tcW w:w="5009" w:type="dxa"/>
            <w:tcBorders>
              <w:left w:val="nil"/>
              <w:right w:val="nil"/>
            </w:tcBorders>
          </w:tcPr>
          <w:tbl>
            <w:tblPr>
              <w:tblStyle w:val="5"/>
              <w:tblW w:w="50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5009" w:type="dxa"/>
                  <w:tcBorders>
                    <w:left w:val="nil"/>
                    <w:right w:val="nil"/>
                  </w:tcBorders>
                </w:tcPr>
                <w:p>
                  <w:pPr>
                    <w:spacing w:line="360" w:lineRule="auto"/>
                    <w:jc w:val="center"/>
                    <w:rPr>
                      <w:rFonts w:hint="default" w:ascii="黑体" w:hAnsi="宋体" w:eastAsia="黑体"/>
                      <w:b w:val="0"/>
                      <w:bCs w:val="0"/>
                      <w:sz w:val="28"/>
                      <w:szCs w:val="28"/>
                      <w:lang w:val="en-US" w:eastAsia="zh-CN"/>
                    </w:rPr>
                  </w:pPr>
                  <w:r>
                    <w:rPr>
                      <w:rFonts w:hint="eastAsia" w:ascii="黑体" w:hAnsi="宋体" w:eastAsia="黑体"/>
                      <w:b w:val="0"/>
                      <w:bCs w:val="0"/>
                      <w:sz w:val="28"/>
                      <w:szCs w:val="28"/>
                      <w:lang w:val="en-US" w:eastAsia="zh-CN"/>
                    </w:rPr>
                    <w:t>宰文娇</w:t>
                  </w:r>
                </w:p>
              </w:tc>
            </w:tr>
          </w:tbl>
          <w:p>
            <w:pPr>
              <w:spacing w:line="360" w:lineRule="auto"/>
              <w:jc w:val="center"/>
              <w:rPr>
                <w:rFonts w:ascii="黑体" w:hAnsi="宋体" w:eastAsia="黑体"/>
                <w:sz w:val="32"/>
                <w:szCs w:val="32"/>
              </w:rPr>
            </w:pPr>
          </w:p>
        </w:tc>
      </w:tr>
    </w:tbl>
    <w:p>
      <w:pPr>
        <w:spacing w:line="360" w:lineRule="auto"/>
        <w:ind w:firstLine="684" w:firstLineChars="285"/>
        <w:jc w:val="left"/>
        <w:rPr>
          <w:rFonts w:ascii="宋体" w:hAnsi="宋体"/>
          <w:sz w:val="24"/>
        </w:rPr>
      </w:pPr>
    </w:p>
    <w:p>
      <w:pPr>
        <w:spacing w:line="360" w:lineRule="auto"/>
        <w:ind w:firstLine="712" w:firstLineChars="297"/>
        <w:jc w:val="left"/>
        <w:rPr>
          <w:rFonts w:ascii="宋体" w:hAnsi="宋体"/>
          <w:sz w:val="24"/>
        </w:rPr>
      </w:pPr>
    </w:p>
    <w:p>
      <w:pPr>
        <w:spacing w:line="360" w:lineRule="auto"/>
        <w:ind w:firstLine="712" w:firstLineChars="297"/>
        <w:jc w:val="left"/>
        <w:rPr>
          <w:rFonts w:ascii="宋体" w:hAnsi="宋体"/>
          <w:sz w:val="24"/>
        </w:rPr>
      </w:pPr>
    </w:p>
    <w:p>
      <w:pPr>
        <w:spacing w:line="360" w:lineRule="auto"/>
        <w:ind w:firstLine="712" w:firstLineChars="297"/>
        <w:jc w:val="left"/>
        <w:rPr>
          <w:rFonts w:ascii="宋体" w:hAnsi="宋体"/>
          <w:sz w:val="24"/>
        </w:rPr>
      </w:pPr>
    </w:p>
    <w:p>
      <w:pPr>
        <w:spacing w:line="360" w:lineRule="auto"/>
        <w:ind w:firstLine="712" w:firstLineChars="297"/>
        <w:jc w:val="left"/>
        <w:rPr>
          <w:rFonts w:ascii="宋体" w:hAnsi="宋体"/>
          <w:sz w:val="24"/>
        </w:rPr>
      </w:pPr>
    </w:p>
    <w:p>
      <w:pPr>
        <w:jc w:val="center"/>
        <w:rPr>
          <w:rFonts w:eastAsia="楷体_GB2312"/>
          <w:b/>
          <w:bCs/>
          <w:sz w:val="36"/>
        </w:rPr>
      </w:pPr>
      <w:r>
        <w:rPr>
          <w:rFonts w:hint="eastAsia" w:eastAsia="楷体_GB2312"/>
          <w:b/>
          <w:bCs/>
          <w:sz w:val="36"/>
        </w:rPr>
        <w:t>四川师范大学教务处制</w:t>
      </w:r>
    </w:p>
    <w:p>
      <w:pPr>
        <w:jc w:val="center"/>
        <w:rPr>
          <w:rFonts w:eastAsia="楷体_GB2312"/>
          <w:b/>
          <w:bCs/>
          <w:sz w:val="44"/>
        </w:rPr>
      </w:pPr>
    </w:p>
    <w:p>
      <w:pPr>
        <w:jc w:val="center"/>
        <w:rPr>
          <w:rFonts w:eastAsia="楷体_GB2312"/>
          <w:b/>
          <w:bCs/>
          <w:sz w:val="44"/>
        </w:rPr>
      </w:pPr>
      <w:r>
        <w:rPr>
          <w:rFonts w:eastAsia="楷体_GB2312"/>
          <w:b/>
          <w:bCs/>
          <w:sz w:val="44"/>
        </w:rPr>
        <w:br w:type="page"/>
      </w:r>
    </w:p>
    <w:tbl>
      <w:tblPr>
        <w:tblStyle w:val="5"/>
        <w:tblpPr w:leftFromText="180" w:rightFromText="180" w:vertAnchor="text" w:horzAnchor="page" w:tblpX="2002" w:tblpY="474"/>
        <w:tblOverlap w:val="never"/>
        <w:tblW w:w="83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
        <w:gridCol w:w="470"/>
        <w:gridCol w:w="1293"/>
        <w:gridCol w:w="1244"/>
        <w:gridCol w:w="348"/>
        <w:gridCol w:w="376"/>
        <w:gridCol w:w="227"/>
        <w:gridCol w:w="508"/>
        <w:gridCol w:w="462"/>
        <w:gridCol w:w="274"/>
        <w:gridCol w:w="650"/>
        <w:gridCol w:w="389"/>
        <w:gridCol w:w="395"/>
        <w:gridCol w:w="621"/>
      </w:tblGrid>
      <w:tr>
        <w:tblPrEx>
          <w:tblLayout w:type="fixed"/>
          <w:tblCellMar>
            <w:top w:w="0" w:type="dxa"/>
            <w:left w:w="108" w:type="dxa"/>
            <w:bottom w:w="0" w:type="dxa"/>
            <w:right w:w="108" w:type="dxa"/>
          </w:tblCellMar>
        </w:tblPrEx>
        <w:trPr>
          <w:trHeight w:val="768" w:hRule="atLeast"/>
        </w:trPr>
        <w:tc>
          <w:tcPr>
            <w:tcW w:w="1516" w:type="dxa"/>
            <w:gridSpan w:val="2"/>
            <w:vAlign w:val="center"/>
          </w:tcPr>
          <w:p>
            <w:pPr>
              <w:spacing w:line="360" w:lineRule="auto"/>
              <w:jc w:val="center"/>
              <w:rPr>
                <w:rFonts w:ascii="宋体" w:hAnsi="宋体"/>
                <w:b/>
                <w:sz w:val="24"/>
              </w:rPr>
            </w:pPr>
            <w:r>
              <w:rPr>
                <w:rFonts w:hint="eastAsia" w:ascii="宋体" w:hAnsi="宋体"/>
                <w:b/>
                <w:sz w:val="24"/>
              </w:rPr>
              <w:t>项目名称</w:t>
            </w:r>
          </w:p>
        </w:tc>
        <w:tc>
          <w:tcPr>
            <w:tcW w:w="6787" w:type="dxa"/>
            <w:gridSpan w:val="12"/>
            <w:tcBorders>
              <w:bottom w:val="single" w:color="auto" w:sz="4" w:space="0"/>
            </w:tcBorders>
            <w:vAlign w:val="center"/>
          </w:tcPr>
          <w:p>
            <w:pPr>
              <w:spacing w:line="360" w:lineRule="auto"/>
              <w:jc w:val="center"/>
              <w:rPr>
                <w:rFonts w:ascii="宋体" w:hAnsi="宋体"/>
                <w:b/>
                <w:sz w:val="24"/>
              </w:rPr>
            </w:pPr>
            <w:r>
              <w:rPr>
                <w:rFonts w:hint="eastAsia" w:ascii="黑体" w:hAnsi="宋体" w:eastAsia="黑体"/>
                <w:sz w:val="28"/>
                <w:szCs w:val="28"/>
                <w:lang w:val="en-US" w:eastAsia="zh-CN"/>
              </w:rPr>
              <w:t>基于RFID技术的小区车位识别与管理系统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1516" w:type="dxa"/>
            <w:gridSpan w:val="2"/>
            <w:vMerge w:val="restart"/>
            <w:vAlign w:val="center"/>
          </w:tcPr>
          <w:p>
            <w:pPr>
              <w:spacing w:line="360" w:lineRule="auto"/>
              <w:jc w:val="center"/>
              <w:rPr>
                <w:rFonts w:ascii="宋体" w:hAnsi="宋体"/>
                <w:b/>
                <w:sz w:val="24"/>
              </w:rPr>
            </w:pPr>
            <w:r>
              <w:rPr>
                <w:rFonts w:hint="eastAsia" w:ascii="黑体" w:hAnsi="宋体" w:eastAsia="黑体"/>
                <w:bCs/>
                <w:sz w:val="24"/>
              </w:rPr>
              <w:t>项目负责人</w:t>
            </w:r>
          </w:p>
        </w:tc>
        <w:tc>
          <w:tcPr>
            <w:tcW w:w="1293" w:type="dxa"/>
            <w:tcBorders>
              <w:bottom w:val="single" w:color="auto" w:sz="4" w:space="0"/>
            </w:tcBorders>
            <w:vAlign w:val="center"/>
          </w:tcPr>
          <w:p>
            <w:pPr>
              <w:spacing w:line="360" w:lineRule="auto"/>
              <w:rPr>
                <w:rFonts w:ascii="宋体" w:hAnsi="宋体"/>
                <w:b/>
                <w:sz w:val="24"/>
              </w:rPr>
            </w:pPr>
            <w:r>
              <w:rPr>
                <w:rFonts w:hint="eastAsia" w:ascii="宋体" w:hAnsi="宋体"/>
                <w:b/>
                <w:sz w:val="24"/>
              </w:rPr>
              <w:t>姓名</w:t>
            </w:r>
          </w:p>
        </w:tc>
        <w:tc>
          <w:tcPr>
            <w:tcW w:w="2703" w:type="dxa"/>
            <w:gridSpan w:val="5"/>
            <w:tcBorders>
              <w:bottom w:val="single" w:color="auto" w:sz="4" w:space="0"/>
            </w:tcBorders>
            <w:vAlign w:val="center"/>
          </w:tcPr>
          <w:p>
            <w:pPr>
              <w:spacing w:line="360" w:lineRule="auto"/>
              <w:rPr>
                <w:rFonts w:ascii="宋体" w:hAnsi="宋体"/>
                <w:b/>
                <w:sz w:val="24"/>
              </w:rPr>
            </w:pPr>
            <w:r>
              <w:rPr>
                <w:rFonts w:hint="eastAsia" w:ascii="宋体" w:hAnsi="宋体"/>
                <w:b/>
                <w:sz w:val="24"/>
              </w:rPr>
              <w:t>学院名称</w:t>
            </w:r>
          </w:p>
        </w:tc>
        <w:tc>
          <w:tcPr>
            <w:tcW w:w="1775" w:type="dxa"/>
            <w:gridSpan w:val="4"/>
            <w:tcBorders>
              <w:bottom w:val="single" w:color="auto" w:sz="4" w:space="0"/>
            </w:tcBorders>
            <w:vAlign w:val="center"/>
          </w:tcPr>
          <w:p>
            <w:pPr>
              <w:spacing w:line="360" w:lineRule="auto"/>
              <w:rPr>
                <w:rFonts w:ascii="宋体" w:hAnsi="宋体"/>
                <w:b/>
                <w:sz w:val="24"/>
              </w:rPr>
            </w:pPr>
            <w:r>
              <w:rPr>
                <w:rFonts w:hint="eastAsia" w:ascii="宋体" w:hAnsi="宋体"/>
                <w:b/>
                <w:sz w:val="24"/>
              </w:rPr>
              <w:t>专业年级</w:t>
            </w:r>
          </w:p>
        </w:tc>
        <w:tc>
          <w:tcPr>
            <w:tcW w:w="1016" w:type="dxa"/>
            <w:gridSpan w:val="2"/>
            <w:tcBorders>
              <w:bottom w:val="single" w:color="auto" w:sz="4" w:space="0"/>
            </w:tcBorders>
            <w:vAlign w:val="center"/>
          </w:tcPr>
          <w:p>
            <w:pPr>
              <w:spacing w:line="360" w:lineRule="auto"/>
              <w:jc w:val="center"/>
              <w:rPr>
                <w:rFonts w:ascii="宋体" w:hAnsi="宋体"/>
                <w:b/>
                <w:sz w:val="24"/>
              </w:rPr>
            </w:pPr>
            <w:r>
              <w:rPr>
                <w:rFonts w:hint="eastAsia" w:ascii="宋体" w:hAnsi="宋体"/>
                <w:b/>
                <w:sz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516" w:type="dxa"/>
            <w:gridSpan w:val="2"/>
            <w:vMerge w:val="continue"/>
            <w:vAlign w:val="center"/>
          </w:tcPr>
          <w:p>
            <w:pPr>
              <w:spacing w:line="360" w:lineRule="auto"/>
              <w:jc w:val="center"/>
              <w:rPr>
                <w:rFonts w:ascii="黑体" w:hAnsi="宋体" w:eastAsia="黑体"/>
                <w:bCs/>
                <w:sz w:val="24"/>
              </w:rPr>
            </w:pPr>
          </w:p>
        </w:tc>
        <w:tc>
          <w:tcPr>
            <w:tcW w:w="1293" w:type="dxa"/>
            <w:tcBorders>
              <w:top w:val="single" w:color="auto" w:sz="4" w:space="0"/>
            </w:tcBorders>
            <w:vAlign w:val="center"/>
          </w:tcPr>
          <w:p>
            <w:pPr>
              <w:spacing w:line="360" w:lineRule="auto"/>
              <w:rPr>
                <w:rFonts w:ascii="宋体" w:hAnsi="宋体"/>
                <w:b/>
                <w:sz w:val="24"/>
              </w:rPr>
            </w:pPr>
            <w:r>
              <w:rPr>
                <w:rFonts w:hint="eastAsia" w:ascii="宋体" w:hAnsi="宋体"/>
                <w:b/>
                <w:sz w:val="24"/>
                <w:lang w:val="en-US" w:eastAsia="zh-CN"/>
              </w:rPr>
              <w:t>徐浩宇</w:t>
            </w:r>
          </w:p>
        </w:tc>
        <w:tc>
          <w:tcPr>
            <w:tcW w:w="2703" w:type="dxa"/>
            <w:gridSpan w:val="5"/>
            <w:tcBorders>
              <w:top w:val="single" w:color="auto" w:sz="4" w:space="0"/>
            </w:tcBorders>
            <w:vAlign w:val="center"/>
          </w:tcPr>
          <w:p>
            <w:pPr>
              <w:spacing w:line="360" w:lineRule="auto"/>
              <w:rPr>
                <w:rFonts w:ascii="宋体" w:hAnsi="宋体"/>
                <w:b/>
                <w:sz w:val="24"/>
              </w:rPr>
            </w:pPr>
            <w:r>
              <w:rPr>
                <w:rFonts w:hint="eastAsia" w:ascii="宋体" w:hAnsi="宋体"/>
                <w:b/>
                <w:sz w:val="24"/>
                <w:lang w:val="en-US" w:eastAsia="zh-CN"/>
              </w:rPr>
              <w:t>工学院</w:t>
            </w:r>
          </w:p>
        </w:tc>
        <w:tc>
          <w:tcPr>
            <w:tcW w:w="1775" w:type="dxa"/>
            <w:gridSpan w:val="4"/>
            <w:tcBorders>
              <w:top w:val="single" w:color="auto" w:sz="4" w:space="0"/>
            </w:tcBorders>
            <w:vAlign w:val="center"/>
          </w:tcPr>
          <w:p>
            <w:pPr>
              <w:spacing w:line="360" w:lineRule="auto"/>
              <w:rPr>
                <w:rFonts w:ascii="宋体" w:hAnsi="宋体"/>
                <w:b/>
                <w:sz w:val="24"/>
              </w:rPr>
            </w:pPr>
            <w:r>
              <w:rPr>
                <w:rFonts w:hint="eastAsia" w:ascii="宋体" w:hAnsi="宋体"/>
                <w:b/>
                <w:sz w:val="24"/>
                <w:lang w:val="en-US" w:eastAsia="zh-CN"/>
              </w:rPr>
              <w:t>2018级</w:t>
            </w:r>
          </w:p>
        </w:tc>
        <w:tc>
          <w:tcPr>
            <w:tcW w:w="1016" w:type="dxa"/>
            <w:gridSpan w:val="2"/>
            <w:tcBorders>
              <w:top w:val="single" w:color="auto" w:sz="4" w:space="0"/>
            </w:tcBorders>
            <w:vAlign w:val="center"/>
          </w:tcPr>
          <w:p>
            <w:pPr>
              <w:spacing w:line="360" w:lineRule="auto"/>
              <w:jc w:val="center"/>
              <w:rPr>
                <w:rFonts w:ascii="宋体" w:hAnsi="宋体"/>
                <w:b/>
                <w:sz w:val="24"/>
              </w:rPr>
            </w:pPr>
            <w:r>
              <w:rPr>
                <w:rFonts w:hint="eastAsia" w:ascii="宋体" w:hAnsi="宋体"/>
                <w:b/>
                <w:sz w:val="24"/>
                <w:lang w:val="en-US" w:eastAsia="zh-CN"/>
              </w:rPr>
              <w:t>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1516" w:type="dxa"/>
            <w:gridSpan w:val="2"/>
            <w:vMerge w:val="continue"/>
            <w:vAlign w:val="center"/>
          </w:tcPr>
          <w:p>
            <w:pPr>
              <w:spacing w:line="360" w:lineRule="auto"/>
              <w:jc w:val="left"/>
              <w:rPr>
                <w:rFonts w:ascii="黑体" w:hAnsi="宋体" w:eastAsia="黑体"/>
                <w:sz w:val="24"/>
              </w:rPr>
            </w:pPr>
          </w:p>
        </w:tc>
        <w:tc>
          <w:tcPr>
            <w:tcW w:w="1293" w:type="dxa"/>
            <w:vAlign w:val="center"/>
          </w:tcPr>
          <w:p>
            <w:pPr>
              <w:spacing w:line="360" w:lineRule="auto"/>
              <w:jc w:val="center"/>
              <w:rPr>
                <w:rFonts w:ascii="宋体" w:hAnsi="宋体"/>
                <w:b/>
                <w:sz w:val="24"/>
              </w:rPr>
            </w:pPr>
          </w:p>
        </w:tc>
        <w:tc>
          <w:tcPr>
            <w:tcW w:w="2703" w:type="dxa"/>
            <w:gridSpan w:val="5"/>
            <w:vAlign w:val="center"/>
          </w:tcPr>
          <w:p>
            <w:pPr>
              <w:spacing w:line="360" w:lineRule="auto"/>
              <w:jc w:val="center"/>
              <w:rPr>
                <w:rFonts w:ascii="宋体" w:hAnsi="宋体"/>
                <w:b/>
                <w:sz w:val="24"/>
              </w:rPr>
            </w:pPr>
          </w:p>
        </w:tc>
        <w:tc>
          <w:tcPr>
            <w:tcW w:w="1775" w:type="dxa"/>
            <w:gridSpan w:val="4"/>
            <w:vAlign w:val="center"/>
          </w:tcPr>
          <w:p>
            <w:pPr>
              <w:spacing w:line="360" w:lineRule="auto"/>
              <w:jc w:val="center"/>
              <w:rPr>
                <w:rFonts w:ascii="宋体" w:hAnsi="宋体"/>
                <w:b/>
                <w:sz w:val="24"/>
              </w:rPr>
            </w:pPr>
          </w:p>
        </w:tc>
        <w:tc>
          <w:tcPr>
            <w:tcW w:w="1016" w:type="dxa"/>
            <w:gridSpan w:val="2"/>
            <w:vAlign w:val="center"/>
          </w:tcPr>
          <w:p>
            <w:pPr>
              <w:spacing w:line="360"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516" w:type="dxa"/>
            <w:gridSpan w:val="2"/>
            <w:shd w:val="clear" w:color="auto" w:fill="auto"/>
            <w:vAlign w:val="center"/>
          </w:tcPr>
          <w:p>
            <w:pPr>
              <w:spacing w:line="360" w:lineRule="auto"/>
              <w:jc w:val="center"/>
              <w:rPr>
                <w:rFonts w:ascii="宋体" w:hAnsi="宋体"/>
                <w:b/>
                <w:sz w:val="24"/>
              </w:rPr>
            </w:pPr>
            <w:r>
              <w:rPr>
                <w:rFonts w:hint="eastAsia" w:ascii="宋体" w:hAnsi="宋体"/>
                <w:b/>
                <w:sz w:val="24"/>
              </w:rPr>
              <w:t>联系电话</w:t>
            </w:r>
          </w:p>
        </w:tc>
        <w:tc>
          <w:tcPr>
            <w:tcW w:w="3996" w:type="dxa"/>
            <w:gridSpan w:val="6"/>
            <w:shd w:val="clear" w:color="auto" w:fill="auto"/>
            <w:vAlign w:val="center"/>
          </w:tcPr>
          <w:p>
            <w:pPr>
              <w:spacing w:line="360" w:lineRule="auto"/>
              <w:jc w:val="center"/>
              <w:rPr>
                <w:rFonts w:hint="default" w:ascii="宋体" w:hAnsi="宋体"/>
                <w:b/>
                <w:sz w:val="24"/>
                <w:lang w:val="en-US" w:eastAsia="zh-CN"/>
              </w:rPr>
            </w:pPr>
            <w:r>
              <w:rPr>
                <w:rFonts w:hint="eastAsia" w:ascii="宋体" w:hAnsi="宋体"/>
                <w:b/>
                <w:sz w:val="24"/>
                <w:lang w:val="en-US" w:eastAsia="zh-CN"/>
              </w:rPr>
              <w:t>15281990002</w:t>
            </w:r>
          </w:p>
        </w:tc>
        <w:tc>
          <w:tcPr>
            <w:tcW w:w="1386" w:type="dxa"/>
            <w:gridSpan w:val="3"/>
            <w:vMerge w:val="restart"/>
            <w:vAlign w:val="center"/>
          </w:tcPr>
          <w:p>
            <w:pPr>
              <w:spacing w:line="360" w:lineRule="auto"/>
              <w:jc w:val="center"/>
              <w:rPr>
                <w:rFonts w:ascii="宋体" w:hAnsi="宋体"/>
                <w:b/>
                <w:sz w:val="24"/>
              </w:rPr>
            </w:pPr>
            <w:r>
              <w:rPr>
                <w:rFonts w:hint="eastAsia" w:ascii="宋体" w:hAnsi="宋体"/>
                <w:b/>
                <w:sz w:val="24"/>
              </w:rPr>
              <w:t>项目执</w:t>
            </w:r>
          </w:p>
          <w:p>
            <w:pPr>
              <w:spacing w:line="360" w:lineRule="auto"/>
              <w:jc w:val="center"/>
              <w:rPr>
                <w:rFonts w:ascii="宋体" w:hAnsi="宋体"/>
                <w:b/>
                <w:sz w:val="24"/>
              </w:rPr>
            </w:pPr>
            <w:r>
              <w:rPr>
                <w:rFonts w:hint="eastAsia" w:ascii="宋体" w:hAnsi="宋体"/>
                <w:b/>
                <w:sz w:val="24"/>
              </w:rPr>
              <w:t>行时间</w:t>
            </w:r>
          </w:p>
        </w:tc>
        <w:tc>
          <w:tcPr>
            <w:tcW w:w="1405" w:type="dxa"/>
            <w:gridSpan w:val="3"/>
            <w:vMerge w:val="restart"/>
            <w:vAlign w:val="center"/>
          </w:tcPr>
          <w:p>
            <w:pPr>
              <w:spacing w:line="360" w:lineRule="auto"/>
              <w:jc w:val="center"/>
              <w:rPr>
                <w:rFonts w:ascii="宋体" w:hAnsi="宋体"/>
                <w:b/>
                <w:sz w:val="24"/>
              </w:rPr>
            </w:pPr>
            <w:r>
              <w:rPr>
                <w:rFonts w:hint="eastAsia" w:ascii="宋体" w:hAnsi="宋体"/>
                <w:b/>
                <w:sz w:val="24"/>
                <w:lang w:val="en-US" w:eastAsia="zh-CN"/>
              </w:rPr>
              <w:t>2019.5-2020.5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516" w:type="dxa"/>
            <w:gridSpan w:val="2"/>
            <w:shd w:val="clear" w:color="auto" w:fill="auto"/>
            <w:vAlign w:val="center"/>
          </w:tcPr>
          <w:p>
            <w:pPr>
              <w:spacing w:line="360" w:lineRule="auto"/>
              <w:jc w:val="center"/>
              <w:rPr>
                <w:rFonts w:ascii="宋体" w:hAnsi="宋体"/>
                <w:b/>
                <w:sz w:val="24"/>
              </w:rPr>
            </w:pPr>
            <w:r>
              <w:rPr>
                <w:rFonts w:hint="eastAsia" w:ascii="宋体" w:hAnsi="宋体"/>
                <w:b/>
                <w:sz w:val="24"/>
              </w:rPr>
              <w:t>邮    箱</w:t>
            </w:r>
          </w:p>
        </w:tc>
        <w:tc>
          <w:tcPr>
            <w:tcW w:w="3996" w:type="dxa"/>
            <w:gridSpan w:val="6"/>
            <w:shd w:val="clear" w:color="auto" w:fill="auto"/>
            <w:vAlign w:val="center"/>
          </w:tcPr>
          <w:p>
            <w:pPr>
              <w:spacing w:line="360" w:lineRule="auto"/>
              <w:jc w:val="center"/>
              <w:rPr>
                <w:rFonts w:hint="default" w:ascii="宋体" w:hAnsi="宋体" w:eastAsia="宋体"/>
                <w:b/>
                <w:sz w:val="24"/>
                <w:lang w:val="en-US" w:eastAsia="zh-CN"/>
              </w:rPr>
            </w:pPr>
            <w:r>
              <w:rPr>
                <w:rFonts w:hint="eastAsia" w:ascii="宋体" w:hAnsi="宋体"/>
                <w:b/>
                <w:sz w:val="24"/>
                <w:lang w:val="en-US" w:eastAsia="zh-CN"/>
              </w:rPr>
              <w:t>773261603@qq.com</w:t>
            </w:r>
          </w:p>
        </w:tc>
        <w:tc>
          <w:tcPr>
            <w:tcW w:w="1386" w:type="dxa"/>
            <w:gridSpan w:val="3"/>
            <w:vMerge w:val="continue"/>
            <w:vAlign w:val="center"/>
          </w:tcPr>
          <w:p>
            <w:pPr>
              <w:spacing w:line="360" w:lineRule="auto"/>
              <w:jc w:val="center"/>
              <w:rPr>
                <w:rFonts w:ascii="宋体" w:hAnsi="宋体"/>
                <w:b/>
                <w:sz w:val="24"/>
              </w:rPr>
            </w:pPr>
          </w:p>
        </w:tc>
        <w:tc>
          <w:tcPr>
            <w:tcW w:w="1405" w:type="dxa"/>
            <w:gridSpan w:val="3"/>
            <w:vMerge w:val="continue"/>
            <w:vAlign w:val="center"/>
          </w:tcPr>
          <w:p>
            <w:pPr>
              <w:spacing w:line="360"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516" w:type="dxa"/>
            <w:gridSpan w:val="2"/>
            <w:vMerge w:val="restart"/>
            <w:vAlign w:val="center"/>
          </w:tcPr>
          <w:p>
            <w:pPr>
              <w:spacing w:line="360" w:lineRule="auto"/>
              <w:jc w:val="center"/>
              <w:rPr>
                <w:rFonts w:ascii="黑体" w:hAnsi="宋体" w:eastAsia="黑体"/>
                <w:bCs/>
                <w:sz w:val="24"/>
              </w:rPr>
            </w:pPr>
            <w:r>
              <w:rPr>
                <w:rFonts w:hint="eastAsia" w:ascii="黑体" w:hAnsi="宋体" w:eastAsia="黑体"/>
                <w:bCs/>
                <w:sz w:val="24"/>
              </w:rPr>
              <w:t>项目组成</w:t>
            </w:r>
          </w:p>
          <w:p>
            <w:pPr>
              <w:spacing w:line="360" w:lineRule="auto"/>
              <w:jc w:val="center"/>
              <w:rPr>
                <w:rFonts w:ascii="黑体" w:hAnsi="宋体" w:eastAsia="黑体"/>
                <w:sz w:val="24"/>
              </w:rPr>
            </w:pPr>
            <w:r>
              <w:rPr>
                <w:rFonts w:hint="eastAsia" w:ascii="黑体" w:hAnsi="宋体" w:eastAsia="黑体"/>
                <w:bCs/>
                <w:sz w:val="24"/>
              </w:rPr>
              <w:t>员的情况</w:t>
            </w:r>
          </w:p>
        </w:tc>
        <w:tc>
          <w:tcPr>
            <w:tcW w:w="1293" w:type="dxa"/>
            <w:vAlign w:val="center"/>
          </w:tcPr>
          <w:p>
            <w:pPr>
              <w:spacing w:line="360" w:lineRule="auto"/>
              <w:jc w:val="center"/>
              <w:rPr>
                <w:rFonts w:ascii="宋体" w:hAnsi="宋体"/>
                <w:b/>
                <w:sz w:val="24"/>
              </w:rPr>
            </w:pPr>
            <w:r>
              <w:rPr>
                <w:rFonts w:hint="eastAsia" w:ascii="宋体" w:hAnsi="宋体"/>
                <w:b/>
                <w:sz w:val="24"/>
              </w:rPr>
              <w:t>姓名</w:t>
            </w:r>
          </w:p>
        </w:tc>
        <w:tc>
          <w:tcPr>
            <w:tcW w:w="3439" w:type="dxa"/>
            <w:gridSpan w:val="7"/>
            <w:vAlign w:val="center"/>
          </w:tcPr>
          <w:p>
            <w:pPr>
              <w:spacing w:line="360" w:lineRule="auto"/>
              <w:jc w:val="center"/>
              <w:rPr>
                <w:rFonts w:ascii="宋体" w:hAnsi="宋体"/>
                <w:b/>
                <w:sz w:val="24"/>
              </w:rPr>
            </w:pPr>
            <w:r>
              <w:rPr>
                <w:rFonts w:hint="eastAsia" w:ascii="宋体" w:hAnsi="宋体"/>
                <w:b/>
                <w:sz w:val="24"/>
              </w:rPr>
              <w:t>专业年级</w:t>
            </w:r>
          </w:p>
        </w:tc>
        <w:tc>
          <w:tcPr>
            <w:tcW w:w="2055" w:type="dxa"/>
            <w:gridSpan w:val="4"/>
            <w:vAlign w:val="center"/>
          </w:tcPr>
          <w:p>
            <w:pPr>
              <w:spacing w:line="360" w:lineRule="auto"/>
              <w:jc w:val="center"/>
              <w:rPr>
                <w:rFonts w:ascii="宋体" w:hAnsi="宋体"/>
                <w:b/>
                <w:sz w:val="24"/>
              </w:rPr>
            </w:pPr>
            <w:r>
              <w:rPr>
                <w:rFonts w:hint="eastAsia" w:ascii="宋体" w:hAnsi="宋体"/>
                <w:b/>
                <w:sz w:val="24"/>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516" w:type="dxa"/>
            <w:gridSpan w:val="2"/>
            <w:vMerge w:val="continue"/>
          </w:tcPr>
          <w:p>
            <w:pPr>
              <w:spacing w:line="360" w:lineRule="auto"/>
              <w:jc w:val="left"/>
              <w:rPr>
                <w:rFonts w:ascii="黑体" w:hAnsi="宋体" w:eastAsia="黑体"/>
                <w:sz w:val="24"/>
              </w:rPr>
            </w:pPr>
          </w:p>
        </w:tc>
        <w:tc>
          <w:tcPr>
            <w:tcW w:w="1293" w:type="dxa"/>
            <w:vAlign w:val="top"/>
          </w:tcPr>
          <w:p>
            <w:pPr>
              <w:spacing w:line="360" w:lineRule="auto"/>
              <w:jc w:val="center"/>
              <w:rPr>
                <w:rFonts w:ascii="宋体" w:hAnsi="宋体"/>
                <w:sz w:val="24"/>
              </w:rPr>
            </w:pPr>
            <w:r>
              <w:rPr>
                <w:rFonts w:hint="eastAsia" w:ascii="宋体" w:hAnsi="宋体"/>
                <w:sz w:val="24"/>
                <w:lang w:val="en-US" w:eastAsia="zh-CN"/>
              </w:rPr>
              <w:t>刘宇</w:t>
            </w:r>
          </w:p>
        </w:tc>
        <w:tc>
          <w:tcPr>
            <w:tcW w:w="3439" w:type="dxa"/>
            <w:gridSpan w:val="7"/>
            <w:vAlign w:val="top"/>
          </w:tcPr>
          <w:p>
            <w:pPr>
              <w:spacing w:line="360" w:lineRule="auto"/>
              <w:jc w:val="center"/>
              <w:rPr>
                <w:rFonts w:ascii="宋体" w:hAnsi="宋体"/>
                <w:sz w:val="24"/>
              </w:rPr>
            </w:pPr>
            <w:r>
              <w:rPr>
                <w:rFonts w:hint="eastAsia" w:ascii="宋体" w:hAnsi="宋体"/>
                <w:sz w:val="24"/>
                <w:lang w:val="en-US" w:eastAsia="zh-CN"/>
              </w:rPr>
              <w:t>2018级电气工程及其自动化</w:t>
            </w:r>
          </w:p>
        </w:tc>
        <w:tc>
          <w:tcPr>
            <w:tcW w:w="2055" w:type="dxa"/>
            <w:gridSpan w:val="4"/>
            <w:vAlign w:val="top"/>
          </w:tcPr>
          <w:p>
            <w:pPr>
              <w:spacing w:line="360" w:lineRule="auto"/>
              <w:jc w:val="center"/>
              <w:rPr>
                <w:rFonts w:ascii="宋体" w:hAnsi="宋体"/>
                <w:sz w:val="24"/>
              </w:rPr>
            </w:pPr>
            <w:r>
              <w:rPr>
                <w:rFonts w:hint="eastAsia" w:ascii="宋体" w:hAnsi="宋体"/>
                <w:sz w:val="24"/>
                <w:lang w:val="en-US" w:eastAsia="zh-CN"/>
              </w:rPr>
              <w:t>19802848776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516" w:type="dxa"/>
            <w:gridSpan w:val="2"/>
            <w:vMerge w:val="continue"/>
          </w:tcPr>
          <w:p>
            <w:pPr>
              <w:spacing w:line="360" w:lineRule="auto"/>
              <w:jc w:val="left"/>
              <w:rPr>
                <w:rFonts w:ascii="黑体" w:hAnsi="宋体" w:eastAsia="黑体"/>
                <w:sz w:val="24"/>
              </w:rPr>
            </w:pPr>
          </w:p>
        </w:tc>
        <w:tc>
          <w:tcPr>
            <w:tcW w:w="1293" w:type="dxa"/>
            <w:vAlign w:val="top"/>
          </w:tcPr>
          <w:p>
            <w:pPr>
              <w:spacing w:line="360" w:lineRule="auto"/>
              <w:jc w:val="center"/>
              <w:rPr>
                <w:rFonts w:ascii="宋体" w:hAnsi="宋体"/>
                <w:sz w:val="24"/>
              </w:rPr>
            </w:pPr>
            <w:r>
              <w:rPr>
                <w:rFonts w:hint="eastAsia" w:ascii="宋体" w:hAnsi="宋体"/>
                <w:sz w:val="24"/>
                <w:lang w:val="en-US" w:eastAsia="zh-CN"/>
              </w:rPr>
              <w:t>何继泊</w:t>
            </w:r>
          </w:p>
        </w:tc>
        <w:tc>
          <w:tcPr>
            <w:tcW w:w="3439" w:type="dxa"/>
            <w:gridSpan w:val="7"/>
            <w:vAlign w:val="top"/>
          </w:tcPr>
          <w:p>
            <w:pPr>
              <w:spacing w:line="360" w:lineRule="auto"/>
              <w:jc w:val="center"/>
              <w:rPr>
                <w:rFonts w:ascii="宋体" w:hAnsi="宋体"/>
                <w:sz w:val="24"/>
              </w:rPr>
            </w:pPr>
            <w:r>
              <w:rPr>
                <w:rFonts w:hint="eastAsia" w:ascii="宋体" w:hAnsi="宋体"/>
                <w:sz w:val="24"/>
                <w:lang w:val="en-US" w:eastAsia="zh-CN"/>
              </w:rPr>
              <w:t>2018级电气工程及其自动化</w:t>
            </w:r>
          </w:p>
        </w:tc>
        <w:tc>
          <w:tcPr>
            <w:tcW w:w="2055" w:type="dxa"/>
            <w:gridSpan w:val="4"/>
            <w:vAlign w:val="top"/>
          </w:tcPr>
          <w:p>
            <w:pPr>
              <w:spacing w:line="360" w:lineRule="auto"/>
              <w:jc w:val="center"/>
              <w:rPr>
                <w:rFonts w:ascii="宋体" w:hAnsi="宋体"/>
                <w:sz w:val="24"/>
              </w:rPr>
            </w:pPr>
            <w:r>
              <w:rPr>
                <w:rFonts w:hint="eastAsia" w:ascii="宋体" w:hAnsi="宋体"/>
                <w:sz w:val="24"/>
                <w:lang w:val="en-US" w:eastAsia="zh-CN"/>
              </w:rPr>
              <w:t>19938521606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1516" w:type="dxa"/>
            <w:gridSpan w:val="2"/>
            <w:vMerge w:val="continue"/>
          </w:tcPr>
          <w:p>
            <w:pPr>
              <w:spacing w:line="360" w:lineRule="auto"/>
              <w:jc w:val="left"/>
              <w:rPr>
                <w:rFonts w:ascii="黑体" w:hAnsi="宋体" w:eastAsia="黑体"/>
                <w:sz w:val="24"/>
              </w:rPr>
            </w:pPr>
          </w:p>
        </w:tc>
        <w:tc>
          <w:tcPr>
            <w:tcW w:w="1293" w:type="dxa"/>
          </w:tcPr>
          <w:p>
            <w:pPr>
              <w:spacing w:line="360" w:lineRule="auto"/>
              <w:jc w:val="left"/>
              <w:rPr>
                <w:rFonts w:ascii="宋体" w:hAnsi="宋体"/>
                <w:sz w:val="24"/>
              </w:rPr>
            </w:pPr>
          </w:p>
        </w:tc>
        <w:tc>
          <w:tcPr>
            <w:tcW w:w="3439" w:type="dxa"/>
            <w:gridSpan w:val="7"/>
          </w:tcPr>
          <w:p>
            <w:pPr>
              <w:spacing w:line="360" w:lineRule="auto"/>
              <w:jc w:val="left"/>
              <w:rPr>
                <w:rFonts w:ascii="宋体" w:hAnsi="宋体"/>
                <w:sz w:val="24"/>
              </w:rPr>
            </w:pPr>
          </w:p>
        </w:tc>
        <w:tc>
          <w:tcPr>
            <w:tcW w:w="2055" w:type="dxa"/>
            <w:gridSpan w:val="4"/>
          </w:tcPr>
          <w:p>
            <w:pPr>
              <w:spacing w:line="360" w:lineRule="auto"/>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516" w:type="dxa"/>
            <w:gridSpan w:val="2"/>
            <w:vMerge w:val="continue"/>
          </w:tcPr>
          <w:p>
            <w:pPr>
              <w:spacing w:line="360" w:lineRule="auto"/>
              <w:jc w:val="left"/>
              <w:rPr>
                <w:rFonts w:ascii="黑体" w:hAnsi="宋体" w:eastAsia="黑体"/>
                <w:sz w:val="24"/>
              </w:rPr>
            </w:pPr>
          </w:p>
        </w:tc>
        <w:tc>
          <w:tcPr>
            <w:tcW w:w="1293" w:type="dxa"/>
          </w:tcPr>
          <w:p>
            <w:pPr>
              <w:spacing w:line="360" w:lineRule="auto"/>
              <w:jc w:val="left"/>
              <w:rPr>
                <w:rFonts w:ascii="宋体" w:hAnsi="宋体"/>
                <w:sz w:val="24"/>
              </w:rPr>
            </w:pPr>
          </w:p>
        </w:tc>
        <w:tc>
          <w:tcPr>
            <w:tcW w:w="3439" w:type="dxa"/>
            <w:gridSpan w:val="7"/>
          </w:tcPr>
          <w:p>
            <w:pPr>
              <w:spacing w:line="360" w:lineRule="auto"/>
              <w:jc w:val="left"/>
              <w:rPr>
                <w:rFonts w:ascii="宋体" w:hAnsi="宋体"/>
                <w:sz w:val="24"/>
              </w:rPr>
            </w:pPr>
          </w:p>
        </w:tc>
        <w:tc>
          <w:tcPr>
            <w:tcW w:w="2055" w:type="dxa"/>
            <w:gridSpan w:val="4"/>
          </w:tcPr>
          <w:p>
            <w:pPr>
              <w:spacing w:line="360" w:lineRule="auto"/>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8" w:hRule="atLeast"/>
        </w:trPr>
        <w:tc>
          <w:tcPr>
            <w:tcW w:w="1516" w:type="dxa"/>
            <w:gridSpan w:val="2"/>
            <w:vMerge w:val="restart"/>
            <w:vAlign w:val="center"/>
          </w:tcPr>
          <w:p>
            <w:pPr>
              <w:spacing w:line="360" w:lineRule="auto"/>
              <w:jc w:val="center"/>
              <w:rPr>
                <w:rFonts w:ascii="黑体" w:hAnsi="宋体" w:eastAsia="黑体"/>
                <w:bCs/>
                <w:sz w:val="24"/>
              </w:rPr>
            </w:pPr>
            <w:r>
              <w:rPr>
                <w:rFonts w:hint="eastAsia" w:ascii="黑体" w:hAnsi="宋体" w:eastAsia="黑体"/>
                <w:bCs/>
                <w:sz w:val="24"/>
              </w:rPr>
              <w:t>指导教</w:t>
            </w:r>
          </w:p>
          <w:p>
            <w:pPr>
              <w:spacing w:line="360" w:lineRule="auto"/>
              <w:jc w:val="center"/>
              <w:rPr>
                <w:rFonts w:ascii="黑体" w:hAnsi="宋体" w:eastAsia="黑体"/>
                <w:sz w:val="24"/>
              </w:rPr>
            </w:pPr>
            <w:r>
              <w:rPr>
                <w:rFonts w:hint="eastAsia" w:ascii="黑体" w:hAnsi="宋体" w:eastAsia="黑体"/>
                <w:bCs/>
                <w:sz w:val="24"/>
              </w:rPr>
              <w:t>师情况</w:t>
            </w:r>
          </w:p>
        </w:tc>
        <w:tc>
          <w:tcPr>
            <w:tcW w:w="1293" w:type="dxa"/>
            <w:vAlign w:val="center"/>
          </w:tcPr>
          <w:p>
            <w:pPr>
              <w:spacing w:line="360" w:lineRule="auto"/>
              <w:jc w:val="center"/>
              <w:rPr>
                <w:rFonts w:ascii="宋体" w:hAnsi="宋体"/>
                <w:b/>
                <w:sz w:val="24"/>
              </w:rPr>
            </w:pPr>
            <w:r>
              <w:rPr>
                <w:rFonts w:hint="eastAsia" w:ascii="宋体" w:hAnsi="宋体"/>
                <w:b/>
                <w:sz w:val="24"/>
              </w:rPr>
              <w:t>姓名</w:t>
            </w:r>
          </w:p>
        </w:tc>
        <w:tc>
          <w:tcPr>
            <w:tcW w:w="1244" w:type="dxa"/>
          </w:tcPr>
          <w:p>
            <w:pPr>
              <w:spacing w:line="360" w:lineRule="auto"/>
              <w:jc w:val="center"/>
              <w:rPr>
                <w:rFonts w:hint="eastAsia" w:ascii="宋体" w:hAnsi="宋体" w:eastAsia="宋体"/>
                <w:sz w:val="24"/>
                <w:lang w:val="en-US" w:eastAsia="zh-CN"/>
              </w:rPr>
            </w:pPr>
            <w:r>
              <w:rPr>
                <w:rFonts w:hint="eastAsia" w:ascii="宋体" w:hAnsi="宋体"/>
                <w:b/>
                <w:bCs/>
                <w:sz w:val="24"/>
                <w:lang w:val="en-US" w:eastAsia="zh-CN"/>
              </w:rPr>
              <w:t>宰文娇</w:t>
            </w:r>
          </w:p>
        </w:tc>
        <w:tc>
          <w:tcPr>
            <w:tcW w:w="724" w:type="dxa"/>
            <w:gridSpan w:val="2"/>
            <w:vAlign w:val="center"/>
          </w:tcPr>
          <w:p>
            <w:pPr>
              <w:spacing w:line="360" w:lineRule="auto"/>
              <w:jc w:val="center"/>
              <w:rPr>
                <w:rFonts w:ascii="宋体" w:hAnsi="宋体"/>
                <w:b/>
                <w:sz w:val="24"/>
              </w:rPr>
            </w:pPr>
            <w:r>
              <w:rPr>
                <w:rFonts w:hint="eastAsia" w:ascii="宋体" w:hAnsi="宋体"/>
                <w:b/>
                <w:sz w:val="24"/>
              </w:rPr>
              <w:t>职称</w:t>
            </w:r>
          </w:p>
        </w:tc>
        <w:tc>
          <w:tcPr>
            <w:tcW w:w="1471" w:type="dxa"/>
            <w:gridSpan w:val="4"/>
            <w:vAlign w:val="center"/>
          </w:tcPr>
          <w:p>
            <w:pPr>
              <w:spacing w:line="360" w:lineRule="auto"/>
              <w:jc w:val="left"/>
              <w:rPr>
                <w:rFonts w:ascii="宋体" w:hAnsi="宋体"/>
                <w:sz w:val="24"/>
              </w:rPr>
            </w:pPr>
          </w:p>
        </w:tc>
        <w:tc>
          <w:tcPr>
            <w:tcW w:w="1434" w:type="dxa"/>
            <w:gridSpan w:val="3"/>
            <w:vAlign w:val="center"/>
          </w:tcPr>
          <w:p>
            <w:pPr>
              <w:spacing w:line="360" w:lineRule="auto"/>
              <w:jc w:val="center"/>
              <w:rPr>
                <w:rFonts w:ascii="宋体" w:hAnsi="宋体"/>
                <w:b/>
                <w:sz w:val="24"/>
              </w:rPr>
            </w:pPr>
            <w:r>
              <w:rPr>
                <w:rFonts w:hint="eastAsia" w:ascii="宋体" w:hAnsi="宋体"/>
                <w:b/>
                <w:sz w:val="24"/>
              </w:rPr>
              <w:t>学历/学位</w:t>
            </w:r>
          </w:p>
        </w:tc>
        <w:tc>
          <w:tcPr>
            <w:tcW w:w="621" w:type="dxa"/>
          </w:tcPr>
          <w:p>
            <w:pPr>
              <w:spacing w:line="360" w:lineRule="auto"/>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atLeast"/>
        </w:trPr>
        <w:tc>
          <w:tcPr>
            <w:tcW w:w="1516" w:type="dxa"/>
            <w:gridSpan w:val="2"/>
            <w:vMerge w:val="continue"/>
            <w:vAlign w:val="center"/>
          </w:tcPr>
          <w:p>
            <w:pPr>
              <w:spacing w:line="360" w:lineRule="auto"/>
              <w:jc w:val="center"/>
              <w:rPr>
                <w:rFonts w:ascii="宋体" w:hAnsi="宋体"/>
                <w:sz w:val="24"/>
              </w:rPr>
            </w:pPr>
          </w:p>
        </w:tc>
        <w:tc>
          <w:tcPr>
            <w:tcW w:w="1293" w:type="dxa"/>
            <w:vAlign w:val="center"/>
          </w:tcPr>
          <w:p>
            <w:pPr>
              <w:spacing w:line="360" w:lineRule="auto"/>
              <w:jc w:val="center"/>
              <w:rPr>
                <w:rFonts w:ascii="宋体" w:hAnsi="宋体"/>
                <w:b/>
                <w:sz w:val="24"/>
              </w:rPr>
            </w:pPr>
            <w:r>
              <w:rPr>
                <w:rFonts w:hint="eastAsia" w:ascii="宋体" w:hAnsi="宋体"/>
                <w:b/>
                <w:sz w:val="24"/>
              </w:rPr>
              <w:t>主讲课程</w:t>
            </w:r>
          </w:p>
        </w:tc>
        <w:tc>
          <w:tcPr>
            <w:tcW w:w="5494" w:type="dxa"/>
            <w:gridSpan w:val="11"/>
          </w:tcPr>
          <w:p>
            <w:pPr>
              <w:spacing w:line="360" w:lineRule="auto"/>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9" w:hRule="atLeast"/>
        </w:trPr>
        <w:tc>
          <w:tcPr>
            <w:tcW w:w="1516" w:type="dxa"/>
            <w:gridSpan w:val="2"/>
            <w:vMerge w:val="continue"/>
            <w:vAlign w:val="center"/>
          </w:tcPr>
          <w:p>
            <w:pPr>
              <w:spacing w:line="360" w:lineRule="auto"/>
              <w:jc w:val="center"/>
              <w:rPr>
                <w:rFonts w:ascii="宋体" w:hAnsi="宋体"/>
                <w:sz w:val="24"/>
              </w:rPr>
            </w:pPr>
          </w:p>
        </w:tc>
        <w:tc>
          <w:tcPr>
            <w:tcW w:w="1293" w:type="dxa"/>
            <w:vAlign w:val="center"/>
          </w:tcPr>
          <w:p>
            <w:pPr>
              <w:spacing w:line="360" w:lineRule="auto"/>
              <w:jc w:val="center"/>
              <w:rPr>
                <w:rFonts w:ascii="宋体" w:hAnsi="宋体"/>
                <w:b/>
                <w:sz w:val="24"/>
              </w:rPr>
            </w:pPr>
            <w:r>
              <w:rPr>
                <w:rFonts w:hint="eastAsia" w:ascii="宋体" w:hAnsi="宋体"/>
                <w:b/>
                <w:sz w:val="24"/>
              </w:rPr>
              <w:t>研究方向</w:t>
            </w:r>
          </w:p>
        </w:tc>
        <w:tc>
          <w:tcPr>
            <w:tcW w:w="5494" w:type="dxa"/>
            <w:gridSpan w:val="11"/>
          </w:tcPr>
          <w:p>
            <w:pPr>
              <w:spacing w:line="360" w:lineRule="auto"/>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9" w:hRule="atLeast"/>
        </w:trPr>
        <w:tc>
          <w:tcPr>
            <w:tcW w:w="1516" w:type="dxa"/>
            <w:gridSpan w:val="2"/>
            <w:vMerge w:val="continue"/>
            <w:vAlign w:val="center"/>
          </w:tcPr>
          <w:p>
            <w:pPr>
              <w:spacing w:line="360" w:lineRule="auto"/>
              <w:jc w:val="center"/>
              <w:rPr>
                <w:rFonts w:ascii="宋体" w:hAnsi="宋体"/>
                <w:sz w:val="24"/>
              </w:rPr>
            </w:pPr>
          </w:p>
        </w:tc>
        <w:tc>
          <w:tcPr>
            <w:tcW w:w="1293" w:type="dxa"/>
            <w:vAlign w:val="center"/>
          </w:tcPr>
          <w:p>
            <w:pPr>
              <w:spacing w:line="360" w:lineRule="auto"/>
              <w:jc w:val="center"/>
              <w:rPr>
                <w:rFonts w:ascii="宋体" w:hAnsi="宋体"/>
                <w:b/>
                <w:sz w:val="24"/>
              </w:rPr>
            </w:pPr>
            <w:r>
              <w:rPr>
                <w:rFonts w:hint="eastAsia" w:ascii="宋体" w:hAnsi="宋体"/>
                <w:b/>
                <w:sz w:val="24"/>
              </w:rPr>
              <w:t>所在学院</w:t>
            </w:r>
          </w:p>
        </w:tc>
        <w:tc>
          <w:tcPr>
            <w:tcW w:w="5494" w:type="dxa"/>
            <w:gridSpan w:val="11"/>
          </w:tcPr>
          <w:p>
            <w:pPr>
              <w:spacing w:line="360" w:lineRule="auto"/>
              <w:jc w:val="center"/>
              <w:rPr>
                <w:rFonts w:ascii="宋体" w:hAnsi="宋体"/>
                <w:sz w:val="24"/>
              </w:rPr>
            </w:pPr>
            <w:r>
              <w:rPr>
                <w:rFonts w:hint="eastAsia" w:ascii="宋体" w:hAnsi="宋体" w:eastAsia="宋体" w:cs="宋体"/>
                <w:sz w:val="24"/>
                <w:szCs w:val="24"/>
              </w:rPr>
              <w:t>四川师范大学工学院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516" w:type="dxa"/>
            <w:gridSpan w:val="2"/>
            <w:vMerge w:val="continue"/>
            <w:vAlign w:val="center"/>
          </w:tcPr>
          <w:p>
            <w:pPr>
              <w:spacing w:line="360" w:lineRule="auto"/>
              <w:jc w:val="center"/>
              <w:rPr>
                <w:rFonts w:ascii="宋体" w:hAnsi="宋体"/>
                <w:sz w:val="24"/>
              </w:rPr>
            </w:pPr>
          </w:p>
        </w:tc>
        <w:tc>
          <w:tcPr>
            <w:tcW w:w="1293" w:type="dxa"/>
            <w:vAlign w:val="center"/>
          </w:tcPr>
          <w:p>
            <w:pPr>
              <w:spacing w:line="360" w:lineRule="auto"/>
              <w:jc w:val="center"/>
              <w:rPr>
                <w:rFonts w:ascii="宋体" w:hAnsi="宋体"/>
                <w:b/>
                <w:sz w:val="24"/>
              </w:rPr>
            </w:pPr>
            <w:r>
              <w:rPr>
                <w:rFonts w:hint="eastAsia" w:ascii="宋体" w:hAnsi="宋体"/>
                <w:b/>
                <w:sz w:val="24"/>
              </w:rPr>
              <w:t>E-mail</w:t>
            </w:r>
          </w:p>
        </w:tc>
        <w:tc>
          <w:tcPr>
            <w:tcW w:w="2195" w:type="dxa"/>
            <w:gridSpan w:val="4"/>
          </w:tcPr>
          <w:p>
            <w:pPr>
              <w:spacing w:line="360" w:lineRule="auto"/>
              <w:jc w:val="center"/>
              <w:rPr>
                <w:rFonts w:ascii="宋体" w:hAnsi="宋体"/>
                <w:b/>
                <w:sz w:val="24"/>
              </w:rPr>
            </w:pPr>
          </w:p>
        </w:tc>
        <w:tc>
          <w:tcPr>
            <w:tcW w:w="1244" w:type="dxa"/>
            <w:gridSpan w:val="3"/>
          </w:tcPr>
          <w:p>
            <w:pPr>
              <w:spacing w:line="360" w:lineRule="auto"/>
              <w:jc w:val="center"/>
              <w:rPr>
                <w:rFonts w:ascii="宋体" w:hAnsi="宋体"/>
                <w:b/>
                <w:sz w:val="24"/>
              </w:rPr>
            </w:pPr>
            <w:r>
              <w:rPr>
                <w:rFonts w:hint="eastAsia" w:ascii="宋体" w:hAnsi="宋体"/>
                <w:b/>
                <w:sz w:val="24"/>
              </w:rPr>
              <w:t>联系电话</w:t>
            </w:r>
          </w:p>
        </w:tc>
        <w:tc>
          <w:tcPr>
            <w:tcW w:w="2055" w:type="dxa"/>
            <w:gridSpan w:val="4"/>
          </w:tcPr>
          <w:p>
            <w:pPr>
              <w:spacing w:line="360" w:lineRule="auto"/>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9" w:hRule="atLeast"/>
        </w:trPr>
        <w:tc>
          <w:tcPr>
            <w:tcW w:w="8303" w:type="dxa"/>
            <w:gridSpan w:val="14"/>
          </w:tcPr>
          <w:p>
            <w:pPr>
              <w:spacing w:line="400" w:lineRule="atLeast"/>
              <w:rPr>
                <w:rFonts w:ascii="宋体" w:hAnsi="宋体"/>
                <w:b/>
                <w:sz w:val="24"/>
              </w:rPr>
            </w:pPr>
            <w:r>
              <w:rPr>
                <w:rFonts w:hint="eastAsia"/>
                <w:b/>
                <w:sz w:val="24"/>
              </w:rPr>
              <w:t>一、项目简介</w:t>
            </w:r>
          </w:p>
          <w:p>
            <w:pPr>
              <w:spacing w:line="400" w:lineRule="atLeast"/>
              <w:rPr>
                <w:rFonts w:hint="eastAsia" w:ascii="宋体" w:hAnsi="宋体"/>
                <w:b/>
                <w:bCs w:val="0"/>
                <w:sz w:val="24"/>
              </w:rPr>
            </w:pPr>
            <w:r>
              <w:rPr>
                <w:rFonts w:hint="eastAsia" w:ascii="宋体" w:hAnsi="宋体"/>
                <w:b/>
                <w:sz w:val="24"/>
                <w:lang w:val="en-US" w:eastAsia="zh-CN"/>
              </w:rPr>
              <w:t>本项目</w:t>
            </w:r>
            <w:r>
              <w:rPr>
                <w:rFonts w:hint="eastAsia" w:ascii="宋体" w:hAnsi="宋体"/>
                <w:b/>
                <w:sz w:val="24"/>
              </w:rPr>
              <w:t>我们想</w:t>
            </w:r>
            <w:r>
              <w:rPr>
                <w:rFonts w:hint="eastAsia" w:ascii="宋体" w:hAnsi="宋体"/>
                <w:b/>
                <w:sz w:val="24"/>
                <w:lang w:val="en-US" w:eastAsia="zh-CN"/>
              </w:rPr>
              <w:t>要</w:t>
            </w:r>
            <w:r>
              <w:rPr>
                <w:rFonts w:hint="eastAsia" w:ascii="宋体" w:hAnsi="宋体"/>
                <w:b/>
                <w:sz w:val="24"/>
              </w:rPr>
              <w:t>制作一套</w:t>
            </w:r>
            <w:r>
              <w:rPr>
                <w:rFonts w:hint="eastAsia" w:ascii="宋体" w:hAnsi="宋体"/>
                <w:b/>
                <w:sz w:val="24"/>
                <w:lang w:val="en-US" w:eastAsia="zh-CN"/>
              </w:rPr>
              <w:t>小区车位识别与管理的</w:t>
            </w:r>
            <w:r>
              <w:rPr>
                <w:rFonts w:hint="eastAsia" w:ascii="宋体" w:hAnsi="宋体"/>
                <w:b/>
                <w:sz w:val="24"/>
              </w:rPr>
              <w:t>系统，</w:t>
            </w:r>
            <w:r>
              <w:rPr>
                <w:rFonts w:hint="eastAsia" w:ascii="宋体" w:hAnsi="宋体"/>
                <w:b/>
                <w:sz w:val="24"/>
                <w:lang w:val="en-US" w:eastAsia="zh-CN"/>
              </w:rPr>
              <w:t>该系统</w:t>
            </w:r>
            <w:r>
              <w:rPr>
                <w:rFonts w:hint="eastAsia" w:ascii="宋体" w:hAnsi="宋体"/>
                <w:b/>
                <w:sz w:val="24"/>
              </w:rPr>
              <w:t>基于射频自动识别（RFID）技术，利用射频</w:t>
            </w:r>
            <w:r>
              <w:rPr>
                <w:rFonts w:hint="eastAsia" w:ascii="宋体" w:hAnsi="宋体"/>
                <w:b/>
                <w:sz w:val="24"/>
                <w:lang w:val="en-US" w:eastAsia="zh-CN"/>
              </w:rPr>
              <w:t>读写器向</w:t>
            </w:r>
            <w:r>
              <w:rPr>
                <w:rFonts w:hint="eastAsia" w:ascii="宋体" w:hAnsi="宋体"/>
                <w:b/>
                <w:sz w:val="24"/>
              </w:rPr>
              <w:t>电子标签</w:t>
            </w:r>
            <w:r>
              <w:rPr>
                <w:rFonts w:hint="eastAsia" w:ascii="宋体" w:hAnsi="宋体"/>
                <w:b/>
                <w:sz w:val="24"/>
                <w:lang w:val="en-US" w:eastAsia="zh-CN"/>
              </w:rPr>
              <w:t>进行</w:t>
            </w:r>
            <w:r>
              <w:rPr>
                <w:rFonts w:hint="eastAsia" w:ascii="宋体" w:hAnsi="宋体"/>
                <w:b/>
                <w:sz w:val="24"/>
              </w:rPr>
              <w:t>数据和写入</w:t>
            </w:r>
            <w:r>
              <w:rPr>
                <w:rFonts w:hint="eastAsia" w:ascii="宋体" w:hAnsi="宋体"/>
                <w:b/>
                <w:sz w:val="24"/>
                <w:lang w:val="en-US" w:eastAsia="zh-CN"/>
              </w:rPr>
              <w:t>和读取</w:t>
            </w:r>
            <w:r>
              <w:rPr>
                <w:rFonts w:hint="eastAsia" w:ascii="宋体" w:hAnsi="宋体"/>
                <w:b/>
                <w:sz w:val="24"/>
              </w:rPr>
              <w:t>，</w:t>
            </w:r>
            <w:r>
              <w:rPr>
                <w:rFonts w:hint="eastAsia" w:ascii="宋体" w:hAnsi="宋体"/>
                <w:b/>
                <w:sz w:val="24"/>
                <w:lang w:val="en-US" w:eastAsia="zh-CN"/>
              </w:rPr>
              <w:t>并且读取</w:t>
            </w:r>
            <w:r>
              <w:rPr>
                <w:rFonts w:hint="eastAsia" w:ascii="宋体" w:hAnsi="宋体"/>
                <w:b/>
                <w:sz w:val="24"/>
              </w:rPr>
              <w:t>的标签信息可通过计算机一级网络系统进行管理和信息传输</w:t>
            </w:r>
            <w:r>
              <w:rPr>
                <w:rFonts w:hint="eastAsia" w:ascii="宋体" w:hAnsi="宋体"/>
                <w:b/>
                <w:sz w:val="24"/>
                <w:lang w:eastAsia="zh-CN"/>
              </w:rPr>
              <w:t>，</w:t>
            </w:r>
            <w:r>
              <w:rPr>
                <w:rFonts w:hint="eastAsia" w:ascii="宋体" w:hAnsi="宋体"/>
                <w:b/>
                <w:sz w:val="24"/>
                <w:lang w:val="en-US" w:eastAsia="zh-CN"/>
              </w:rPr>
              <w:t>从而</w:t>
            </w:r>
            <w:r>
              <w:rPr>
                <w:rFonts w:hint="eastAsia" w:ascii="宋体" w:hAnsi="宋体"/>
                <w:b/>
                <w:sz w:val="24"/>
              </w:rPr>
              <w:t>整体实现车辆管理信息化。当发生车辆占位情况时，该系统快速搜集信息反馈给接收端即小区物业管理办公室，迅速做出相应反应，派遣保安前去协调</w:t>
            </w:r>
            <w:r>
              <w:rPr>
                <w:rFonts w:hint="eastAsia" w:ascii="宋体" w:hAnsi="宋体"/>
                <w:b/>
                <w:sz w:val="24"/>
                <w:lang w:val="en-US" w:eastAsia="zh-CN"/>
              </w:rPr>
              <w:t>处理</w:t>
            </w:r>
            <w:r>
              <w:rPr>
                <w:rFonts w:hint="eastAsia" w:ascii="宋体" w:hAnsi="宋体"/>
                <w:b/>
                <w:sz w:val="24"/>
                <w:lang w:eastAsia="zh-CN"/>
              </w:rPr>
              <w:t>，</w:t>
            </w:r>
            <w:r>
              <w:rPr>
                <w:rFonts w:hint="eastAsia" w:ascii="宋体" w:hAnsi="宋体"/>
                <w:b/>
                <w:sz w:val="24"/>
                <w:lang w:val="en-US" w:eastAsia="zh-CN"/>
              </w:rPr>
              <w:t>从而</w:t>
            </w:r>
            <w:r>
              <w:rPr>
                <w:rFonts w:hint="eastAsia" w:ascii="宋体" w:hAnsi="宋体"/>
                <w:b/>
                <w:sz w:val="24"/>
              </w:rPr>
              <w:t>避免小区内部居民因停车问题而造成的种种不和谐事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75" w:hRule="atLeast"/>
        </w:trPr>
        <w:tc>
          <w:tcPr>
            <w:tcW w:w="8303" w:type="dxa"/>
            <w:gridSpan w:val="14"/>
          </w:tcPr>
          <w:p>
            <w:pPr>
              <w:keepNext w:val="0"/>
              <w:keepLines w:val="0"/>
              <w:widowControl/>
              <w:numPr>
                <w:ilvl w:val="0"/>
                <w:numId w:val="0"/>
              </w:numPr>
              <w:suppressLineNumbers w:val="0"/>
              <w:jc w:val="left"/>
              <w:rPr>
                <w:rFonts w:hint="eastAsia" w:ascii="宋体" w:hAnsi="宋体"/>
                <w:b w:val="0"/>
                <w:bCs/>
                <w:sz w:val="24"/>
                <w:lang w:val="en-US" w:eastAsia="zh-CN"/>
              </w:rPr>
            </w:pPr>
            <w:r>
              <w:rPr>
                <w:rFonts w:hint="eastAsia" w:ascii="宋体" w:hAnsi="宋体"/>
                <w:b/>
                <w:sz w:val="24"/>
              </w:rPr>
              <w:t>申请理由</w:t>
            </w:r>
            <w:r>
              <w:rPr>
                <w:rFonts w:hint="eastAsia" w:ascii="宋体" w:hAnsi="宋体"/>
                <w:sz w:val="24"/>
              </w:rPr>
              <w:t>（立项依据、自身及团队具备的知识、特长、前期准备等）</w:t>
            </w:r>
            <w:r>
              <w:rPr>
                <w:rFonts w:ascii="宋体" w:hAnsi="宋体" w:eastAsia="宋体" w:cs="宋体"/>
                <w:kern w:val="0"/>
                <w:sz w:val="24"/>
                <w:szCs w:val="24"/>
                <w:lang w:val="en-US" w:eastAsia="zh-CN" w:bidi="ar"/>
              </w:rPr>
              <w:br w:type="textWrapping"/>
            </w:r>
            <w:r>
              <w:rPr>
                <w:rFonts w:hint="eastAsia" w:ascii="宋体" w:hAnsi="宋体"/>
                <w:b/>
                <w:sz w:val="24"/>
                <w:lang w:val="en-US" w:eastAsia="zh-CN"/>
              </w:rPr>
              <w:t>立项依据：</w:t>
            </w:r>
          </w:p>
          <w:p>
            <w:pPr>
              <w:keepNext w:val="0"/>
              <w:keepLines w:val="0"/>
              <w:widowControl/>
              <w:suppressLineNumbers w:val="0"/>
              <w:ind w:firstLine="482" w:firstLineChars="200"/>
              <w:jc w:val="left"/>
              <w:rPr>
                <w:rFonts w:hint="eastAsia" w:ascii="宋体" w:hAnsi="宋体"/>
                <w:b w:val="0"/>
                <w:bCs/>
                <w:sz w:val="24"/>
                <w:lang w:val="en-US" w:eastAsia="zh-CN"/>
              </w:rPr>
            </w:pPr>
            <w:r>
              <w:rPr>
                <w:rFonts w:hint="eastAsia" w:ascii="宋体" w:hAnsi="宋体"/>
                <w:b/>
                <w:sz w:val="24"/>
                <w:lang w:val="en-US" w:eastAsia="zh-CN"/>
              </w:rPr>
              <w:t>当今社会的快速发展，人们生活水平的日益提高，私家车更加广泛的进入了人们的生活，越来越多的车辆被人们购买，城市停车位也越来越无法满足人们的需求，因停车位问题而造成的民事纠纷每年都在递增，严重影响了居民生活的和谐，为此，我国各大中型城市相继出台了相关规定试图解决这些问题，但收效甚微。如通过大量人力物力强制规定，反而浪费了过多的社会资源，于是想到通过联网监控，并通过互联网平台进行推送消息，让物业和车主实现对车位更加方便的管理。实现在车辆违规时就及时获得提醒，使车主和物业能够直接对车位进行管理，减少矛盾纠纷的发生。</w:t>
            </w:r>
          </w:p>
          <w:p>
            <w:pPr>
              <w:keepNext w:val="0"/>
              <w:keepLines w:val="0"/>
              <w:widowControl/>
              <w:suppressLineNumbers w:val="0"/>
              <w:jc w:val="left"/>
              <w:rPr>
                <w:rFonts w:hint="eastAsia" w:ascii="宋体" w:hAnsi="宋体"/>
                <w:b w:val="0"/>
                <w:bCs/>
                <w:sz w:val="24"/>
                <w:lang w:val="en-US" w:eastAsia="zh-CN"/>
              </w:rPr>
            </w:pPr>
          </w:p>
          <w:p>
            <w:pPr>
              <w:keepNext w:val="0"/>
              <w:keepLines w:val="0"/>
              <w:widowControl/>
              <w:suppressLineNumbers w:val="0"/>
              <w:jc w:val="left"/>
              <w:rPr>
                <w:rFonts w:hint="eastAsia" w:ascii="宋体" w:hAnsi="宋体"/>
                <w:b w:val="0"/>
                <w:bCs/>
                <w:sz w:val="24"/>
                <w:lang w:val="en-US" w:eastAsia="zh-CN"/>
              </w:rPr>
            </w:pPr>
            <w:r>
              <w:rPr>
                <w:rFonts w:hint="eastAsia" w:ascii="宋体" w:hAnsi="宋体" w:eastAsia="宋体"/>
                <w:b/>
                <w:sz w:val="24"/>
                <w:lang w:eastAsia="zh-CN"/>
              </w:rPr>
              <w:drawing>
                <wp:anchor distT="0" distB="0" distL="114300" distR="114300" simplePos="0" relativeHeight="251658240" behindDoc="1" locked="0" layoutInCell="1" allowOverlap="1">
                  <wp:simplePos x="0" y="0"/>
                  <wp:positionH relativeFrom="column">
                    <wp:posOffset>198120</wp:posOffset>
                  </wp:positionH>
                  <wp:positionV relativeFrom="paragraph">
                    <wp:posOffset>12065</wp:posOffset>
                  </wp:positionV>
                  <wp:extent cx="4834255" cy="3246120"/>
                  <wp:effectExtent l="0" t="0" r="12065" b="0"/>
                  <wp:wrapTight wrapText="bothSides">
                    <wp:wrapPolygon>
                      <wp:start x="0" y="0"/>
                      <wp:lineTo x="0" y="21499"/>
                      <wp:lineTo x="21518" y="21499"/>
                      <wp:lineTo x="21518" y="0"/>
                      <wp:lineTo x="0" y="0"/>
                    </wp:wrapPolygon>
                  </wp:wrapTight>
                  <wp:docPr id="1" name="图片 1" descr="QQ截图2019041514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90415145010"/>
                          <pic:cNvPicPr>
                            <a:picLocks noChangeAspect="1"/>
                          </pic:cNvPicPr>
                        </pic:nvPicPr>
                        <pic:blipFill>
                          <a:blip r:embed="rId5"/>
                          <a:stretch>
                            <a:fillRect/>
                          </a:stretch>
                        </pic:blipFill>
                        <pic:spPr>
                          <a:xfrm>
                            <a:off x="0" y="0"/>
                            <a:ext cx="4834255" cy="3246120"/>
                          </a:xfrm>
                          <a:prstGeom prst="rect">
                            <a:avLst/>
                          </a:prstGeom>
                        </pic:spPr>
                      </pic:pic>
                    </a:graphicData>
                  </a:graphic>
                </wp:anchor>
              </w:drawing>
            </w:r>
          </w:p>
          <w:p>
            <w:pPr>
              <w:keepNext w:val="0"/>
              <w:keepLines w:val="0"/>
              <w:widowControl/>
              <w:suppressLineNumbers w:val="0"/>
              <w:ind w:firstLine="482" w:firstLineChars="200"/>
              <w:jc w:val="left"/>
              <w:rPr>
                <w:rFonts w:hint="eastAsia" w:ascii="宋体" w:hAnsi="宋体"/>
                <w:b/>
                <w:sz w:val="24"/>
                <w:lang w:val="en-US" w:eastAsia="zh-CN"/>
              </w:rPr>
            </w:pPr>
            <w:r>
              <w:rPr>
                <w:rFonts w:hint="eastAsia" w:ascii="宋体" w:hAnsi="宋体"/>
                <w:b/>
                <w:sz w:val="24"/>
                <w:lang w:val="en-US" w:eastAsia="zh-CN"/>
              </w:rPr>
              <w:t>基于上述问题，于是我们团队想到制作一套系统，该系统利用射频自动识别（RFID）技术，射频自动识别（RFID）技术，是一种利用射频通信实现的非接触式自动识别技术。射频识别系统主要由 RFID 读写器和RFID 电子标签组成。优点在于其不仅支持快速读写、非可视识别、移动识别、多目标识别、定位及长期跟踪管理，还具有读取距离大、数据加密、有效跟踪物体流动路径的优异性。利用电子标签将小车所在小区内的位置记录下来并且发送一段特殊的频率信号，再利用阅读器来接受电子标签所发出的信号，最后通过解读器读取信息并解码然后发送至中央信息系统进行有关数据处理，中央信息系统又将处理好的信息发送给小区物管，几者结合形成一个完整的信息获取与处理流程从而快速的完成车位识别与管理任务，整体实现车辆管理信息化大大减少人力资源的投入，使该问题得到简单有效的解决。</w:t>
            </w:r>
          </w:p>
          <w:p>
            <w:pPr>
              <w:spacing w:line="400" w:lineRule="atLeast"/>
              <w:rPr>
                <w:rFonts w:ascii="宋体" w:hAnsi="宋体"/>
                <w:b/>
                <w:sz w:val="24"/>
              </w:rPr>
            </w:pPr>
          </w:p>
          <w:p>
            <w:pPr>
              <w:spacing w:line="400" w:lineRule="atLeast"/>
              <w:rPr>
                <w:rFonts w:ascii="宋体" w:hAnsi="宋体"/>
                <w:b/>
                <w:sz w:val="24"/>
              </w:rPr>
            </w:pPr>
          </w:p>
          <w:p>
            <w:pPr>
              <w:spacing w:line="400" w:lineRule="atLeast"/>
              <w:rPr>
                <w:rFonts w:ascii="宋体" w:hAnsi="宋体"/>
                <w:b/>
                <w:sz w:val="24"/>
              </w:rPr>
            </w:pPr>
          </w:p>
          <w:p>
            <w:pPr>
              <w:tabs>
                <w:tab w:val="left" w:pos="790"/>
              </w:tabs>
              <w:spacing w:line="400" w:lineRule="atLeast"/>
              <w:rPr>
                <w:rFonts w:hint="eastAsia" w:ascii="宋体" w:hAnsi="宋体"/>
                <w:b/>
                <w:sz w:val="24"/>
              </w:rPr>
            </w:pPr>
          </w:p>
          <w:p>
            <w:pPr>
              <w:tabs>
                <w:tab w:val="left" w:pos="790"/>
              </w:tabs>
              <w:spacing w:line="400" w:lineRule="atLeast"/>
              <w:rPr>
                <w:rFonts w:hint="eastAsia" w:ascii="宋体" w:hAnsi="宋体"/>
                <w:b/>
                <w:sz w:val="24"/>
                <w:lang w:eastAsia="zh-CN"/>
              </w:rPr>
            </w:pPr>
            <w:r>
              <w:rPr>
                <w:rFonts w:hint="eastAsia" w:ascii="宋体" w:hAnsi="宋体"/>
                <w:b/>
                <w:sz w:val="24"/>
              </w:rPr>
              <w:t>团队优势：</w:t>
            </w:r>
          </w:p>
          <w:p>
            <w:pPr>
              <w:spacing w:line="400" w:lineRule="atLeast"/>
              <w:rPr>
                <w:rFonts w:hint="eastAsia" w:ascii="宋体" w:hAnsi="宋体"/>
                <w:b w:val="0"/>
                <w:bCs/>
                <w:sz w:val="24"/>
              </w:rPr>
            </w:pPr>
            <w:r>
              <w:rPr>
                <w:rFonts w:hint="eastAsia" w:ascii="宋体" w:hAnsi="宋体"/>
                <w:b w:val="0"/>
                <w:bCs/>
                <w:sz w:val="24"/>
                <w:lang w:val="en-US" w:eastAsia="zh-CN"/>
              </w:rPr>
              <w:t>1，</w:t>
            </w:r>
            <w:r>
              <w:rPr>
                <w:rFonts w:hint="eastAsia" w:ascii="宋体" w:hAnsi="宋体"/>
                <w:b w:val="0"/>
                <w:bCs/>
                <w:sz w:val="24"/>
              </w:rPr>
              <w:t>团队都是电气工程及其自动化的学生，虽是大一新生，但是我们具备出色的学习能力并且乐于学习、敢于创新，不断追求卓越，而且一直对电气相关领域有着极其浓厚的兴趣，并且参加了学校陈老师带领的能源效率团队的预备队，在能源效率团队中我们学习了很多相关知识，并且提高了我们的实际操作能力，更加激发了我们对电气的兴趣。</w:t>
            </w:r>
          </w:p>
          <w:p>
            <w:pPr>
              <w:spacing w:line="400" w:lineRule="atLeast"/>
              <w:rPr>
                <w:rFonts w:hint="eastAsia" w:ascii="宋体" w:hAnsi="宋体"/>
                <w:b w:val="0"/>
                <w:bCs/>
                <w:sz w:val="24"/>
              </w:rPr>
            </w:pPr>
            <w:r>
              <w:rPr>
                <w:rFonts w:hint="eastAsia" w:ascii="宋体" w:hAnsi="宋体"/>
                <w:b w:val="0"/>
                <w:bCs/>
                <w:sz w:val="24"/>
                <w:lang w:val="en-US" w:eastAsia="zh-CN"/>
              </w:rPr>
              <w:t>2，</w:t>
            </w:r>
            <w:r>
              <w:rPr>
                <w:rFonts w:hint="eastAsia" w:ascii="宋体" w:hAnsi="宋体"/>
                <w:b w:val="0"/>
                <w:bCs/>
                <w:sz w:val="24"/>
              </w:rPr>
              <w:t>团队成员大都是创新创业指导站的成员，成员都当过班委。富有团队合作精神，有很强的忍耐力、意志力和吃苦耐劳的品质，对工作认真负责，积极进取，个性乐观执着，敢于面对困难与挑战。具有较好的创新思维。我们相信我们所具有的知识和处事能力一定发可以解决项目中遇到的困难，环境的艰苦并不能阻碍完成我们要完成的工作。</w:t>
            </w:r>
          </w:p>
          <w:p>
            <w:pPr>
              <w:spacing w:line="400" w:lineRule="atLeast"/>
              <w:rPr>
                <w:rFonts w:ascii="宋体" w:hAnsi="宋体"/>
                <w:b w:val="0"/>
                <w:bCs/>
                <w:sz w:val="24"/>
              </w:rPr>
            </w:pPr>
            <w:r>
              <w:rPr>
                <w:rFonts w:hint="eastAsia" w:ascii="宋体" w:hAnsi="宋体"/>
                <w:b w:val="0"/>
                <w:bCs/>
                <w:sz w:val="24"/>
                <w:lang w:val="en-US" w:eastAsia="zh-CN"/>
              </w:rPr>
              <w:t>3，</w:t>
            </w:r>
            <w:r>
              <w:rPr>
                <w:rFonts w:hint="eastAsia" w:ascii="宋体" w:hAnsi="宋体"/>
                <w:b w:val="0"/>
                <w:bCs/>
                <w:sz w:val="24"/>
              </w:rPr>
              <w:t>我们团队在前期的准备中了解并学习了RFID 的相关知识，找到了相关的资料及论文，具备了一定的实际操作能力，能够熟练使用AD16和Keil5等相关软件。每个人都有明确的分工。我们对整个项目的进行有着比较明确的计划安排。在有关学科专业知识的支持和相关老师的指导下，为我们完成项目奠定了坚实的基础</w:t>
            </w:r>
          </w:p>
          <w:p>
            <w:pPr>
              <w:spacing w:line="400" w:lineRule="atLeast"/>
              <w:rPr>
                <w:rFonts w:ascii="宋体" w:hAnsi="宋体"/>
                <w:b/>
                <w:sz w:val="24"/>
              </w:rPr>
            </w:pPr>
          </w:p>
          <w:p>
            <w:pPr>
              <w:spacing w:line="400" w:lineRule="atLeast"/>
              <w:rPr>
                <w:rFonts w:ascii="宋体" w:hAnsi="宋体"/>
                <w:b/>
                <w:sz w:val="24"/>
              </w:rPr>
            </w:pPr>
          </w:p>
          <w:p>
            <w:pPr>
              <w:spacing w:line="400" w:lineRule="atLeast"/>
              <w:rPr>
                <w:rFonts w:hint="eastAsia" w:ascii="宋体" w:hAnsi="宋体"/>
                <w:b/>
                <w:sz w:val="24"/>
              </w:rPr>
            </w:pPr>
            <w:r>
              <w:rPr>
                <w:rFonts w:hint="eastAsia" w:ascii="宋体" w:hAnsi="宋体"/>
                <w:b/>
                <w:sz w:val="24"/>
              </w:rPr>
              <w:t>专业优势：</w:t>
            </w:r>
          </w:p>
          <w:p>
            <w:pPr>
              <w:spacing w:line="400" w:lineRule="atLeast"/>
              <w:rPr>
                <w:rFonts w:hint="eastAsia" w:ascii="宋体" w:hAnsi="宋体"/>
                <w:b w:val="0"/>
                <w:bCs/>
                <w:sz w:val="24"/>
                <w:lang w:val="en-US" w:eastAsia="zh-CN"/>
              </w:rPr>
            </w:pPr>
            <w:r>
              <w:rPr>
                <w:rFonts w:hint="eastAsia" w:ascii="宋体" w:hAnsi="宋体"/>
                <w:b w:val="0"/>
                <w:bCs/>
                <w:sz w:val="24"/>
              </w:rPr>
              <w:t>我们专业所学的专业知识对于研究这个课题十分有利，因为本</w:t>
            </w:r>
            <w:r>
              <w:rPr>
                <w:rFonts w:ascii="宋体" w:hAnsi="宋体"/>
                <w:b w:val="0"/>
                <w:bCs/>
                <w:sz w:val="24"/>
              </w:rPr>
              <w:t>专业学生主要学习电</w:t>
            </w:r>
            <w:r>
              <w:rPr>
                <w:rFonts w:hint="eastAsia" w:ascii="宋体" w:hAnsi="宋体"/>
                <w:b w:val="0"/>
                <w:bCs/>
                <w:sz w:val="24"/>
                <w:lang w:val="en-US" w:eastAsia="zh-CN"/>
              </w:rPr>
              <w:t>工</w:t>
            </w:r>
            <w:r>
              <w:rPr>
                <w:rFonts w:ascii="宋体" w:hAnsi="宋体"/>
                <w:b w:val="0"/>
                <w:bCs/>
                <w:sz w:val="24"/>
              </w:rPr>
              <w:t>电子技术、信息控制</w:t>
            </w:r>
            <w:r>
              <w:rPr>
                <w:rFonts w:hint="eastAsia" w:ascii="宋体" w:hAnsi="宋体"/>
                <w:b w:val="0"/>
                <w:bCs/>
                <w:sz w:val="24"/>
                <w:lang w:val="en-US" w:eastAsia="zh-CN"/>
              </w:rPr>
              <w:t>技术</w:t>
            </w:r>
            <w:r>
              <w:rPr>
                <w:rFonts w:ascii="宋体" w:hAnsi="宋体"/>
                <w:b w:val="0"/>
                <w:bCs/>
                <w:sz w:val="24"/>
              </w:rPr>
              <w:t>、计算机技术、</w:t>
            </w:r>
            <w:r>
              <w:rPr>
                <w:rFonts w:hint="eastAsia" w:ascii="宋体" w:hAnsi="宋体"/>
                <w:b w:val="0"/>
                <w:bCs/>
                <w:sz w:val="24"/>
                <w:lang w:val="en-US" w:eastAsia="zh-CN"/>
              </w:rPr>
              <w:t>单片机技术，</w:t>
            </w:r>
            <w:r>
              <w:rPr>
                <w:rFonts w:ascii="宋体" w:hAnsi="宋体"/>
                <w:b w:val="0"/>
                <w:bCs/>
                <w:sz w:val="24"/>
              </w:rPr>
              <w:fldChar w:fldCharType="begin"/>
            </w:r>
            <w:r>
              <w:rPr>
                <w:rFonts w:ascii="宋体" w:hAnsi="宋体"/>
                <w:b w:val="0"/>
                <w:bCs/>
                <w:sz w:val="24"/>
              </w:rPr>
              <w:instrText xml:space="preserve"> HYPERLINK "https://baike.sogou.com/v3860679.htm" \t "_blank" </w:instrText>
            </w:r>
            <w:r>
              <w:rPr>
                <w:rFonts w:ascii="宋体" w:hAnsi="宋体"/>
                <w:b w:val="0"/>
                <w:bCs/>
                <w:sz w:val="24"/>
              </w:rPr>
              <w:fldChar w:fldCharType="separate"/>
            </w:r>
            <w:r>
              <w:rPr>
                <w:rFonts w:ascii="宋体" w:hAnsi="宋体"/>
                <w:b w:val="0"/>
                <w:bCs/>
                <w:sz w:val="24"/>
              </w:rPr>
              <w:t>自动化</w:t>
            </w:r>
            <w:r>
              <w:rPr>
                <w:rFonts w:ascii="宋体" w:hAnsi="宋体"/>
                <w:b w:val="0"/>
                <w:bCs/>
                <w:sz w:val="24"/>
              </w:rPr>
              <w:fldChar w:fldCharType="end"/>
            </w:r>
            <w:r>
              <w:rPr>
                <w:rFonts w:ascii="宋体" w:hAnsi="宋体"/>
                <w:b w:val="0"/>
                <w:bCs/>
                <w:sz w:val="24"/>
              </w:rPr>
              <w:t>技术等方面较宽广的工程技术基础，使</w:t>
            </w:r>
            <w:r>
              <w:rPr>
                <w:rFonts w:hint="eastAsia" w:ascii="宋体" w:hAnsi="宋体"/>
                <w:b w:val="0"/>
                <w:bCs/>
                <w:sz w:val="24"/>
                <w:lang w:val="en-US" w:eastAsia="zh-CN"/>
              </w:rPr>
              <w:t>我们</w:t>
            </w:r>
            <w:r>
              <w:rPr>
                <w:rFonts w:ascii="宋体" w:hAnsi="宋体"/>
                <w:b w:val="0"/>
                <w:bCs/>
                <w:sz w:val="24"/>
              </w:rPr>
              <w:t>受到电工电子、信息控制及计算机技术方面的基本训练，具有解决电气工程技术与控制技术问题的基本能力。</w:t>
            </w:r>
            <w:r>
              <w:rPr>
                <w:rFonts w:hint="eastAsia" w:ascii="宋体" w:hAnsi="宋体"/>
                <w:b w:val="0"/>
                <w:bCs/>
                <w:sz w:val="24"/>
              </w:rPr>
              <w:t>因此我们拥有充分的理论知识和实验</w:t>
            </w:r>
            <w:r>
              <w:rPr>
                <w:rFonts w:hint="eastAsia" w:ascii="宋体" w:hAnsi="宋体"/>
                <w:b w:val="0"/>
                <w:bCs/>
                <w:sz w:val="24"/>
                <w:lang w:val="en-US" w:eastAsia="zh-CN"/>
              </w:rPr>
              <w:t>能力</w:t>
            </w:r>
          </w:p>
          <w:p>
            <w:pPr>
              <w:spacing w:line="400" w:lineRule="atLeast"/>
              <w:rPr>
                <w:rFonts w:hint="eastAsia" w:ascii="宋体" w:hAnsi="宋体"/>
                <w:b w:val="0"/>
                <w:bCs/>
                <w:sz w:val="24"/>
                <w:lang w:val="en-US" w:eastAsia="zh-CN"/>
              </w:rPr>
            </w:pPr>
          </w:p>
          <w:p>
            <w:pPr>
              <w:spacing w:line="400" w:lineRule="atLeast"/>
              <w:rPr>
                <w:rFonts w:hint="eastAsia" w:ascii="宋体" w:hAnsi="宋体"/>
                <w:b/>
                <w:sz w:val="24"/>
              </w:rPr>
            </w:pPr>
            <w:r>
              <w:rPr>
                <w:rFonts w:hint="eastAsia" w:ascii="宋体" w:hAnsi="宋体"/>
                <w:b/>
                <w:sz w:val="24"/>
              </w:rPr>
              <w:t>课题优势：</w:t>
            </w:r>
          </w:p>
          <w:p>
            <w:pPr>
              <w:numPr>
                <w:ilvl w:val="0"/>
                <w:numId w:val="0"/>
              </w:numPr>
              <w:spacing w:line="400" w:lineRule="atLeast"/>
              <w:rPr>
                <w:rFonts w:hint="eastAsia" w:ascii="宋体" w:hAnsi="宋体"/>
                <w:b w:val="0"/>
                <w:bCs/>
                <w:sz w:val="24"/>
                <w:lang w:val="en-US" w:eastAsia="zh-CN"/>
              </w:rPr>
            </w:pPr>
            <w:r>
              <w:rPr>
                <w:rFonts w:hint="eastAsia" w:ascii="宋体" w:hAnsi="宋体"/>
                <w:b w:val="0"/>
                <w:bCs/>
                <w:sz w:val="24"/>
                <w:lang w:val="en-US" w:eastAsia="zh-CN"/>
              </w:rPr>
              <w:t>1，RFID 射频识别即是射频识别技术，俗称电子标签、无线射频识别，射频识别技术拥有非常多明显的长处：只要被放置育读取机器形成的电磁场内就能够精确的读取，不依靠可见光合适与各类自动化的处置设备结合使用；在有高效率还有高度精确度的同时，电子标签还拥有可循环使用性，具有极高的应用价值；如今 RFID技术已经成为信息社会建设的基础技术，比如身份证、公交卡、门禁系统、停车场系统等已经采用了这项技术</w:t>
            </w:r>
          </w:p>
          <w:p>
            <w:pPr>
              <w:widowControl w:val="0"/>
              <w:numPr>
                <w:ilvl w:val="0"/>
                <w:numId w:val="0"/>
              </w:numPr>
              <w:spacing w:line="400" w:lineRule="atLeast"/>
              <w:jc w:val="both"/>
              <w:rPr>
                <w:rFonts w:hint="default" w:ascii="宋体" w:hAnsi="宋体"/>
                <w:b w:val="0"/>
                <w:bCs/>
                <w:sz w:val="24"/>
                <w:lang w:val="en-US" w:eastAsia="zh-CN"/>
              </w:rPr>
            </w:pPr>
          </w:p>
          <w:p>
            <w:pPr>
              <w:numPr>
                <w:ilvl w:val="0"/>
                <w:numId w:val="0"/>
              </w:numPr>
              <w:spacing w:line="400" w:lineRule="atLeast"/>
              <w:ind w:leftChars="0"/>
              <w:rPr>
                <w:rFonts w:hint="eastAsia" w:ascii="宋体" w:hAnsi="宋体" w:cs="Calibri"/>
                <w:b w:val="0"/>
                <w:bCs/>
                <w:sz w:val="24"/>
                <w:lang w:val="en-US" w:eastAsia="zh-CN"/>
              </w:rPr>
            </w:pPr>
          </w:p>
          <w:p>
            <w:pPr>
              <w:numPr>
                <w:ilvl w:val="0"/>
                <w:numId w:val="0"/>
              </w:numPr>
              <w:spacing w:line="400" w:lineRule="atLeast"/>
              <w:ind w:leftChars="0"/>
              <w:rPr>
                <w:rFonts w:hint="eastAsia" w:ascii="宋体" w:hAnsi="宋体" w:cs="Calibri"/>
                <w:b w:val="0"/>
                <w:bCs/>
                <w:sz w:val="24"/>
                <w:lang w:val="en-US" w:eastAsia="zh-CN"/>
              </w:rPr>
            </w:pPr>
            <w:r>
              <w:rPr>
                <w:rFonts w:hint="eastAsia" w:ascii="宋体" w:hAnsi="宋体" w:cs="Calibri"/>
                <w:b w:val="0"/>
                <w:bCs/>
                <w:sz w:val="24"/>
                <w:lang w:val="en-US" w:eastAsia="zh-CN"/>
              </w:rPr>
              <w:t xml:space="preserve">2，RFID 将构建虚拟世界和物理世界的桥梁，可以预见的是，RFID 技术不仅在各行业被广泛应用，更对人类社会产生深远的影响：发展 RFID 技术对提升社会信息化水平、促进经济又好又快地可持续发展、提高人民生活质量、等方面产生深远的影响，具有重大的战略性意义。 </w:t>
            </w:r>
          </w:p>
          <w:p>
            <w:pPr>
              <w:numPr>
                <w:ilvl w:val="0"/>
                <w:numId w:val="0"/>
              </w:numPr>
              <w:spacing w:line="400" w:lineRule="atLeast"/>
              <w:ind w:leftChars="0"/>
              <w:rPr>
                <w:rFonts w:hint="eastAsia" w:ascii="宋体" w:hAnsi="宋体"/>
                <w:b w:val="0"/>
                <w:bCs/>
                <w:sz w:val="24"/>
                <w:lang w:val="en-US" w:eastAsia="zh-CN"/>
              </w:rPr>
            </w:pPr>
            <w:r>
              <w:rPr>
                <w:rFonts w:hint="eastAsia" w:ascii="宋体" w:hAnsi="宋体"/>
                <w:b w:val="0"/>
                <w:bCs/>
                <w:sz w:val="24"/>
                <w:lang w:val="en-US" w:eastAsia="zh-CN"/>
              </w:rPr>
              <w:t>3，用RFID无线射频技术的优点，在小区的车位墙上安置RFID的阅读器，通过储存在RFID标签内车主的信息及一个电子标签对应一个相同频率的阅读器的工作原理，当车辆进入RFID阅读器的工作距离时，阅读器工作，识别进入车辆的标窗言息，经过信息处理中心系统处理判断后，判别进去车辆的信息是否和车位匹配，若不匹配，信息处理中心将会发送一个错误信息给信息发送平台及报警器，物业管理中心就会收到信息，从而前往处理占用车位的车辆</w:t>
            </w:r>
          </w:p>
          <w:p>
            <w:pPr>
              <w:numPr>
                <w:ilvl w:val="0"/>
                <w:numId w:val="0"/>
              </w:numPr>
              <w:spacing w:line="400" w:lineRule="atLeast"/>
              <w:ind w:leftChars="0"/>
              <w:rPr>
                <w:rFonts w:hint="eastAsia" w:ascii="宋体" w:hAnsi="宋体" w:cs="Calibri"/>
                <w:b w:val="0"/>
                <w:bCs/>
                <w:sz w:val="24"/>
                <w:lang w:val="en-US" w:eastAsia="zh-CN"/>
              </w:rPr>
            </w:pPr>
            <w:r>
              <w:rPr>
                <w:rFonts w:hint="default" w:ascii="宋体" w:hAnsi="宋体" w:cs="Calibri"/>
                <w:b w:val="0"/>
                <w:bCs/>
                <w:sz w:val="24"/>
                <w:lang w:val="en-US" w:eastAsia="zh-CN"/>
              </w:rPr>
              <w:drawing>
                <wp:anchor distT="0" distB="0" distL="114300" distR="114300" simplePos="0" relativeHeight="251663360" behindDoc="1" locked="0" layoutInCell="1" allowOverlap="1">
                  <wp:simplePos x="0" y="0"/>
                  <wp:positionH relativeFrom="column">
                    <wp:posOffset>360045</wp:posOffset>
                  </wp:positionH>
                  <wp:positionV relativeFrom="paragraph">
                    <wp:posOffset>205740</wp:posOffset>
                  </wp:positionV>
                  <wp:extent cx="4439285" cy="802640"/>
                  <wp:effectExtent l="0" t="0" r="10795" b="5080"/>
                  <wp:wrapTight wrapText="bothSides">
                    <wp:wrapPolygon>
                      <wp:start x="0" y="0"/>
                      <wp:lineTo x="0" y="21327"/>
                      <wp:lineTo x="21504" y="21327"/>
                      <wp:lineTo x="21504" y="0"/>
                      <wp:lineTo x="0" y="0"/>
                    </wp:wrapPolygon>
                  </wp:wrapTight>
                  <wp:docPr id="6" name="图片 6" descr=")RD6M(7$4WIJ_TC_3CS]Q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D6M(7$4WIJ_TC_3CS]Q4T"/>
                          <pic:cNvPicPr>
                            <a:picLocks noChangeAspect="1"/>
                          </pic:cNvPicPr>
                        </pic:nvPicPr>
                        <pic:blipFill>
                          <a:blip r:embed="rId6"/>
                          <a:stretch>
                            <a:fillRect/>
                          </a:stretch>
                        </pic:blipFill>
                        <pic:spPr>
                          <a:xfrm>
                            <a:off x="0" y="0"/>
                            <a:ext cx="4439285" cy="802640"/>
                          </a:xfrm>
                          <a:prstGeom prst="rect">
                            <a:avLst/>
                          </a:prstGeom>
                        </pic:spPr>
                      </pic:pic>
                    </a:graphicData>
                  </a:graphic>
                </wp:anchor>
              </w:drawing>
            </w:r>
          </w:p>
          <w:p>
            <w:pPr>
              <w:numPr>
                <w:ilvl w:val="0"/>
                <w:numId w:val="0"/>
              </w:numPr>
              <w:spacing w:line="400" w:lineRule="atLeast"/>
              <w:ind w:leftChars="0"/>
              <w:rPr>
                <w:rFonts w:hint="default" w:ascii="宋体" w:hAnsi="宋体" w:cs="Calibri"/>
                <w:b w:val="0"/>
                <w:bCs/>
                <w:sz w:val="24"/>
                <w:lang w:val="en-US" w:eastAsia="zh-CN"/>
              </w:rPr>
            </w:pPr>
          </w:p>
          <w:p>
            <w:pPr>
              <w:numPr>
                <w:ilvl w:val="0"/>
                <w:numId w:val="0"/>
              </w:numPr>
              <w:spacing w:line="400" w:lineRule="atLeast"/>
              <w:ind w:leftChars="0"/>
              <w:rPr>
                <w:rFonts w:hint="default" w:ascii="宋体" w:hAnsi="宋体" w:cs="Calibri"/>
                <w:b w:val="0"/>
                <w:bCs/>
                <w:sz w:val="24"/>
                <w:lang w:val="en-US" w:eastAsia="zh-CN"/>
              </w:rPr>
            </w:pPr>
          </w:p>
          <w:p>
            <w:pPr>
              <w:numPr>
                <w:ilvl w:val="0"/>
                <w:numId w:val="0"/>
              </w:numPr>
              <w:spacing w:line="400" w:lineRule="atLeast"/>
              <w:ind w:leftChars="0"/>
              <w:rPr>
                <w:rFonts w:hint="eastAsia" w:ascii="宋体" w:hAnsi="宋体" w:cs="Calibri"/>
                <w:b w:val="0"/>
                <w:bCs/>
                <w:sz w:val="24"/>
                <w:lang w:val="en-US" w:eastAsia="zh-CN"/>
              </w:rPr>
            </w:pPr>
          </w:p>
          <w:p>
            <w:pPr>
              <w:numPr>
                <w:ilvl w:val="0"/>
                <w:numId w:val="0"/>
              </w:numPr>
              <w:spacing w:line="400" w:lineRule="atLeast"/>
              <w:ind w:leftChars="0"/>
              <w:rPr>
                <w:rFonts w:hint="eastAsia" w:ascii="宋体" w:hAnsi="宋体" w:cs="Calibri"/>
                <w:b w:val="0"/>
                <w:bCs/>
                <w:sz w:val="24"/>
                <w:lang w:val="en-US" w:eastAsia="zh-CN"/>
              </w:rPr>
            </w:pPr>
            <w:r>
              <w:rPr>
                <w:rFonts w:hint="default" w:ascii="宋体" w:hAnsi="宋体" w:cs="Calibri"/>
                <w:b w:val="0"/>
                <w:bCs/>
                <w:sz w:val="24"/>
                <w:lang w:val="en-US" w:eastAsia="zh-CN"/>
              </w:rPr>
              <w:drawing>
                <wp:anchor distT="0" distB="0" distL="114300" distR="114300" simplePos="0" relativeHeight="251664384" behindDoc="1" locked="0" layoutInCell="1" allowOverlap="1">
                  <wp:simplePos x="0" y="0"/>
                  <wp:positionH relativeFrom="column">
                    <wp:posOffset>386715</wp:posOffset>
                  </wp:positionH>
                  <wp:positionV relativeFrom="paragraph">
                    <wp:posOffset>166370</wp:posOffset>
                  </wp:positionV>
                  <wp:extent cx="4450715" cy="835660"/>
                  <wp:effectExtent l="0" t="0" r="14605" b="2540"/>
                  <wp:wrapTight wrapText="bothSides">
                    <wp:wrapPolygon>
                      <wp:start x="0" y="0"/>
                      <wp:lineTo x="0" y="21272"/>
                      <wp:lineTo x="21523" y="21272"/>
                      <wp:lineTo x="21523" y="0"/>
                      <wp:lineTo x="0" y="0"/>
                    </wp:wrapPolygon>
                  </wp:wrapTight>
                  <wp:docPr id="7" name="图片 7" descr="(ZE2GT0U{NT%8ZH]U1A]7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ZE2GT0U{NT%8ZH]U1A]7WG"/>
                          <pic:cNvPicPr>
                            <a:picLocks noChangeAspect="1"/>
                          </pic:cNvPicPr>
                        </pic:nvPicPr>
                        <pic:blipFill>
                          <a:blip r:embed="rId7"/>
                          <a:stretch>
                            <a:fillRect/>
                          </a:stretch>
                        </pic:blipFill>
                        <pic:spPr>
                          <a:xfrm>
                            <a:off x="0" y="0"/>
                            <a:ext cx="4450715" cy="835660"/>
                          </a:xfrm>
                          <a:prstGeom prst="rect">
                            <a:avLst/>
                          </a:prstGeom>
                        </pic:spPr>
                      </pic:pic>
                    </a:graphicData>
                  </a:graphic>
                </wp:anchor>
              </w:drawing>
            </w:r>
          </w:p>
          <w:p>
            <w:pPr>
              <w:numPr>
                <w:ilvl w:val="0"/>
                <w:numId w:val="0"/>
              </w:numPr>
              <w:spacing w:line="400" w:lineRule="atLeast"/>
              <w:ind w:leftChars="0"/>
              <w:rPr>
                <w:rFonts w:hint="eastAsia" w:ascii="宋体" w:hAnsi="宋体" w:cs="Calibri"/>
                <w:b w:val="0"/>
                <w:bCs/>
                <w:sz w:val="24"/>
                <w:lang w:val="en-US" w:eastAsia="zh-CN"/>
              </w:rPr>
            </w:pPr>
          </w:p>
          <w:p>
            <w:pPr>
              <w:numPr>
                <w:ilvl w:val="0"/>
                <w:numId w:val="0"/>
              </w:numPr>
              <w:spacing w:line="400" w:lineRule="atLeast"/>
              <w:ind w:leftChars="0"/>
              <w:rPr>
                <w:rFonts w:hint="eastAsia" w:ascii="宋体" w:hAnsi="宋体" w:cs="Calibri"/>
                <w:b w:val="0"/>
                <w:bCs/>
                <w:sz w:val="24"/>
                <w:lang w:val="en-US" w:eastAsia="zh-CN"/>
              </w:rPr>
            </w:pPr>
          </w:p>
          <w:p>
            <w:pPr>
              <w:numPr>
                <w:ilvl w:val="0"/>
                <w:numId w:val="0"/>
              </w:numPr>
              <w:spacing w:line="400" w:lineRule="atLeast"/>
              <w:ind w:leftChars="0"/>
              <w:rPr>
                <w:rFonts w:hint="eastAsia" w:ascii="宋体" w:hAnsi="宋体" w:cs="Calibri"/>
                <w:b w:val="0"/>
                <w:bCs/>
                <w:sz w:val="24"/>
                <w:lang w:val="en-US" w:eastAsia="zh-CN"/>
              </w:rPr>
            </w:pPr>
          </w:p>
          <w:p>
            <w:pPr>
              <w:numPr>
                <w:ilvl w:val="0"/>
                <w:numId w:val="0"/>
              </w:numPr>
              <w:spacing w:line="400" w:lineRule="atLeast"/>
              <w:ind w:leftChars="0"/>
              <w:rPr>
                <w:rFonts w:hint="eastAsia" w:ascii="宋体" w:hAnsi="宋体"/>
                <w:b/>
                <w:sz w:val="24"/>
                <w:lang w:val="en-US" w:eastAsia="zh-CN"/>
              </w:rPr>
            </w:pPr>
            <w:r>
              <w:rPr>
                <w:rFonts w:hint="eastAsia" w:ascii="宋体" w:hAnsi="宋体"/>
                <w:b/>
                <w:sz w:val="24"/>
                <w:lang w:val="en-US" w:eastAsia="zh-CN"/>
              </w:rPr>
              <w:t>前期准备：</w:t>
            </w:r>
          </w:p>
          <w:p>
            <w:pPr>
              <w:numPr>
                <w:ilvl w:val="0"/>
                <w:numId w:val="0"/>
              </w:numPr>
              <w:spacing w:line="400" w:lineRule="atLeast"/>
              <w:ind w:leftChars="0"/>
              <w:rPr>
                <w:rFonts w:hint="eastAsia" w:ascii="宋体" w:hAnsi="宋体"/>
                <w:b w:val="0"/>
                <w:bCs/>
                <w:sz w:val="24"/>
                <w:lang w:val="en-US" w:eastAsia="zh-CN"/>
              </w:rPr>
            </w:pPr>
            <w:r>
              <w:rPr>
                <w:rFonts w:hint="eastAsia" w:ascii="宋体" w:hAnsi="宋体" w:cs="Calibri"/>
                <w:b w:val="0"/>
                <w:bCs/>
                <w:sz w:val="24"/>
                <w:lang w:val="en-US" w:eastAsia="zh-CN"/>
              </w:rPr>
              <w:t>小组成员与指导老师讨论确定研究思路和方案</w:t>
            </w:r>
            <w:r>
              <w:rPr>
                <w:rFonts w:hint="eastAsia" w:ascii="宋体" w:hAnsi="宋体"/>
                <w:b/>
                <w:sz w:val="24"/>
                <w:lang w:val="en-US" w:eastAsia="zh-CN"/>
              </w:rPr>
              <w:br w:type="textWrapping"/>
            </w:r>
            <w:r>
              <w:rPr>
                <w:rFonts w:hint="eastAsia" w:ascii="宋体" w:hAnsi="宋体"/>
                <w:b w:val="0"/>
                <w:bCs/>
                <w:sz w:val="24"/>
                <w:lang w:val="en-US" w:eastAsia="zh-CN"/>
              </w:rPr>
              <w:t xml:space="preserve">（1）查找有关资料，了解RFID阅读器和电子标签的使用方法 </w:t>
            </w:r>
          </w:p>
          <w:p>
            <w:pPr>
              <w:numPr>
                <w:ilvl w:val="0"/>
                <w:numId w:val="0"/>
              </w:numPr>
              <w:spacing w:line="400" w:lineRule="atLeast"/>
              <w:ind w:leftChars="0"/>
              <w:rPr>
                <w:rFonts w:hint="eastAsia" w:ascii="宋体" w:hAnsi="宋体"/>
                <w:b w:val="0"/>
                <w:bCs/>
                <w:sz w:val="24"/>
                <w:lang w:val="en-US" w:eastAsia="zh-CN"/>
              </w:rPr>
            </w:pPr>
            <w:r>
              <w:rPr>
                <w:rFonts w:hint="eastAsia" w:ascii="宋体" w:hAnsi="宋体"/>
                <w:b w:val="0"/>
                <w:bCs/>
                <w:sz w:val="24"/>
                <w:lang w:val="en-US" w:eastAsia="zh-CN"/>
              </w:rPr>
              <w:t>（2）初步的阅读器电路设计</w:t>
            </w:r>
            <w:r>
              <w:rPr>
                <w:rFonts w:hint="eastAsia" w:ascii="宋体" w:hAnsi="宋体"/>
                <w:b w:val="0"/>
                <w:bCs/>
                <w:sz w:val="24"/>
                <w:lang w:val="en-US" w:eastAsia="zh-CN"/>
              </w:rPr>
              <w:br w:type="textWrapping"/>
            </w:r>
            <w:r>
              <w:rPr>
                <w:rFonts w:hint="eastAsia" w:ascii="宋体" w:hAnsi="宋体"/>
                <w:b w:val="0"/>
                <w:bCs/>
                <w:sz w:val="24"/>
                <w:lang w:val="en-US" w:eastAsia="zh-CN"/>
              </w:rPr>
              <w:t>（3） 调查附近小区内车位情况，搭建一个小区内基于射频识别技术的汽车识别及位置信息处理的理论体系</w:t>
            </w:r>
          </w:p>
          <w:p>
            <w:pPr>
              <w:spacing w:line="400" w:lineRule="atLeast"/>
              <w:rPr>
                <w:rFonts w:hint="eastAsia" w:ascii="宋体" w:hAnsi="宋体"/>
                <w:b w:val="0"/>
                <w:bCs/>
                <w:sz w:val="24"/>
                <w:lang w:val="en-US" w:eastAsia="zh-CN"/>
              </w:rPr>
            </w:pPr>
            <w:r>
              <w:rPr>
                <w:rFonts w:hint="eastAsia" w:ascii="宋体" w:hAnsi="宋体"/>
                <w:b w:val="0"/>
                <w:bCs/>
                <w:sz w:val="24"/>
                <w:lang w:val="en-US" w:eastAsia="zh-CN"/>
              </w:rPr>
              <w:t>（4）查找建立一个小区车位识别管理系统网页的步骤，学习相关知识</w:t>
            </w:r>
          </w:p>
          <w:p>
            <w:pPr>
              <w:spacing w:line="400" w:lineRule="atLeast"/>
              <w:rPr>
                <w:rFonts w:hint="eastAsia" w:eastAsia="宋体"/>
                <w:b/>
                <w:sz w:val="24"/>
                <w:lang w:eastAsia="zh-CN"/>
              </w:rPr>
            </w:pPr>
            <w:r>
              <w:rPr>
                <w:rFonts w:hint="eastAsia" w:ascii="宋体" w:hAnsi="宋体"/>
                <w:b w:val="0"/>
                <w:bCs/>
                <w:sz w:val="24"/>
                <w:lang w:val="en-US" w:eastAsia="zh-CN"/>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47" w:hRule="atLeast"/>
        </w:trPr>
        <w:tc>
          <w:tcPr>
            <w:tcW w:w="8303" w:type="dxa"/>
            <w:gridSpan w:val="14"/>
          </w:tcPr>
          <w:p>
            <w:pPr>
              <w:numPr>
                <w:ilvl w:val="0"/>
                <w:numId w:val="1"/>
              </w:numPr>
              <w:spacing w:before="156" w:beforeLines="50"/>
              <w:rPr>
                <w:rFonts w:hint="eastAsia" w:ascii="宋体" w:hAnsi="宋体"/>
                <w:b/>
                <w:sz w:val="24"/>
              </w:rPr>
            </w:pPr>
            <w:r>
              <w:rPr>
                <w:rFonts w:hint="eastAsia" w:ascii="宋体" w:hAnsi="宋体"/>
                <w:b/>
                <w:sz w:val="24"/>
              </w:rPr>
              <w:t>项目方案与进度安排</w:t>
            </w:r>
          </w:p>
          <w:p>
            <w:pPr>
              <w:numPr>
                <w:ilvl w:val="0"/>
                <w:numId w:val="2"/>
              </w:numPr>
              <w:spacing w:before="156" w:beforeLines="50"/>
              <w:rPr>
                <w:rFonts w:hint="eastAsia" w:ascii="宋体" w:hAnsi="宋体"/>
                <w:b/>
                <w:sz w:val="24"/>
              </w:rPr>
            </w:pPr>
            <w:r>
              <w:rPr>
                <w:rFonts w:hint="eastAsia" w:ascii="宋体" w:hAnsi="宋体"/>
                <w:b/>
                <w:sz w:val="24"/>
              </w:rPr>
              <w:t>方案：</w:t>
            </w:r>
          </w:p>
          <w:p>
            <w:pPr>
              <w:numPr>
                <w:ilvl w:val="0"/>
                <w:numId w:val="0"/>
              </w:numPr>
              <w:spacing w:before="156" w:beforeLines="50"/>
              <w:rPr>
                <w:rFonts w:hint="eastAsia" w:ascii="宋体" w:hAnsi="宋体" w:cs="Calibri"/>
                <w:b w:val="0"/>
                <w:bCs/>
                <w:sz w:val="24"/>
              </w:rPr>
            </w:pPr>
            <w:r>
              <w:rPr>
                <w:rFonts w:hint="eastAsia" w:ascii="宋体" w:hAnsi="宋体" w:cs="Calibri"/>
                <w:b w:val="0"/>
                <w:bCs/>
                <w:sz w:val="24"/>
                <w:lang w:eastAsia="zh-CN"/>
              </w:rPr>
              <w:t>（</w:t>
            </w:r>
            <w:r>
              <w:rPr>
                <w:rFonts w:hint="eastAsia" w:ascii="宋体" w:hAnsi="宋体" w:cs="Calibri"/>
                <w:b w:val="0"/>
                <w:bCs/>
                <w:sz w:val="24"/>
                <w:lang w:val="en-US" w:eastAsia="zh-CN"/>
              </w:rPr>
              <w:t>1</w:t>
            </w:r>
            <w:r>
              <w:rPr>
                <w:rFonts w:hint="eastAsia" w:ascii="宋体" w:hAnsi="宋体" w:cs="Calibri"/>
                <w:b w:val="0"/>
                <w:bCs/>
                <w:sz w:val="24"/>
                <w:lang w:eastAsia="zh-CN"/>
              </w:rPr>
              <w:t>）</w:t>
            </w:r>
            <w:r>
              <w:rPr>
                <w:rFonts w:hint="eastAsia" w:ascii="宋体" w:hAnsi="宋体" w:cs="Calibri"/>
                <w:b w:val="0"/>
                <w:bCs/>
                <w:sz w:val="24"/>
              </w:rPr>
              <w:t>查找RFID技术使用的相关文献</w:t>
            </w:r>
            <w:r>
              <w:rPr>
                <w:rFonts w:hint="eastAsia" w:ascii="宋体" w:hAnsi="宋体" w:cs="Calibri"/>
                <w:b w:val="0"/>
                <w:bCs/>
                <w:sz w:val="24"/>
                <w:lang w:eastAsia="zh-CN"/>
              </w:rPr>
              <w:t>（</w:t>
            </w:r>
            <w:r>
              <w:rPr>
                <w:rFonts w:hint="eastAsia" w:ascii="宋体" w:hAnsi="宋体" w:cs="Calibri"/>
                <w:b w:val="0"/>
                <w:bCs/>
                <w:sz w:val="24"/>
                <w:lang w:val="en-US" w:eastAsia="zh-CN"/>
              </w:rPr>
              <w:t>知网，谷歌文献等</w:t>
            </w:r>
            <w:r>
              <w:rPr>
                <w:rFonts w:hint="eastAsia" w:ascii="宋体" w:hAnsi="宋体" w:cs="Calibri"/>
                <w:b w:val="0"/>
                <w:bCs/>
                <w:sz w:val="24"/>
                <w:lang w:eastAsia="zh-CN"/>
              </w:rPr>
              <w:t>）</w:t>
            </w:r>
            <w:r>
              <w:rPr>
                <w:rFonts w:hint="eastAsia" w:ascii="宋体" w:hAnsi="宋体" w:cs="Calibri"/>
                <w:b w:val="0"/>
                <w:bCs/>
                <w:sz w:val="24"/>
              </w:rPr>
              <w:t>，了解该技术的运用</w:t>
            </w:r>
            <w:r>
              <w:rPr>
                <w:rFonts w:hint="eastAsia" w:ascii="宋体" w:hAnsi="宋体" w:cs="Calibri"/>
                <w:b w:val="0"/>
                <w:bCs/>
                <w:sz w:val="24"/>
                <w:lang w:val="en-US" w:eastAsia="zh-CN"/>
              </w:rPr>
              <w:t>方法，确定大体实施方案</w:t>
            </w:r>
          </w:p>
          <w:p>
            <w:pPr>
              <w:numPr>
                <w:ilvl w:val="0"/>
                <w:numId w:val="0"/>
              </w:numPr>
              <w:spacing w:before="156" w:beforeLines="50"/>
              <w:rPr>
                <w:rFonts w:hint="eastAsia" w:ascii="宋体" w:hAnsi="宋体" w:cs="Calibri"/>
                <w:b w:val="0"/>
                <w:bCs/>
                <w:sz w:val="24"/>
              </w:rPr>
            </w:pPr>
            <w:r>
              <w:rPr>
                <w:rFonts w:hint="eastAsia" w:ascii="宋体" w:hAnsi="宋体" w:cs="Calibri"/>
                <w:b w:val="0"/>
                <w:bCs/>
                <w:sz w:val="24"/>
                <w:lang w:val="en-US" w:eastAsia="zh-CN"/>
              </w:rPr>
              <w:t>（2）运用proteus，Alitium Designer等软件绘制RFID读写器，阅读器电路模板，</w:t>
            </w:r>
            <w:r>
              <w:rPr>
                <w:rFonts w:hint="eastAsia" w:ascii="宋体" w:hAnsi="宋体" w:cs="Calibri"/>
                <w:b w:val="0"/>
                <w:bCs/>
                <w:sz w:val="24"/>
              </w:rPr>
              <w:t>购买相关元器件</w:t>
            </w:r>
            <w:r>
              <w:rPr>
                <w:rFonts w:hint="eastAsia" w:ascii="宋体" w:hAnsi="宋体" w:cs="Calibri"/>
                <w:b w:val="0"/>
                <w:bCs/>
                <w:sz w:val="24"/>
                <w:lang w:val="en-US" w:eastAsia="zh-CN"/>
              </w:rPr>
              <w:t>制作</w:t>
            </w:r>
          </w:p>
          <w:p>
            <w:pPr>
              <w:numPr>
                <w:ilvl w:val="0"/>
                <w:numId w:val="0"/>
              </w:numPr>
              <w:spacing w:before="156" w:beforeLines="50"/>
              <w:rPr>
                <w:rFonts w:hint="eastAsia" w:ascii="宋体" w:hAnsi="宋体" w:cs="Calibri"/>
                <w:b w:val="0"/>
                <w:bCs/>
                <w:sz w:val="24"/>
                <w:lang w:val="en-US" w:eastAsia="zh-CN"/>
              </w:rPr>
            </w:pPr>
            <w:r>
              <w:rPr>
                <w:rFonts w:hint="eastAsia" w:ascii="宋体" w:hAnsi="宋体" w:cs="Calibri"/>
                <w:b w:val="0"/>
                <w:bCs/>
                <w:sz w:val="24"/>
                <w:lang w:val="en-US" w:eastAsia="zh-CN"/>
              </w:rPr>
              <w:t>（3）将车辆信息通过RFID读写器写入电子芯片中，</w:t>
            </w:r>
            <w:r>
              <w:rPr>
                <w:rFonts w:hint="eastAsia" w:ascii="宋体" w:hAnsi="宋体" w:cs="Calibri"/>
                <w:b w:val="0"/>
                <w:bCs/>
                <w:sz w:val="24"/>
              </w:rPr>
              <w:t>在车主的车辆上放置</w:t>
            </w:r>
            <w:r>
              <w:rPr>
                <w:rFonts w:hint="eastAsia" w:ascii="宋体" w:hAnsi="宋体" w:cs="Calibri"/>
                <w:b w:val="0"/>
                <w:bCs/>
                <w:sz w:val="24"/>
                <w:lang w:val="en-US" w:eastAsia="zh-CN"/>
              </w:rPr>
              <w:t>电子芯片</w:t>
            </w:r>
            <w:r>
              <w:rPr>
                <w:rFonts w:hint="eastAsia" w:ascii="宋体" w:hAnsi="宋体" w:cs="Calibri"/>
                <w:b w:val="0"/>
                <w:bCs/>
                <w:sz w:val="24"/>
              </w:rPr>
              <w:t>，放置阅读器，然后小区联网进行实地模拟</w:t>
            </w:r>
            <w:r>
              <w:rPr>
                <w:rFonts w:hint="eastAsia" w:ascii="宋体" w:hAnsi="宋体" w:cs="Calibri"/>
                <w:b w:val="0"/>
                <w:bCs/>
                <w:sz w:val="24"/>
                <w:lang w:val="en-US" w:eastAsia="zh-CN"/>
              </w:rPr>
              <w:t>实验，</w:t>
            </w:r>
            <w:r>
              <w:rPr>
                <w:rFonts w:hint="eastAsia" w:ascii="宋体" w:hAnsi="宋体" w:cs="Calibri"/>
                <w:b w:val="0"/>
                <w:bCs/>
                <w:sz w:val="24"/>
              </w:rPr>
              <w:t>通过实验结果不断完善该系统</w:t>
            </w:r>
            <w:r>
              <w:rPr>
                <w:rFonts w:hint="eastAsia" w:ascii="宋体" w:hAnsi="宋体" w:cs="Calibri"/>
                <w:b w:val="0"/>
                <w:bCs/>
                <w:sz w:val="24"/>
                <w:lang w:eastAsia="zh-CN"/>
              </w:rPr>
              <w:t>，</w:t>
            </w:r>
            <w:r>
              <w:rPr>
                <w:rFonts w:hint="eastAsia" w:ascii="宋体" w:hAnsi="宋体" w:cs="Calibri"/>
                <w:b w:val="0"/>
                <w:bCs/>
                <w:sz w:val="24"/>
                <w:lang w:val="en-US" w:eastAsia="zh-CN"/>
              </w:rPr>
              <w:t>优化相关实验装置</w:t>
            </w:r>
          </w:p>
          <w:p>
            <w:pPr>
              <w:numPr>
                <w:ilvl w:val="0"/>
                <w:numId w:val="0"/>
              </w:numPr>
              <w:spacing w:before="156" w:beforeLines="50"/>
              <w:rPr>
                <w:rFonts w:hint="eastAsia" w:ascii="宋体" w:hAnsi="宋体" w:cs="Calibri"/>
                <w:b w:val="0"/>
                <w:bCs/>
                <w:sz w:val="24"/>
                <w:lang w:val="en-US" w:eastAsia="zh-CN"/>
              </w:rPr>
            </w:pPr>
            <w:r>
              <w:rPr>
                <w:rFonts w:hint="eastAsia" w:ascii="宋体" w:hAnsi="宋体" w:cs="Calibri"/>
                <w:b w:val="0"/>
                <w:bCs/>
                <w:sz w:val="24"/>
                <w:lang w:val="en-US" w:eastAsia="zh-CN"/>
              </w:rPr>
              <w:drawing>
                <wp:anchor distT="0" distB="0" distL="114300" distR="114300" simplePos="0" relativeHeight="251665408" behindDoc="1" locked="0" layoutInCell="1" allowOverlap="1">
                  <wp:simplePos x="0" y="0"/>
                  <wp:positionH relativeFrom="column">
                    <wp:posOffset>564515</wp:posOffset>
                  </wp:positionH>
                  <wp:positionV relativeFrom="paragraph">
                    <wp:posOffset>149225</wp:posOffset>
                  </wp:positionV>
                  <wp:extent cx="3968115" cy="1267460"/>
                  <wp:effectExtent l="0" t="0" r="40005" b="43180"/>
                  <wp:wrapTight wrapText="bothSides">
                    <wp:wrapPolygon>
                      <wp:start x="0" y="0"/>
                      <wp:lineTo x="0" y="21297"/>
                      <wp:lineTo x="21486" y="21297"/>
                      <wp:lineTo x="21486" y="0"/>
                      <wp:lineTo x="0" y="0"/>
                    </wp:wrapPolygon>
                  </wp:wrapTight>
                  <wp:docPr id="8" name="图片 8" descr="@PON[~}(HQTZU]CALF407X5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ON[~}(HQTZU]CALF407X5_WPS图片"/>
                          <pic:cNvPicPr>
                            <a:picLocks noChangeAspect="1"/>
                          </pic:cNvPicPr>
                        </pic:nvPicPr>
                        <pic:blipFill>
                          <a:blip r:embed="rId8"/>
                          <a:stretch>
                            <a:fillRect/>
                          </a:stretch>
                        </pic:blipFill>
                        <pic:spPr>
                          <a:xfrm>
                            <a:off x="0" y="0"/>
                            <a:ext cx="3968115" cy="1267460"/>
                          </a:xfrm>
                          <a:prstGeom prst="rect">
                            <a:avLst/>
                          </a:prstGeom>
                        </pic:spPr>
                      </pic:pic>
                    </a:graphicData>
                  </a:graphic>
                </wp:anchor>
              </w:drawing>
            </w: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default"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r>
              <w:rPr>
                <w:rFonts w:hint="eastAsia" w:ascii="宋体" w:hAnsi="宋体" w:cs="Calibri"/>
                <w:b w:val="0"/>
                <w:bCs/>
                <w:sz w:val="24"/>
                <w:lang w:val="en-US" w:eastAsia="zh-CN"/>
              </w:rPr>
              <w:drawing>
                <wp:anchor distT="0" distB="0" distL="114300" distR="114300" simplePos="0" relativeHeight="251662336" behindDoc="1" locked="0" layoutInCell="1" allowOverlap="1">
                  <wp:simplePos x="0" y="0"/>
                  <wp:positionH relativeFrom="column">
                    <wp:posOffset>1386840</wp:posOffset>
                  </wp:positionH>
                  <wp:positionV relativeFrom="paragraph">
                    <wp:posOffset>170180</wp:posOffset>
                  </wp:positionV>
                  <wp:extent cx="2434590" cy="4090670"/>
                  <wp:effectExtent l="0" t="0" r="34290" b="39370"/>
                  <wp:wrapTight wrapText="bothSides">
                    <wp:wrapPolygon>
                      <wp:start x="0" y="0"/>
                      <wp:lineTo x="0" y="21486"/>
                      <wp:lineTo x="21499" y="21486"/>
                      <wp:lineTo x="21499" y="0"/>
                      <wp:lineTo x="0" y="0"/>
                    </wp:wrapPolygon>
                  </wp:wrapTight>
                  <wp:docPr id="5" name="图片 5" descr="M9]G2WI]]9P]MKZ6Z4UTZ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9]G2WI]]9P]MKZ6Z4UTZF6"/>
                          <pic:cNvPicPr>
                            <a:picLocks noChangeAspect="1"/>
                          </pic:cNvPicPr>
                        </pic:nvPicPr>
                        <pic:blipFill>
                          <a:blip r:embed="rId9"/>
                          <a:stretch>
                            <a:fillRect/>
                          </a:stretch>
                        </pic:blipFill>
                        <pic:spPr>
                          <a:xfrm>
                            <a:off x="0" y="0"/>
                            <a:ext cx="2434590" cy="4090670"/>
                          </a:xfrm>
                          <a:prstGeom prst="rect">
                            <a:avLst/>
                          </a:prstGeom>
                        </pic:spPr>
                      </pic:pic>
                    </a:graphicData>
                  </a:graphic>
                </wp:anchor>
              </w:drawing>
            </w: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eastAsia" w:ascii="宋体" w:hAnsi="宋体" w:cs="Calibri"/>
                <w:b w:val="0"/>
                <w:bCs/>
                <w:sz w:val="24"/>
                <w:lang w:val="en-US" w:eastAsia="zh-CN"/>
              </w:rPr>
            </w:pPr>
          </w:p>
          <w:p>
            <w:pPr>
              <w:numPr>
                <w:ilvl w:val="0"/>
                <w:numId w:val="0"/>
              </w:numPr>
              <w:spacing w:before="156" w:beforeLines="50"/>
              <w:rPr>
                <w:rFonts w:hint="default" w:ascii="宋体" w:hAnsi="宋体" w:cs="Calibri"/>
                <w:b w:val="0"/>
                <w:bCs/>
                <w:sz w:val="24"/>
                <w:lang w:val="en-US"/>
              </w:rPr>
            </w:pPr>
            <w:r>
              <w:rPr>
                <w:rFonts w:hint="eastAsia" w:ascii="宋体" w:hAnsi="宋体" w:cs="Calibri"/>
                <w:b w:val="0"/>
                <w:bCs/>
                <w:sz w:val="24"/>
                <w:lang w:val="en-US" w:eastAsia="zh-CN"/>
              </w:rPr>
              <w:t>（4）构建识别与管理系统的网站，进行集中式的显示与管理，方便物业人员进行管理协调</w:t>
            </w: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r>
              <w:rPr>
                <w:rFonts w:hint="default" w:ascii="宋体" w:hAnsi="宋体"/>
                <w:b/>
                <w:sz w:val="24"/>
                <w:lang w:val="en-US" w:eastAsia="zh-CN"/>
              </w:rPr>
              <w:drawing>
                <wp:anchor distT="0" distB="0" distL="114300" distR="114300" simplePos="0" relativeHeight="251659264" behindDoc="1" locked="0" layoutInCell="1" allowOverlap="1">
                  <wp:simplePos x="0" y="0"/>
                  <wp:positionH relativeFrom="column">
                    <wp:posOffset>278130</wp:posOffset>
                  </wp:positionH>
                  <wp:positionV relativeFrom="paragraph">
                    <wp:posOffset>46990</wp:posOffset>
                  </wp:positionV>
                  <wp:extent cx="4338320" cy="2428240"/>
                  <wp:effectExtent l="0" t="0" r="5080" b="10160"/>
                  <wp:wrapTight wrapText="bothSides">
                    <wp:wrapPolygon>
                      <wp:start x="0" y="0"/>
                      <wp:lineTo x="0" y="21419"/>
                      <wp:lineTo x="21549" y="21419"/>
                      <wp:lineTo x="21549" y="0"/>
                      <wp:lineTo x="0" y="0"/>
                    </wp:wrapPolygon>
                  </wp:wrapTight>
                  <wp:docPr id="2" name="图片 2" descr="I2N~5F1WB42R5Q(T~VANG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2N~5F1WB42R5Q(T~VANG74"/>
                          <pic:cNvPicPr>
                            <a:picLocks noChangeAspect="1"/>
                          </pic:cNvPicPr>
                        </pic:nvPicPr>
                        <pic:blipFill>
                          <a:blip r:embed="rId10"/>
                          <a:stretch>
                            <a:fillRect/>
                          </a:stretch>
                        </pic:blipFill>
                        <pic:spPr>
                          <a:xfrm>
                            <a:off x="0" y="0"/>
                            <a:ext cx="4338320" cy="2428240"/>
                          </a:xfrm>
                          <a:prstGeom prst="rect">
                            <a:avLst/>
                          </a:prstGeom>
                        </pic:spPr>
                      </pic:pic>
                    </a:graphicData>
                  </a:graphic>
                </wp:anchor>
              </w:drawing>
            </w: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r>
              <w:rPr>
                <w:rFonts w:hint="eastAsia" w:ascii="宋体" w:hAnsi="宋体" w:eastAsia="宋体"/>
                <w:b/>
                <w:sz w:val="24"/>
                <w:lang w:eastAsia="zh-CN"/>
              </w:rPr>
              <w:drawing>
                <wp:anchor distT="0" distB="0" distL="114300" distR="114300" simplePos="0" relativeHeight="251660288" behindDoc="1" locked="0" layoutInCell="1" allowOverlap="1">
                  <wp:simplePos x="0" y="0"/>
                  <wp:positionH relativeFrom="column">
                    <wp:posOffset>288925</wp:posOffset>
                  </wp:positionH>
                  <wp:positionV relativeFrom="paragraph">
                    <wp:posOffset>22860</wp:posOffset>
                  </wp:positionV>
                  <wp:extent cx="4351655" cy="2437130"/>
                  <wp:effectExtent l="0" t="0" r="6985" b="1270"/>
                  <wp:wrapTight wrapText="bothSides">
                    <wp:wrapPolygon>
                      <wp:start x="0" y="0"/>
                      <wp:lineTo x="0" y="21476"/>
                      <wp:lineTo x="21559" y="21476"/>
                      <wp:lineTo x="21559" y="0"/>
                      <wp:lineTo x="0" y="0"/>
                    </wp:wrapPolygon>
                  </wp:wrapTight>
                  <wp:docPr id="3" name="图片 3" descr="9IVB%HU[7SRWYUH`8(YP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IVB%HU[7SRWYUH`8(YPH]5"/>
                          <pic:cNvPicPr>
                            <a:picLocks noChangeAspect="1"/>
                          </pic:cNvPicPr>
                        </pic:nvPicPr>
                        <pic:blipFill>
                          <a:blip r:embed="rId11"/>
                          <a:stretch>
                            <a:fillRect/>
                          </a:stretch>
                        </pic:blipFill>
                        <pic:spPr>
                          <a:xfrm>
                            <a:off x="0" y="0"/>
                            <a:ext cx="4351655" cy="2437130"/>
                          </a:xfrm>
                          <a:prstGeom prst="rect">
                            <a:avLst/>
                          </a:prstGeom>
                        </pic:spPr>
                      </pic:pic>
                    </a:graphicData>
                  </a:graphic>
                </wp:anchor>
              </w:drawing>
            </w: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lang w:val="en-US" w:eastAsia="zh-CN"/>
              </w:rPr>
            </w:pPr>
          </w:p>
          <w:p>
            <w:pPr>
              <w:numPr>
                <w:ilvl w:val="0"/>
                <w:numId w:val="0"/>
              </w:numPr>
              <w:spacing w:before="156" w:beforeLines="50"/>
              <w:rPr>
                <w:rFonts w:hint="eastAsia" w:ascii="宋体" w:hAnsi="宋体"/>
                <w:b/>
                <w:sz w:val="24"/>
              </w:rPr>
            </w:pPr>
            <w:r>
              <w:rPr>
                <w:rFonts w:hint="eastAsia" w:ascii="宋体" w:hAnsi="宋体"/>
                <w:b/>
                <w:sz w:val="24"/>
                <w:lang w:val="en-US" w:eastAsia="zh-CN"/>
              </w:rPr>
              <w:t>2.</w:t>
            </w:r>
            <w:r>
              <w:rPr>
                <w:rFonts w:hint="eastAsia" w:ascii="宋体" w:hAnsi="宋体"/>
                <w:b/>
                <w:sz w:val="24"/>
              </w:rPr>
              <w:t>进度安排：</w:t>
            </w:r>
          </w:p>
          <w:p>
            <w:pPr>
              <w:numPr>
                <w:ilvl w:val="0"/>
                <w:numId w:val="0"/>
              </w:numPr>
              <w:spacing w:before="156" w:beforeLines="50"/>
              <w:rPr>
                <w:rFonts w:hint="eastAsia" w:ascii="宋体" w:hAnsi="宋体"/>
                <w:b w:val="0"/>
                <w:bCs/>
                <w:sz w:val="24"/>
              </w:rPr>
            </w:pPr>
            <w:r>
              <w:rPr>
                <w:rFonts w:hint="eastAsia" w:ascii="宋体" w:hAnsi="宋体"/>
                <w:b w:val="0"/>
                <w:bCs/>
                <w:sz w:val="24"/>
              </w:rPr>
              <w:t>（2019年5月—6月）第一阶段：理论阶段</w:t>
            </w:r>
          </w:p>
          <w:p>
            <w:pPr>
              <w:numPr>
                <w:ilvl w:val="0"/>
                <w:numId w:val="0"/>
              </w:numPr>
              <w:spacing w:before="156" w:beforeLines="50"/>
              <w:ind w:firstLine="480" w:firstLineChars="200"/>
              <w:rPr>
                <w:rFonts w:hint="eastAsia" w:ascii="宋体" w:hAnsi="宋体"/>
                <w:b w:val="0"/>
                <w:bCs/>
                <w:sz w:val="24"/>
              </w:rPr>
            </w:pPr>
            <w:r>
              <w:rPr>
                <w:rFonts w:hint="eastAsia" w:ascii="宋体" w:hAnsi="宋体"/>
                <w:b w:val="0"/>
                <w:bCs/>
                <w:sz w:val="24"/>
              </w:rPr>
              <w:t>这一阶段的主要任务是学习有关理论，掌握理论根据和实际操作步骤。</w:t>
            </w:r>
          </w:p>
          <w:p>
            <w:pPr>
              <w:numPr>
                <w:ilvl w:val="0"/>
                <w:numId w:val="0"/>
              </w:numPr>
              <w:spacing w:before="156" w:beforeLines="50"/>
              <w:rPr>
                <w:rFonts w:hint="eastAsia" w:ascii="宋体" w:hAnsi="宋体"/>
                <w:b w:val="0"/>
                <w:bCs/>
                <w:sz w:val="24"/>
              </w:rPr>
            </w:pPr>
            <w:r>
              <w:rPr>
                <w:rFonts w:hint="eastAsia" w:ascii="宋体" w:hAnsi="宋体"/>
                <w:b w:val="0"/>
                <w:bCs/>
                <w:sz w:val="24"/>
              </w:rPr>
              <w:t>（2019年6月—7月）第二阶段：电路阶段</w:t>
            </w:r>
          </w:p>
          <w:p>
            <w:pPr>
              <w:numPr>
                <w:ilvl w:val="0"/>
                <w:numId w:val="0"/>
              </w:numPr>
              <w:spacing w:before="156" w:beforeLines="50"/>
              <w:ind w:firstLine="480" w:firstLineChars="200"/>
              <w:rPr>
                <w:rFonts w:hint="eastAsia" w:ascii="宋体" w:hAnsi="宋体"/>
                <w:b w:val="0"/>
                <w:bCs/>
                <w:sz w:val="24"/>
              </w:rPr>
            </w:pPr>
            <w:r>
              <w:rPr>
                <w:rFonts w:hint="eastAsia" w:ascii="宋体" w:hAnsi="宋体"/>
                <w:b w:val="0"/>
                <w:bCs/>
                <w:sz w:val="24"/>
              </w:rPr>
              <w:t>进行设计分工，并针对分工进行相关内容的熟悉完成立项和开题工作。</w:t>
            </w:r>
          </w:p>
          <w:p>
            <w:pPr>
              <w:numPr>
                <w:ilvl w:val="0"/>
                <w:numId w:val="0"/>
              </w:numPr>
              <w:spacing w:before="156" w:beforeLines="50"/>
              <w:rPr>
                <w:rFonts w:hint="eastAsia" w:ascii="宋体" w:hAnsi="宋体"/>
                <w:b w:val="0"/>
                <w:bCs/>
                <w:sz w:val="24"/>
              </w:rPr>
            </w:pPr>
            <w:r>
              <w:rPr>
                <w:rFonts w:hint="eastAsia" w:ascii="宋体" w:hAnsi="宋体"/>
                <w:b w:val="0"/>
                <w:bCs/>
                <w:sz w:val="24"/>
              </w:rPr>
              <w:t>（2019年7月—8月）第三阶段：编程阶段</w:t>
            </w:r>
          </w:p>
          <w:p>
            <w:pPr>
              <w:numPr>
                <w:ilvl w:val="0"/>
                <w:numId w:val="0"/>
              </w:numPr>
              <w:spacing w:before="156" w:beforeLines="50"/>
              <w:ind w:firstLine="480" w:firstLineChars="200"/>
              <w:rPr>
                <w:rFonts w:hint="eastAsia" w:ascii="宋体" w:hAnsi="宋体"/>
                <w:b w:val="0"/>
                <w:bCs/>
                <w:sz w:val="24"/>
              </w:rPr>
            </w:pPr>
            <w:r>
              <w:rPr>
                <w:rFonts w:hint="eastAsia" w:ascii="宋体" w:hAnsi="宋体"/>
                <w:b w:val="0"/>
                <w:bCs/>
                <w:sz w:val="24"/>
              </w:rPr>
              <w:t>写出相关的控制程序，并且不断优化</w:t>
            </w:r>
          </w:p>
          <w:p>
            <w:pPr>
              <w:numPr>
                <w:ilvl w:val="0"/>
                <w:numId w:val="0"/>
              </w:numPr>
              <w:spacing w:before="156" w:beforeLines="50"/>
              <w:rPr>
                <w:rFonts w:hint="eastAsia" w:ascii="宋体" w:hAnsi="宋体"/>
                <w:b w:val="0"/>
                <w:bCs/>
                <w:sz w:val="24"/>
              </w:rPr>
            </w:pPr>
            <w:r>
              <w:rPr>
                <w:rFonts w:hint="eastAsia" w:ascii="宋体" w:hAnsi="宋体"/>
                <w:b w:val="0"/>
                <w:bCs/>
                <w:sz w:val="24"/>
              </w:rPr>
              <w:t>（2019年8月—11月）第四阶段 制作阶段</w:t>
            </w:r>
          </w:p>
          <w:p>
            <w:pPr>
              <w:numPr>
                <w:ilvl w:val="0"/>
                <w:numId w:val="0"/>
              </w:numPr>
              <w:spacing w:before="156" w:beforeLines="50"/>
              <w:ind w:firstLine="480" w:firstLineChars="200"/>
              <w:rPr>
                <w:rFonts w:hint="eastAsia" w:ascii="宋体" w:hAnsi="宋体"/>
                <w:b w:val="0"/>
                <w:bCs/>
                <w:sz w:val="24"/>
              </w:rPr>
            </w:pPr>
            <w:r>
              <w:rPr>
                <w:rFonts w:hint="eastAsia" w:ascii="宋体" w:hAnsi="宋体"/>
                <w:b w:val="0"/>
                <w:bCs/>
                <w:sz w:val="24"/>
              </w:rPr>
              <w:t>全面开展课题方案，针对内容采购相关的元器件，进行所需装置的设计与制作</w:t>
            </w:r>
          </w:p>
          <w:p>
            <w:pPr>
              <w:numPr>
                <w:ilvl w:val="0"/>
                <w:numId w:val="0"/>
              </w:numPr>
              <w:spacing w:before="156" w:beforeLines="50"/>
              <w:rPr>
                <w:rFonts w:hint="eastAsia" w:ascii="宋体" w:hAnsi="宋体"/>
                <w:b w:val="0"/>
                <w:bCs/>
                <w:sz w:val="24"/>
              </w:rPr>
            </w:pPr>
            <w:r>
              <w:rPr>
                <w:rFonts w:hint="eastAsia" w:ascii="宋体" w:hAnsi="宋体"/>
                <w:b w:val="0"/>
                <w:bCs/>
                <w:sz w:val="24"/>
              </w:rPr>
              <w:t>（2019年11月—2020年1月)第五阶段 实验阶段</w:t>
            </w:r>
          </w:p>
          <w:p>
            <w:pPr>
              <w:numPr>
                <w:ilvl w:val="0"/>
                <w:numId w:val="0"/>
              </w:numPr>
              <w:spacing w:before="156" w:beforeLines="50"/>
              <w:ind w:firstLine="480" w:firstLineChars="200"/>
              <w:rPr>
                <w:rFonts w:hint="eastAsia" w:ascii="宋体" w:hAnsi="宋体"/>
                <w:b w:val="0"/>
                <w:bCs/>
                <w:sz w:val="24"/>
              </w:rPr>
            </w:pPr>
            <w:r>
              <w:rPr>
                <w:rFonts w:hint="eastAsia" w:ascii="宋体" w:hAnsi="宋体"/>
                <w:b w:val="0"/>
                <w:bCs/>
                <w:sz w:val="24"/>
              </w:rPr>
              <w:t>用之前制作出的装置进行相关的实验模拟，并在实验过程中进行优化改进</w:t>
            </w:r>
          </w:p>
          <w:p>
            <w:pPr>
              <w:numPr>
                <w:ilvl w:val="0"/>
                <w:numId w:val="0"/>
              </w:numPr>
              <w:spacing w:before="156" w:beforeLines="50"/>
              <w:rPr>
                <w:rFonts w:hint="eastAsia" w:ascii="宋体" w:hAnsi="宋体"/>
                <w:b w:val="0"/>
                <w:bCs/>
                <w:sz w:val="24"/>
              </w:rPr>
            </w:pPr>
            <w:r>
              <w:rPr>
                <w:rFonts w:hint="eastAsia" w:ascii="宋体" w:hAnsi="宋体"/>
                <w:b w:val="0"/>
                <w:bCs/>
                <w:sz w:val="24"/>
              </w:rPr>
              <w:t>(2020年1月—3月</w:t>
            </w:r>
            <w:r>
              <w:rPr>
                <w:rFonts w:hint="eastAsia" w:ascii="宋体" w:hAnsi="宋体"/>
                <w:b w:val="0"/>
                <w:bCs/>
                <w:sz w:val="24"/>
                <w:lang w:eastAsia="zh-CN"/>
              </w:rPr>
              <w:t>）</w:t>
            </w:r>
            <w:r>
              <w:rPr>
                <w:rFonts w:hint="eastAsia" w:ascii="宋体" w:hAnsi="宋体"/>
                <w:b w:val="0"/>
                <w:bCs/>
                <w:sz w:val="24"/>
              </w:rPr>
              <w:t>第六阶段 ：总结阶段</w:t>
            </w:r>
          </w:p>
          <w:p>
            <w:pPr>
              <w:numPr>
                <w:ilvl w:val="0"/>
                <w:numId w:val="0"/>
              </w:numPr>
              <w:spacing w:before="156" w:beforeLines="50"/>
              <w:ind w:firstLine="480" w:firstLineChars="200"/>
              <w:rPr>
                <w:rFonts w:hint="eastAsia" w:ascii="宋体" w:hAnsi="宋体"/>
                <w:b w:val="0"/>
                <w:bCs/>
                <w:sz w:val="24"/>
              </w:rPr>
            </w:pPr>
            <w:r>
              <w:rPr>
                <w:rFonts w:hint="eastAsia" w:ascii="宋体" w:hAnsi="宋体"/>
                <w:b w:val="0"/>
                <w:bCs/>
                <w:sz w:val="24"/>
              </w:rPr>
              <w:t>在实验阶段的基础上，进行资料总结，写出论文并完成结题。</w:t>
            </w:r>
          </w:p>
          <w:p>
            <w:pPr>
              <w:numPr>
                <w:ilvl w:val="0"/>
                <w:numId w:val="0"/>
              </w:numPr>
              <w:spacing w:before="156" w:beforeLines="50"/>
              <w:rPr>
                <w:rFonts w:hint="eastAsia" w:ascii="宋体" w:hAnsi="宋体"/>
                <w:b w:val="0"/>
                <w:bCs/>
                <w:sz w:val="24"/>
              </w:rPr>
            </w:pPr>
          </w:p>
          <w:p>
            <w:pPr>
              <w:numPr>
                <w:ilvl w:val="0"/>
                <w:numId w:val="0"/>
              </w:numPr>
              <w:spacing w:before="156" w:beforeLines="50"/>
              <w:rPr>
                <w:rFonts w:hint="eastAsia" w:ascii="宋体" w:hAnsi="宋体"/>
                <w:b/>
                <w:sz w:val="24"/>
              </w:rPr>
            </w:pPr>
          </w:p>
          <w:p>
            <w:pPr>
              <w:numPr>
                <w:ilvl w:val="0"/>
                <w:numId w:val="0"/>
              </w:numPr>
              <w:spacing w:before="156" w:beforeLines="50"/>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7" w:hRule="atLeast"/>
        </w:trPr>
        <w:tc>
          <w:tcPr>
            <w:tcW w:w="8303" w:type="dxa"/>
            <w:gridSpan w:val="14"/>
          </w:tcPr>
          <w:p>
            <w:pPr>
              <w:numPr>
                <w:ilvl w:val="0"/>
                <w:numId w:val="1"/>
              </w:numPr>
              <w:spacing w:before="156" w:beforeLines="50"/>
              <w:ind w:left="0" w:leftChars="0" w:firstLine="0" w:firstLineChars="0"/>
              <w:rPr>
                <w:rFonts w:hint="eastAsia" w:ascii="宋体" w:hAnsi="宋体"/>
                <w:b/>
                <w:sz w:val="24"/>
              </w:rPr>
            </w:pPr>
            <w:r>
              <w:rPr>
                <w:rFonts w:hint="eastAsia" w:ascii="宋体" w:hAnsi="宋体"/>
                <w:b/>
                <w:sz w:val="24"/>
              </w:rPr>
              <w:t>项目特色与创新</w:t>
            </w:r>
          </w:p>
          <w:p>
            <w:pPr>
              <w:numPr>
                <w:ilvl w:val="0"/>
                <w:numId w:val="0"/>
              </w:numPr>
              <w:spacing w:before="156" w:beforeLines="50"/>
              <w:rPr>
                <w:rFonts w:hint="eastAsia" w:ascii="宋体" w:hAnsi="宋体"/>
                <w:b w:val="0"/>
                <w:bCs/>
                <w:sz w:val="24"/>
                <w:lang w:val="en-US" w:eastAsia="zh-CN"/>
              </w:rPr>
            </w:pPr>
            <w:r>
              <w:rPr>
                <w:rFonts w:hint="eastAsia" w:ascii="宋体" w:hAnsi="宋体"/>
                <w:b w:val="0"/>
                <w:bCs/>
                <w:sz w:val="24"/>
                <w:lang w:val="en-US" w:eastAsia="zh-CN"/>
              </w:rPr>
              <w:t>本项目的特色在于</w:t>
            </w:r>
          </w:p>
          <w:p>
            <w:pPr>
              <w:numPr>
                <w:ilvl w:val="0"/>
                <w:numId w:val="3"/>
              </w:numPr>
              <w:spacing w:before="156" w:beforeLines="50"/>
              <w:ind w:leftChars="0"/>
              <w:rPr>
                <w:rFonts w:hint="eastAsia" w:ascii="宋体" w:hAnsi="宋体"/>
                <w:b w:val="0"/>
                <w:bCs/>
                <w:sz w:val="24"/>
                <w:lang w:val="en-US" w:eastAsia="zh-CN"/>
              </w:rPr>
            </w:pPr>
            <w:r>
              <w:rPr>
                <w:rFonts w:hint="eastAsia" w:ascii="宋体" w:hAnsi="宋体"/>
                <w:b w:val="0"/>
                <w:bCs/>
                <w:sz w:val="24"/>
                <w:lang w:val="en-US" w:eastAsia="zh-CN"/>
              </w:rPr>
              <w:t>系统利用了RFID技术将小区的车位连接到一起，实现小区车辆联网，方便小区车辆车位管理</w:t>
            </w:r>
          </w:p>
          <w:p>
            <w:pPr>
              <w:widowControl w:val="0"/>
              <w:numPr>
                <w:ilvl w:val="0"/>
                <w:numId w:val="0"/>
              </w:numPr>
              <w:spacing w:line="400" w:lineRule="atLeast"/>
              <w:jc w:val="both"/>
              <w:rPr>
                <w:rFonts w:hint="eastAsia" w:ascii="宋体" w:hAnsi="宋体"/>
                <w:b w:val="0"/>
                <w:bCs/>
                <w:sz w:val="24"/>
                <w:lang w:val="en-US" w:eastAsia="zh-CN"/>
              </w:rPr>
            </w:pPr>
            <w:r>
              <w:rPr>
                <w:rFonts w:hint="eastAsia" w:ascii="宋体" w:hAnsi="宋体"/>
                <w:b w:val="0"/>
                <w:bCs/>
                <w:sz w:val="24"/>
                <w:lang w:val="en-US" w:eastAsia="zh-CN"/>
              </w:rPr>
              <w:t>2，</w:t>
            </w:r>
            <w:r>
              <w:rPr>
                <w:rFonts w:hint="default" w:ascii="宋体" w:hAnsi="宋体"/>
                <w:b w:val="0"/>
                <w:bCs/>
                <w:sz w:val="24"/>
                <w:lang w:val="en-US" w:eastAsia="zh-CN"/>
              </w:rPr>
              <w:t>对</w:t>
            </w:r>
            <w:r>
              <w:rPr>
                <w:rFonts w:hint="eastAsia" w:ascii="宋体" w:hAnsi="宋体"/>
                <w:b w:val="0"/>
                <w:bCs/>
                <w:sz w:val="24"/>
                <w:lang w:val="en-US" w:eastAsia="zh-CN"/>
              </w:rPr>
              <w:t>小区车位</w:t>
            </w:r>
            <w:r>
              <w:rPr>
                <w:rFonts w:hint="default" w:ascii="宋体" w:hAnsi="宋体"/>
                <w:b w:val="0"/>
                <w:bCs/>
                <w:sz w:val="24"/>
                <w:lang w:val="en-US" w:eastAsia="zh-CN"/>
              </w:rPr>
              <w:t>管理中经常出现车位被非法占据、车位标识不清晰经常导致误停、专用车位实时共享和分配等问题，提出基于 RFID 技术的</w:t>
            </w:r>
            <w:r>
              <w:rPr>
                <w:rFonts w:hint="eastAsia" w:ascii="宋体" w:hAnsi="宋体"/>
                <w:b w:val="0"/>
                <w:bCs/>
                <w:sz w:val="24"/>
                <w:lang w:val="en-US" w:eastAsia="zh-CN"/>
              </w:rPr>
              <w:t>小区车位识别与管理</w:t>
            </w:r>
            <w:r>
              <w:rPr>
                <w:rFonts w:hint="default" w:ascii="宋体" w:hAnsi="宋体"/>
                <w:b w:val="0"/>
                <w:bCs/>
                <w:sz w:val="24"/>
                <w:lang w:val="en-US" w:eastAsia="zh-CN"/>
              </w:rPr>
              <w:t>系统，旨在解决上述问题，具有缓解</w:t>
            </w:r>
            <w:r>
              <w:rPr>
                <w:rFonts w:hint="eastAsia" w:ascii="宋体" w:hAnsi="宋体"/>
                <w:b w:val="0"/>
                <w:bCs/>
                <w:sz w:val="24"/>
                <w:lang w:val="en-US" w:eastAsia="zh-CN"/>
              </w:rPr>
              <w:t>小区车辆管理</w:t>
            </w:r>
            <w:r>
              <w:rPr>
                <w:rFonts w:hint="default" w:ascii="宋体" w:hAnsi="宋体"/>
                <w:b w:val="0"/>
                <w:bCs/>
                <w:sz w:val="24"/>
                <w:lang w:val="en-US" w:eastAsia="zh-CN"/>
              </w:rPr>
              <w:t>压力的侧面辅助作用</w:t>
            </w:r>
            <w:r>
              <w:rPr>
                <w:rFonts w:hint="eastAsia" w:ascii="宋体" w:hAnsi="宋体"/>
                <w:b w:val="0"/>
                <w:bCs/>
                <w:sz w:val="24"/>
                <w:lang w:val="en-US" w:eastAsia="zh-CN"/>
              </w:rPr>
              <w:t>。</w:t>
            </w:r>
          </w:p>
          <w:p>
            <w:pPr>
              <w:numPr>
                <w:ilvl w:val="0"/>
                <w:numId w:val="0"/>
              </w:numPr>
              <w:spacing w:before="156" w:beforeLines="50"/>
              <w:rPr>
                <w:rFonts w:hint="default" w:ascii="宋体" w:hAnsi="宋体"/>
                <w:b w:val="0"/>
                <w:bCs/>
                <w:sz w:val="24"/>
                <w:lang w:val="en-US" w:eastAsia="zh-CN"/>
              </w:rPr>
            </w:pPr>
            <w:r>
              <w:rPr>
                <w:rFonts w:hint="eastAsia" w:ascii="宋体" w:hAnsi="宋体"/>
                <w:b w:val="0"/>
                <w:bCs/>
                <w:sz w:val="24"/>
                <w:lang w:val="en-US" w:eastAsia="zh-CN"/>
              </w:rPr>
              <w:t>3，通过无线传感系统，实现车位地面无机械车牌，无地锁等认为放置的机械装置，在减少机械对车辆造成破坏的同时还美化了小区</w:t>
            </w:r>
          </w:p>
          <w:p>
            <w:pPr>
              <w:numPr>
                <w:ilvl w:val="0"/>
                <w:numId w:val="0"/>
              </w:numPr>
              <w:spacing w:before="156" w:beforeLines="50"/>
              <w:rPr>
                <w:rFonts w:hint="default" w:ascii="宋体" w:hAnsi="宋体"/>
                <w:b w:val="0"/>
                <w:bCs/>
                <w:sz w:val="24"/>
                <w:lang w:val="en-US" w:eastAsia="zh-CN"/>
              </w:rPr>
            </w:pPr>
            <w:r>
              <w:rPr>
                <w:rFonts w:hint="eastAsia" w:ascii="宋体" w:hAnsi="宋体"/>
                <w:b w:val="0"/>
                <w:bCs/>
                <w:sz w:val="24"/>
                <w:lang w:val="en-US" w:eastAsia="zh-CN"/>
              </w:rPr>
              <w:t>4，能够使物业直接对车位进行管理，及时高效的处理车辆违规停放事件</w:t>
            </w:r>
          </w:p>
          <w:p>
            <w:pPr>
              <w:numPr>
                <w:ilvl w:val="0"/>
                <w:numId w:val="0"/>
              </w:numPr>
              <w:spacing w:before="156" w:beforeLines="50"/>
              <w:rPr>
                <w:rFonts w:hint="default" w:ascii="宋体" w:hAnsi="宋体"/>
                <w:b/>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1" w:hRule="atLeast"/>
        </w:trPr>
        <w:tc>
          <w:tcPr>
            <w:tcW w:w="8303" w:type="dxa"/>
            <w:gridSpan w:val="14"/>
            <w:tcBorders>
              <w:bottom w:val="single" w:color="auto" w:sz="4" w:space="0"/>
            </w:tcBorders>
          </w:tcPr>
          <w:p>
            <w:pPr>
              <w:numPr>
                <w:ilvl w:val="0"/>
                <w:numId w:val="1"/>
              </w:numPr>
              <w:spacing w:before="156" w:beforeLines="50"/>
              <w:ind w:left="0" w:leftChars="0" w:firstLine="0" w:firstLineChars="0"/>
              <w:rPr>
                <w:rFonts w:hint="eastAsia" w:ascii="宋体" w:hAnsi="宋体"/>
                <w:b/>
                <w:sz w:val="24"/>
              </w:rPr>
            </w:pPr>
            <w:r>
              <w:rPr>
                <w:rFonts w:hint="eastAsia" w:ascii="宋体" w:hAnsi="宋体"/>
                <w:b/>
                <w:sz w:val="24"/>
              </w:rPr>
              <w:t>预期成果</w:t>
            </w:r>
          </w:p>
          <w:p>
            <w:pPr>
              <w:numPr>
                <w:ilvl w:val="0"/>
                <w:numId w:val="0"/>
              </w:numPr>
              <w:spacing w:before="156" w:beforeLines="50"/>
              <w:ind w:leftChars="0"/>
              <w:rPr>
                <w:rFonts w:hint="default" w:ascii="宋体" w:hAnsi="宋体"/>
                <w:b w:val="0"/>
                <w:bCs/>
                <w:sz w:val="24"/>
                <w:lang w:val="en-US" w:eastAsia="zh-CN"/>
              </w:rPr>
            </w:pPr>
            <w:r>
              <w:rPr>
                <w:rFonts w:hint="eastAsia" w:ascii="宋体" w:hAnsi="宋体"/>
                <w:b w:val="0"/>
                <w:bCs/>
                <w:sz w:val="24"/>
                <w:lang w:val="en-US" w:eastAsia="zh-CN"/>
              </w:rPr>
              <w:t>基本成果：自主设计并制造出RFID读写器以及阅读器，完成基于无线传感器的车位报警系统，大大减小因车位占用导致的纠纷</w:t>
            </w:r>
          </w:p>
          <w:p>
            <w:pPr>
              <w:numPr>
                <w:ilvl w:val="0"/>
                <w:numId w:val="0"/>
              </w:numPr>
              <w:spacing w:before="156" w:beforeLines="50"/>
              <w:ind w:leftChars="0"/>
              <w:rPr>
                <w:rFonts w:hint="eastAsia" w:ascii="宋体" w:hAnsi="宋体"/>
                <w:b w:val="0"/>
                <w:bCs/>
                <w:sz w:val="24"/>
                <w:lang w:val="en-US" w:eastAsia="zh-CN"/>
              </w:rPr>
            </w:pPr>
            <w:r>
              <w:rPr>
                <w:rFonts w:hint="eastAsia" w:ascii="宋体" w:hAnsi="宋体"/>
                <w:b w:val="0"/>
                <w:bCs/>
                <w:sz w:val="24"/>
                <w:lang w:val="en-US" w:eastAsia="zh-CN"/>
              </w:rPr>
              <w:t>希望成果：实现车位被占信息能够实时传递到车位所属者的移动终端</w:t>
            </w:r>
          </w:p>
          <w:p>
            <w:pPr>
              <w:numPr>
                <w:ilvl w:val="0"/>
                <w:numId w:val="0"/>
              </w:numPr>
              <w:spacing w:before="156" w:beforeLines="50"/>
              <w:ind w:leftChars="0"/>
              <w:rPr>
                <w:rFonts w:hint="default" w:ascii="宋体" w:hAnsi="宋体"/>
                <w:b/>
                <w:sz w:val="24"/>
                <w:lang w:val="en-US" w:eastAsia="zh-CN"/>
              </w:rPr>
            </w:pPr>
            <w:r>
              <w:rPr>
                <w:rFonts w:hint="eastAsia" w:ascii="宋体" w:hAnsi="宋体"/>
                <w:b w:val="0"/>
                <w:bCs/>
                <w:sz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8303" w:type="dxa"/>
            <w:gridSpan w:val="14"/>
          </w:tcPr>
          <w:p>
            <w:pPr>
              <w:spacing w:before="156" w:beforeLines="50"/>
              <w:rPr>
                <w:rFonts w:ascii="宋体" w:hAnsi="宋体"/>
                <w:sz w:val="24"/>
              </w:rPr>
            </w:pPr>
            <w:r>
              <w:rPr>
                <w:rFonts w:hint="eastAsia" w:ascii="宋体" w:hAnsi="宋体"/>
                <w:b/>
                <w:sz w:val="24"/>
              </w:rPr>
              <w:t>六、项目经费支出预算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046" w:type="dxa"/>
          </w:tcPr>
          <w:p>
            <w:pPr>
              <w:spacing w:before="156" w:beforeLines="50"/>
              <w:jc w:val="center"/>
              <w:rPr>
                <w:rFonts w:ascii="宋体" w:hAnsi="宋体"/>
                <w:sz w:val="24"/>
              </w:rPr>
            </w:pPr>
            <w:r>
              <w:rPr>
                <w:rFonts w:hint="eastAsia" w:ascii="宋体" w:hAnsi="宋体"/>
                <w:sz w:val="24"/>
              </w:rPr>
              <w:t>序号</w:t>
            </w:r>
          </w:p>
        </w:tc>
        <w:tc>
          <w:tcPr>
            <w:tcW w:w="3355" w:type="dxa"/>
            <w:gridSpan w:val="4"/>
          </w:tcPr>
          <w:p>
            <w:pPr>
              <w:spacing w:before="156" w:beforeLines="50"/>
              <w:jc w:val="center"/>
              <w:rPr>
                <w:rFonts w:ascii="宋体" w:hAnsi="宋体"/>
                <w:sz w:val="24"/>
              </w:rPr>
            </w:pPr>
            <w:r>
              <w:rPr>
                <w:rFonts w:hint="eastAsia" w:ascii="宋体" w:hAnsi="宋体"/>
                <w:sz w:val="24"/>
              </w:rPr>
              <w:t>支出项目</w:t>
            </w:r>
          </w:p>
        </w:tc>
        <w:tc>
          <w:tcPr>
            <w:tcW w:w="1573" w:type="dxa"/>
            <w:gridSpan w:val="4"/>
          </w:tcPr>
          <w:p>
            <w:pPr>
              <w:spacing w:before="156" w:beforeLines="50"/>
              <w:jc w:val="center"/>
              <w:rPr>
                <w:rFonts w:ascii="宋体" w:hAnsi="宋体"/>
                <w:sz w:val="24"/>
              </w:rPr>
            </w:pPr>
            <w:r>
              <w:rPr>
                <w:rFonts w:hint="eastAsia" w:ascii="宋体" w:hAnsi="宋体"/>
                <w:sz w:val="24"/>
              </w:rPr>
              <w:t>金额（元）</w:t>
            </w:r>
          </w:p>
        </w:tc>
        <w:tc>
          <w:tcPr>
            <w:tcW w:w="2329" w:type="dxa"/>
            <w:gridSpan w:val="5"/>
          </w:tcPr>
          <w:p>
            <w:pPr>
              <w:spacing w:before="156" w:beforeLines="50"/>
              <w:jc w:val="center"/>
              <w:rPr>
                <w:rFonts w:ascii="宋体" w:hAnsi="宋体"/>
                <w:sz w:val="24"/>
              </w:rPr>
            </w:pPr>
            <w:r>
              <w:rPr>
                <w:rFonts w:hint="eastAsia" w:ascii="宋体" w:hAnsi="宋体"/>
                <w:sz w:val="24"/>
              </w:rPr>
              <w:t>依据或理由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046" w:type="dxa"/>
          </w:tcPr>
          <w:p>
            <w:pPr>
              <w:spacing w:before="156" w:beforeLines="50"/>
              <w:jc w:val="center"/>
              <w:rPr>
                <w:rFonts w:ascii="黑体" w:eastAsia="黑体"/>
                <w:sz w:val="24"/>
              </w:rPr>
            </w:pPr>
            <w:r>
              <w:rPr>
                <w:rFonts w:hint="eastAsia" w:ascii="黑体" w:eastAsia="黑体"/>
                <w:sz w:val="24"/>
              </w:rPr>
              <w:t>2</w:t>
            </w:r>
          </w:p>
        </w:tc>
        <w:tc>
          <w:tcPr>
            <w:tcW w:w="3355" w:type="dxa"/>
            <w:gridSpan w:val="4"/>
          </w:tcPr>
          <w:p>
            <w:pPr>
              <w:spacing w:before="156" w:beforeLines="50"/>
              <w:jc w:val="center"/>
              <w:rPr>
                <w:rFonts w:hint="eastAsia" w:ascii="黑体" w:eastAsia="黑体"/>
                <w:sz w:val="22"/>
                <w:szCs w:val="20"/>
              </w:rPr>
            </w:pPr>
            <w:r>
              <w:rPr>
                <w:rFonts w:hint="eastAsia" w:ascii="黑体" w:eastAsia="黑体"/>
                <w:sz w:val="22"/>
                <w:szCs w:val="20"/>
                <w:lang w:val="en-US" w:eastAsia="zh-CN"/>
              </w:rPr>
              <w:t>图书资料费</w:t>
            </w:r>
          </w:p>
        </w:tc>
        <w:tc>
          <w:tcPr>
            <w:tcW w:w="1573" w:type="dxa"/>
            <w:gridSpan w:val="4"/>
          </w:tcPr>
          <w:p>
            <w:pPr>
              <w:spacing w:before="156" w:beforeLines="50"/>
              <w:jc w:val="center"/>
              <w:rPr>
                <w:rFonts w:hint="eastAsia" w:ascii="黑体" w:eastAsia="黑体"/>
                <w:sz w:val="22"/>
                <w:szCs w:val="20"/>
              </w:rPr>
            </w:pPr>
            <w:r>
              <w:rPr>
                <w:rFonts w:hint="eastAsia" w:ascii="黑体" w:eastAsia="黑体"/>
                <w:sz w:val="22"/>
                <w:szCs w:val="20"/>
              </w:rPr>
              <w:t>500</w:t>
            </w:r>
          </w:p>
        </w:tc>
        <w:tc>
          <w:tcPr>
            <w:tcW w:w="2329" w:type="dxa"/>
            <w:gridSpan w:val="5"/>
          </w:tcPr>
          <w:p>
            <w:pPr>
              <w:spacing w:before="156" w:beforeLines="50"/>
              <w:jc w:val="center"/>
              <w:rPr>
                <w:rFonts w:ascii="黑体" w:eastAsia="黑体"/>
                <w:sz w:val="22"/>
                <w:szCs w:val="20"/>
              </w:rPr>
            </w:pPr>
            <w:r>
              <w:rPr>
                <w:rFonts w:hint="eastAsia" w:ascii="黑体" w:eastAsia="黑体"/>
                <w:sz w:val="22"/>
                <w:szCs w:val="20"/>
              </w:rPr>
              <w:t>购买相关的书籍，资料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046" w:type="dxa"/>
          </w:tcPr>
          <w:p>
            <w:pPr>
              <w:spacing w:before="156" w:beforeLines="50"/>
              <w:jc w:val="center"/>
              <w:rPr>
                <w:rFonts w:ascii="黑体" w:eastAsia="黑体"/>
                <w:sz w:val="24"/>
              </w:rPr>
            </w:pPr>
            <w:r>
              <w:rPr>
                <w:rFonts w:hint="eastAsia" w:ascii="黑体" w:eastAsia="黑体"/>
                <w:sz w:val="24"/>
              </w:rPr>
              <w:t>3</w:t>
            </w:r>
          </w:p>
        </w:tc>
        <w:tc>
          <w:tcPr>
            <w:tcW w:w="3355" w:type="dxa"/>
            <w:gridSpan w:val="4"/>
          </w:tcPr>
          <w:p>
            <w:pPr>
              <w:spacing w:before="156" w:beforeLines="50"/>
              <w:jc w:val="center"/>
              <w:rPr>
                <w:rFonts w:ascii="黑体" w:eastAsia="黑体"/>
                <w:sz w:val="22"/>
                <w:szCs w:val="20"/>
              </w:rPr>
            </w:pPr>
            <w:r>
              <w:rPr>
                <w:rFonts w:hint="eastAsia" w:ascii="黑体" w:eastAsia="黑体"/>
                <w:sz w:val="22"/>
                <w:szCs w:val="20"/>
              </w:rPr>
              <w:t>打印费</w:t>
            </w:r>
          </w:p>
        </w:tc>
        <w:tc>
          <w:tcPr>
            <w:tcW w:w="1573" w:type="dxa"/>
            <w:gridSpan w:val="4"/>
          </w:tcPr>
          <w:p>
            <w:pPr>
              <w:spacing w:before="156" w:beforeLines="50"/>
              <w:ind w:firstLine="220" w:firstLineChars="100"/>
              <w:jc w:val="center"/>
              <w:rPr>
                <w:rFonts w:ascii="黑体" w:eastAsia="黑体"/>
                <w:sz w:val="22"/>
                <w:szCs w:val="20"/>
              </w:rPr>
            </w:pPr>
            <w:r>
              <w:rPr>
                <w:rFonts w:hint="eastAsia" w:ascii="黑体" w:eastAsia="黑体"/>
                <w:sz w:val="22"/>
                <w:szCs w:val="20"/>
              </w:rPr>
              <w:t>300</w:t>
            </w:r>
          </w:p>
        </w:tc>
        <w:tc>
          <w:tcPr>
            <w:tcW w:w="2329" w:type="dxa"/>
            <w:gridSpan w:val="5"/>
          </w:tcPr>
          <w:p>
            <w:pPr>
              <w:spacing w:before="156" w:beforeLines="50"/>
              <w:jc w:val="center"/>
              <w:rPr>
                <w:rFonts w:ascii="黑体" w:eastAsia="黑体"/>
                <w:sz w:val="22"/>
                <w:szCs w:val="20"/>
              </w:rPr>
            </w:pPr>
            <w:r>
              <w:rPr>
                <w:rFonts w:hint="eastAsia" w:ascii="黑体" w:eastAsia="黑体"/>
                <w:sz w:val="22"/>
                <w:szCs w:val="20"/>
              </w:rPr>
              <w:t>打印各种资料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046" w:type="dxa"/>
          </w:tcPr>
          <w:p>
            <w:pPr>
              <w:spacing w:before="156" w:beforeLines="50"/>
              <w:jc w:val="center"/>
              <w:rPr>
                <w:rFonts w:ascii="黑体" w:eastAsia="黑体"/>
                <w:sz w:val="24"/>
              </w:rPr>
            </w:pPr>
            <w:r>
              <w:rPr>
                <w:rFonts w:hint="eastAsia" w:ascii="黑体" w:eastAsia="黑体"/>
                <w:sz w:val="24"/>
              </w:rPr>
              <w:t>4</w:t>
            </w:r>
          </w:p>
        </w:tc>
        <w:tc>
          <w:tcPr>
            <w:tcW w:w="3355" w:type="dxa"/>
            <w:gridSpan w:val="4"/>
          </w:tcPr>
          <w:p>
            <w:pPr>
              <w:spacing w:before="156" w:beforeLines="50"/>
              <w:jc w:val="center"/>
              <w:rPr>
                <w:rFonts w:ascii="黑体" w:eastAsia="黑体"/>
                <w:sz w:val="22"/>
                <w:szCs w:val="20"/>
              </w:rPr>
            </w:pPr>
            <w:r>
              <w:rPr>
                <w:rFonts w:hint="eastAsia" w:ascii="黑体" w:eastAsia="黑体"/>
                <w:sz w:val="22"/>
                <w:szCs w:val="20"/>
              </w:rPr>
              <w:t>元件费</w:t>
            </w:r>
          </w:p>
        </w:tc>
        <w:tc>
          <w:tcPr>
            <w:tcW w:w="1573" w:type="dxa"/>
            <w:gridSpan w:val="4"/>
          </w:tcPr>
          <w:p>
            <w:pPr>
              <w:spacing w:before="156" w:beforeLines="50"/>
              <w:ind w:firstLine="220" w:firstLineChars="100"/>
              <w:jc w:val="center"/>
              <w:rPr>
                <w:rFonts w:ascii="黑体" w:eastAsia="黑体"/>
                <w:sz w:val="22"/>
                <w:szCs w:val="20"/>
              </w:rPr>
            </w:pPr>
            <w:r>
              <w:rPr>
                <w:rFonts w:hint="eastAsia" w:ascii="黑体" w:eastAsia="黑体"/>
                <w:sz w:val="22"/>
                <w:szCs w:val="20"/>
              </w:rPr>
              <w:t>3000</w:t>
            </w:r>
          </w:p>
        </w:tc>
        <w:tc>
          <w:tcPr>
            <w:tcW w:w="2329" w:type="dxa"/>
            <w:gridSpan w:val="5"/>
          </w:tcPr>
          <w:p>
            <w:pPr>
              <w:spacing w:before="156" w:beforeLines="50"/>
              <w:jc w:val="center"/>
              <w:rPr>
                <w:rFonts w:ascii="黑体" w:eastAsia="黑体"/>
                <w:sz w:val="22"/>
                <w:szCs w:val="20"/>
              </w:rPr>
            </w:pPr>
            <w:r>
              <w:rPr>
                <w:rFonts w:hint="eastAsia" w:ascii="黑体" w:eastAsia="黑体"/>
                <w:sz w:val="22"/>
                <w:szCs w:val="20"/>
              </w:rPr>
              <w:t>原件</w:t>
            </w:r>
            <w:r>
              <w:rPr>
                <w:rFonts w:hint="eastAsia" w:ascii="黑体" w:eastAsia="黑体"/>
                <w:sz w:val="22"/>
                <w:szCs w:val="20"/>
                <w:lang w:val="en-US" w:eastAsia="zh-CN"/>
              </w:rPr>
              <w:t>和耗材的</w:t>
            </w:r>
            <w:r>
              <w:rPr>
                <w:rFonts w:hint="eastAsia" w:ascii="黑体" w:eastAsia="黑体"/>
                <w:sz w:val="22"/>
                <w:szCs w:val="20"/>
              </w:rPr>
              <w:t>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046" w:type="dxa"/>
          </w:tcPr>
          <w:p>
            <w:pPr>
              <w:spacing w:before="156" w:beforeLines="50"/>
              <w:jc w:val="center"/>
              <w:rPr>
                <w:rFonts w:ascii="黑体" w:eastAsia="黑体"/>
                <w:sz w:val="24"/>
              </w:rPr>
            </w:pPr>
            <w:r>
              <w:rPr>
                <w:rFonts w:hint="eastAsia" w:ascii="黑体" w:eastAsia="黑体"/>
                <w:sz w:val="24"/>
              </w:rPr>
              <w:t>5</w:t>
            </w:r>
          </w:p>
        </w:tc>
        <w:tc>
          <w:tcPr>
            <w:tcW w:w="3355" w:type="dxa"/>
            <w:gridSpan w:val="4"/>
          </w:tcPr>
          <w:p>
            <w:pPr>
              <w:spacing w:before="156" w:beforeLines="50"/>
              <w:jc w:val="center"/>
              <w:rPr>
                <w:rFonts w:ascii="黑体" w:eastAsia="黑体"/>
                <w:sz w:val="22"/>
                <w:szCs w:val="20"/>
              </w:rPr>
            </w:pPr>
            <w:r>
              <w:rPr>
                <w:rFonts w:hint="eastAsia" w:ascii="黑体" w:eastAsia="黑体"/>
                <w:sz w:val="22"/>
                <w:szCs w:val="20"/>
              </w:rPr>
              <w:t>论文版面</w:t>
            </w:r>
          </w:p>
        </w:tc>
        <w:tc>
          <w:tcPr>
            <w:tcW w:w="1573" w:type="dxa"/>
            <w:gridSpan w:val="4"/>
          </w:tcPr>
          <w:p>
            <w:pPr>
              <w:spacing w:before="156" w:beforeLines="50"/>
              <w:jc w:val="center"/>
              <w:rPr>
                <w:rFonts w:ascii="黑体" w:eastAsia="黑体"/>
                <w:sz w:val="22"/>
                <w:szCs w:val="20"/>
              </w:rPr>
            </w:pPr>
            <w:r>
              <w:rPr>
                <w:rFonts w:hint="eastAsia" w:ascii="黑体" w:eastAsia="黑体"/>
                <w:sz w:val="22"/>
                <w:szCs w:val="20"/>
              </w:rPr>
              <w:t>500</w:t>
            </w:r>
          </w:p>
        </w:tc>
        <w:tc>
          <w:tcPr>
            <w:tcW w:w="2329" w:type="dxa"/>
            <w:gridSpan w:val="5"/>
          </w:tcPr>
          <w:p>
            <w:pPr>
              <w:spacing w:before="156" w:beforeLines="50"/>
              <w:jc w:val="center"/>
              <w:rPr>
                <w:rFonts w:ascii="黑体" w:eastAsia="黑体"/>
                <w:sz w:val="22"/>
                <w:szCs w:val="20"/>
              </w:rPr>
            </w:pPr>
            <w:r>
              <w:rPr>
                <w:rFonts w:hint="eastAsia" w:ascii="黑体" w:eastAsia="黑体"/>
                <w:sz w:val="22"/>
                <w:szCs w:val="20"/>
              </w:rPr>
              <w:t>论文版面修改，重复修改完善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046" w:type="dxa"/>
          </w:tcPr>
          <w:p>
            <w:pPr>
              <w:spacing w:before="156" w:beforeLines="50"/>
              <w:jc w:val="center"/>
              <w:rPr>
                <w:rFonts w:ascii="黑体" w:eastAsia="黑体"/>
                <w:sz w:val="24"/>
              </w:rPr>
            </w:pPr>
            <w:r>
              <w:rPr>
                <w:rFonts w:hint="eastAsia" w:ascii="黑体" w:eastAsia="黑体"/>
                <w:sz w:val="24"/>
              </w:rPr>
              <w:t>6</w:t>
            </w:r>
          </w:p>
        </w:tc>
        <w:tc>
          <w:tcPr>
            <w:tcW w:w="3355" w:type="dxa"/>
            <w:gridSpan w:val="4"/>
          </w:tcPr>
          <w:p>
            <w:pPr>
              <w:spacing w:before="156" w:beforeLines="50"/>
              <w:jc w:val="center"/>
              <w:rPr>
                <w:rFonts w:ascii="黑体" w:eastAsia="黑体"/>
                <w:sz w:val="22"/>
                <w:szCs w:val="20"/>
              </w:rPr>
            </w:pPr>
            <w:r>
              <w:rPr>
                <w:rFonts w:hint="eastAsia" w:ascii="黑体" w:eastAsia="黑体"/>
                <w:sz w:val="22"/>
                <w:szCs w:val="20"/>
              </w:rPr>
              <w:t>程序开发</w:t>
            </w:r>
          </w:p>
        </w:tc>
        <w:tc>
          <w:tcPr>
            <w:tcW w:w="1573" w:type="dxa"/>
            <w:gridSpan w:val="4"/>
          </w:tcPr>
          <w:p>
            <w:pPr>
              <w:spacing w:before="156" w:beforeLines="50"/>
              <w:jc w:val="center"/>
              <w:rPr>
                <w:rFonts w:ascii="黑体" w:eastAsia="黑体"/>
                <w:sz w:val="22"/>
                <w:szCs w:val="20"/>
              </w:rPr>
            </w:pPr>
            <w:r>
              <w:rPr>
                <w:rFonts w:hint="eastAsia" w:ascii="黑体" w:eastAsia="黑体"/>
                <w:sz w:val="22"/>
                <w:szCs w:val="20"/>
              </w:rPr>
              <w:t>200</w:t>
            </w:r>
          </w:p>
        </w:tc>
        <w:tc>
          <w:tcPr>
            <w:tcW w:w="2329" w:type="dxa"/>
            <w:gridSpan w:val="5"/>
          </w:tcPr>
          <w:p>
            <w:pPr>
              <w:spacing w:before="156" w:beforeLines="50"/>
              <w:jc w:val="center"/>
              <w:rPr>
                <w:rFonts w:ascii="黑体" w:eastAsia="黑体"/>
                <w:sz w:val="22"/>
                <w:szCs w:val="20"/>
              </w:rPr>
            </w:pPr>
            <w:r>
              <w:rPr>
                <w:rFonts w:hint="eastAsia" w:ascii="黑体" w:eastAsia="黑体"/>
                <w:sz w:val="22"/>
                <w:szCs w:val="20"/>
              </w:rPr>
              <w:t>研发程序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046" w:type="dxa"/>
          </w:tcPr>
          <w:p>
            <w:pPr>
              <w:spacing w:before="156" w:beforeLines="50"/>
              <w:jc w:val="center"/>
              <w:rPr>
                <w:rFonts w:ascii="黑体" w:eastAsia="黑体"/>
                <w:sz w:val="24"/>
              </w:rPr>
            </w:pPr>
            <w:r>
              <w:rPr>
                <w:rFonts w:hint="eastAsia" w:ascii="黑体" w:eastAsia="黑体"/>
                <w:sz w:val="24"/>
              </w:rPr>
              <w:t>7</w:t>
            </w:r>
          </w:p>
        </w:tc>
        <w:tc>
          <w:tcPr>
            <w:tcW w:w="3355" w:type="dxa"/>
            <w:gridSpan w:val="4"/>
          </w:tcPr>
          <w:p>
            <w:pPr>
              <w:spacing w:before="156" w:beforeLines="50"/>
              <w:jc w:val="center"/>
              <w:rPr>
                <w:rFonts w:ascii="黑体" w:eastAsia="黑体"/>
                <w:sz w:val="22"/>
                <w:szCs w:val="20"/>
              </w:rPr>
            </w:pPr>
            <w:r>
              <w:rPr>
                <w:rFonts w:hint="eastAsia" w:ascii="黑体" w:eastAsia="黑体"/>
                <w:sz w:val="22"/>
                <w:szCs w:val="20"/>
              </w:rPr>
              <w:t>交通费</w:t>
            </w:r>
          </w:p>
        </w:tc>
        <w:tc>
          <w:tcPr>
            <w:tcW w:w="1573" w:type="dxa"/>
            <w:gridSpan w:val="4"/>
          </w:tcPr>
          <w:p>
            <w:pPr>
              <w:spacing w:before="156" w:beforeLines="50"/>
              <w:jc w:val="center"/>
              <w:rPr>
                <w:rFonts w:ascii="黑体" w:eastAsia="黑体"/>
                <w:sz w:val="22"/>
                <w:szCs w:val="20"/>
              </w:rPr>
            </w:pPr>
            <w:r>
              <w:rPr>
                <w:rFonts w:hint="eastAsia" w:ascii="黑体" w:eastAsia="黑体"/>
                <w:sz w:val="22"/>
                <w:szCs w:val="20"/>
              </w:rPr>
              <w:t>500</w:t>
            </w:r>
          </w:p>
        </w:tc>
        <w:tc>
          <w:tcPr>
            <w:tcW w:w="2329" w:type="dxa"/>
            <w:gridSpan w:val="5"/>
          </w:tcPr>
          <w:p>
            <w:pPr>
              <w:spacing w:before="156" w:beforeLines="50"/>
              <w:jc w:val="center"/>
              <w:rPr>
                <w:rFonts w:ascii="黑体" w:eastAsia="黑体"/>
                <w:sz w:val="22"/>
                <w:szCs w:val="20"/>
              </w:rPr>
            </w:pPr>
            <w:r>
              <w:rPr>
                <w:rFonts w:hint="eastAsia" w:ascii="黑体" w:eastAsia="黑体"/>
                <w:sz w:val="22"/>
                <w:szCs w:val="20"/>
              </w:rPr>
              <w:t>进行实地测验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046" w:type="dxa"/>
          </w:tcPr>
          <w:p>
            <w:pPr>
              <w:spacing w:before="156" w:beforeLines="50"/>
              <w:jc w:val="center"/>
              <w:rPr>
                <w:rFonts w:ascii="黑体" w:eastAsia="黑体"/>
                <w:sz w:val="24"/>
              </w:rPr>
            </w:pPr>
            <w:r>
              <w:rPr>
                <w:rFonts w:hint="eastAsia" w:ascii="黑体" w:eastAsia="黑体"/>
                <w:sz w:val="24"/>
              </w:rPr>
              <w:t>8</w:t>
            </w:r>
          </w:p>
        </w:tc>
        <w:tc>
          <w:tcPr>
            <w:tcW w:w="3355" w:type="dxa"/>
            <w:gridSpan w:val="4"/>
          </w:tcPr>
          <w:p>
            <w:pPr>
              <w:spacing w:before="156" w:beforeLines="50"/>
              <w:rPr>
                <w:rFonts w:ascii="黑体" w:eastAsia="黑体"/>
                <w:sz w:val="24"/>
              </w:rPr>
            </w:pPr>
          </w:p>
        </w:tc>
        <w:tc>
          <w:tcPr>
            <w:tcW w:w="1573" w:type="dxa"/>
            <w:gridSpan w:val="4"/>
          </w:tcPr>
          <w:p>
            <w:pPr>
              <w:spacing w:before="156" w:beforeLines="50"/>
              <w:rPr>
                <w:rFonts w:ascii="黑体" w:eastAsia="黑体"/>
                <w:sz w:val="24"/>
              </w:rPr>
            </w:pPr>
          </w:p>
        </w:tc>
        <w:tc>
          <w:tcPr>
            <w:tcW w:w="2329" w:type="dxa"/>
            <w:gridSpan w:val="5"/>
          </w:tcPr>
          <w:p>
            <w:pPr>
              <w:spacing w:before="156" w:beforeLines="50"/>
              <w:rPr>
                <w:rFonts w:asci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046" w:type="dxa"/>
          </w:tcPr>
          <w:p>
            <w:pPr>
              <w:spacing w:before="156" w:beforeLines="50"/>
              <w:jc w:val="center"/>
              <w:rPr>
                <w:rFonts w:ascii="黑体" w:eastAsia="黑体"/>
                <w:sz w:val="24"/>
              </w:rPr>
            </w:pPr>
            <w:r>
              <w:rPr>
                <w:rFonts w:hint="eastAsia" w:ascii="黑体" w:eastAsia="黑体"/>
                <w:sz w:val="24"/>
              </w:rPr>
              <w:t>9</w:t>
            </w:r>
          </w:p>
        </w:tc>
        <w:tc>
          <w:tcPr>
            <w:tcW w:w="3355" w:type="dxa"/>
            <w:gridSpan w:val="4"/>
          </w:tcPr>
          <w:p>
            <w:pPr>
              <w:spacing w:before="156" w:beforeLines="50"/>
              <w:rPr>
                <w:rFonts w:ascii="黑体" w:eastAsia="黑体"/>
                <w:sz w:val="24"/>
              </w:rPr>
            </w:pPr>
          </w:p>
        </w:tc>
        <w:tc>
          <w:tcPr>
            <w:tcW w:w="1573" w:type="dxa"/>
            <w:gridSpan w:val="4"/>
          </w:tcPr>
          <w:p>
            <w:pPr>
              <w:spacing w:before="156" w:beforeLines="50"/>
              <w:rPr>
                <w:rFonts w:ascii="黑体" w:eastAsia="黑体"/>
                <w:sz w:val="24"/>
              </w:rPr>
            </w:pPr>
          </w:p>
        </w:tc>
        <w:tc>
          <w:tcPr>
            <w:tcW w:w="2329" w:type="dxa"/>
            <w:gridSpan w:val="5"/>
          </w:tcPr>
          <w:p>
            <w:pPr>
              <w:spacing w:before="156" w:beforeLines="50"/>
              <w:rPr>
                <w:rFonts w:asci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9" w:hRule="atLeast"/>
        </w:trPr>
        <w:tc>
          <w:tcPr>
            <w:tcW w:w="8303" w:type="dxa"/>
            <w:gridSpan w:val="14"/>
            <w:tcBorders>
              <w:bottom w:val="single" w:color="auto" w:sz="4" w:space="0"/>
            </w:tcBorders>
          </w:tcPr>
          <w:p>
            <w:pPr>
              <w:spacing w:before="156" w:beforeLines="50"/>
              <w:rPr>
                <w:rFonts w:ascii="黑体" w:eastAsia="黑体"/>
                <w:sz w:val="24"/>
              </w:rPr>
            </w:pPr>
            <w:r>
              <w:rPr>
                <w:rFonts w:hint="eastAsia" w:ascii="宋体" w:hAnsi="宋体"/>
                <w:sz w:val="28"/>
                <w:szCs w:val="28"/>
              </w:rPr>
              <w:t xml:space="preserve">合计：             </w:t>
            </w:r>
            <w:r>
              <w:rPr>
                <w:rFonts w:hint="eastAsia" w:ascii="宋体" w:hAnsi="宋体"/>
                <w:sz w:val="28"/>
                <w:szCs w:val="28"/>
                <w:lang w:val="en-US" w:eastAsia="zh-CN"/>
              </w:rPr>
              <w:t>5000</w:t>
            </w:r>
            <w:r>
              <w:rPr>
                <w:rFonts w:hint="eastAsia" w:ascii="宋体" w:hAnsi="宋体"/>
                <w:sz w:val="28"/>
                <w:szCs w:val="28"/>
              </w:rPr>
              <w:t xml:space="preserve">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2" w:hRule="atLeast"/>
        </w:trPr>
        <w:tc>
          <w:tcPr>
            <w:tcW w:w="8303" w:type="dxa"/>
            <w:gridSpan w:val="14"/>
          </w:tcPr>
          <w:p>
            <w:pPr>
              <w:rPr>
                <w:sz w:val="28"/>
                <w:szCs w:val="28"/>
              </w:rPr>
            </w:pPr>
            <w:r>
              <w:rPr>
                <w:rFonts w:hint="eastAsia" w:ascii="宋体" w:hAnsi="宋体"/>
                <w:sz w:val="24"/>
              </w:rPr>
              <w:t>指导教师意见（校内、外）</w:t>
            </w:r>
            <w:r>
              <w:rPr>
                <w:rFonts w:hint="eastAsia" w:ascii="宋体" w:hAnsi="宋体"/>
                <w:b/>
                <w:sz w:val="24"/>
              </w:rPr>
              <w:t>：</w:t>
            </w:r>
          </w:p>
          <w:p>
            <w:pPr>
              <w:numPr>
                <w:ilvl w:val="0"/>
                <w:numId w:val="0"/>
              </w:numPr>
              <w:spacing w:before="156" w:beforeLines="50"/>
              <w:ind w:leftChars="0"/>
              <w:rPr>
                <w:rFonts w:hint="eastAsia" w:ascii="宋体" w:hAnsi="宋体" w:cs="Calibri"/>
                <w:b w:val="0"/>
                <w:bCs/>
                <w:sz w:val="24"/>
                <w:lang w:val="en-US" w:eastAsia="zh-CN"/>
              </w:rPr>
            </w:pPr>
            <w:r>
              <w:rPr>
                <w:rFonts w:hint="eastAsia" w:ascii="宋体" w:hAnsi="宋体" w:cs="Calibri"/>
                <w:b w:val="0"/>
                <w:bCs/>
                <w:sz w:val="24"/>
                <w:lang w:val="en-US" w:eastAsia="zh-CN"/>
              </w:rPr>
              <w:t>采用 RFID 技术进行车辆与车位之间的相互识别，进行管理系统的设计，实现对小区停车位有效的管理。所设计的小区车位识别与管理系统具有非常好的实用价值</w:t>
            </w:r>
          </w:p>
          <w:p>
            <w:pPr>
              <w:numPr>
                <w:ilvl w:val="0"/>
                <w:numId w:val="0"/>
              </w:numPr>
              <w:spacing w:before="156" w:beforeLines="50"/>
              <w:ind w:leftChars="0"/>
              <w:rPr>
                <w:rFonts w:hint="eastAsia" w:ascii="宋体" w:hAnsi="宋体" w:cs="Calibri"/>
                <w:b w:val="0"/>
                <w:bCs/>
                <w:sz w:val="24"/>
                <w:lang w:val="en-US" w:eastAsia="zh-CN"/>
              </w:rPr>
            </w:pPr>
          </w:p>
          <w:p/>
          <w:p/>
          <w:p/>
          <w:p/>
          <w:p/>
          <w:p/>
          <w:p/>
          <w:p>
            <w:pPr>
              <w:tabs>
                <w:tab w:val="left" w:pos="7951"/>
              </w:tabs>
              <w:spacing w:line="360" w:lineRule="auto"/>
              <w:ind w:firstLine="3045" w:firstLineChars="1450"/>
              <w:rPr>
                <w:rFonts w:ascii="黑体" w:eastAsia="黑体"/>
                <w:b/>
                <w:sz w:val="24"/>
              </w:rPr>
            </w:pPr>
            <w:r>
              <w:rPr>
                <w:rFonts w:hint="eastAsia"/>
              </w:rPr>
              <w:t>签名：</w:t>
            </w:r>
            <w:r>
              <w:rPr>
                <w:rFonts w:hint="eastAsia"/>
                <w:u w:val="single"/>
              </w:rPr>
              <w:t xml:space="preserve">             </w:t>
            </w: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5" w:hRule="atLeast"/>
        </w:trPr>
        <w:tc>
          <w:tcPr>
            <w:tcW w:w="8303" w:type="dxa"/>
            <w:gridSpan w:val="14"/>
          </w:tcPr>
          <w:p>
            <w:pPr>
              <w:spacing w:before="156" w:beforeLines="50"/>
              <w:rPr>
                <w:rFonts w:ascii="宋体" w:hAnsi="宋体"/>
                <w:sz w:val="24"/>
              </w:rPr>
            </w:pPr>
            <w:r>
              <w:rPr>
                <w:rFonts w:hint="eastAsia" w:ascii="宋体" w:hAnsi="宋体"/>
                <w:sz w:val="24"/>
              </w:rPr>
              <w:t>学院意见：</w:t>
            </w:r>
          </w:p>
          <w:p>
            <w:pPr>
              <w:rPr>
                <w:rFonts w:ascii="宋体" w:hAnsi="宋体"/>
              </w:rPr>
            </w:pPr>
          </w:p>
          <w:p/>
          <w:p/>
          <w:p/>
          <w:p/>
          <w:p/>
          <w:p/>
          <w:p/>
          <w:p/>
          <w:p/>
          <w:p/>
          <w:p/>
          <w:p>
            <w:pPr>
              <w:spacing w:line="360" w:lineRule="auto"/>
              <w:ind w:firstLine="1050" w:firstLineChars="500"/>
            </w:pPr>
            <w:r>
              <w:rPr>
                <w:rFonts w:hint="eastAsia"/>
              </w:rPr>
              <w:t>分管院长签名（盖章）：</w:t>
            </w:r>
            <w:r>
              <w:rPr>
                <w:rFonts w:hint="eastAsia"/>
                <w:u w:val="single"/>
              </w:rPr>
              <w:t xml:space="preserve">         </w:t>
            </w: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7" w:hRule="atLeast"/>
        </w:trPr>
        <w:tc>
          <w:tcPr>
            <w:tcW w:w="8303" w:type="dxa"/>
            <w:gridSpan w:val="14"/>
          </w:tcPr>
          <w:p>
            <w:pPr>
              <w:spacing w:line="360" w:lineRule="auto"/>
            </w:pPr>
            <w:r>
              <w:rPr>
                <w:rFonts w:hint="eastAsia"/>
              </w:rPr>
              <w:t>学校意见：</w:t>
            </w:r>
          </w:p>
          <w:p>
            <w:pPr>
              <w:spacing w:line="360" w:lineRule="auto"/>
            </w:pPr>
          </w:p>
          <w:p>
            <w:pPr>
              <w:spacing w:line="360" w:lineRule="auto"/>
            </w:pPr>
          </w:p>
          <w:p>
            <w:pPr>
              <w:spacing w:line="360" w:lineRule="auto"/>
            </w:pPr>
          </w:p>
          <w:p>
            <w:pPr>
              <w:spacing w:line="360" w:lineRule="auto"/>
            </w:pPr>
          </w:p>
          <w:p>
            <w:pPr>
              <w:spacing w:line="360" w:lineRule="auto"/>
              <w:ind w:firstLine="840" w:firstLineChars="400"/>
            </w:pPr>
            <w:r>
              <w:rPr>
                <w:rFonts w:hint="eastAsia"/>
              </w:rPr>
              <w:t>分管校长签名（盖章）：</w:t>
            </w:r>
            <w:r>
              <w:rPr>
                <w:rFonts w:hint="eastAsia"/>
                <w:u w:val="single"/>
              </w:rPr>
              <w:t xml:space="preserve">         </w:t>
            </w:r>
            <w:r>
              <w:rPr>
                <w:rFonts w:hint="eastAsia"/>
              </w:rPr>
              <w:t xml:space="preserve">                   年   月   日</w:t>
            </w:r>
          </w:p>
        </w:tc>
      </w:tr>
    </w:tbl>
    <w:p/>
    <w:sectPr>
      <w:headerReference r:id="rId3" w:type="default"/>
      <w:pgSz w:w="11906" w:h="16838"/>
      <w:pgMar w:top="1440" w:right="12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4E588"/>
    <w:multiLevelType w:val="singleLevel"/>
    <w:tmpl w:val="93A4E588"/>
    <w:lvl w:ilvl="0" w:tentative="0">
      <w:start w:val="3"/>
      <w:numFmt w:val="chineseCounting"/>
      <w:suff w:val="nothing"/>
      <w:lvlText w:val="%1、"/>
      <w:lvlJc w:val="left"/>
      <w:rPr>
        <w:rFonts w:hint="eastAsia"/>
      </w:rPr>
    </w:lvl>
  </w:abstractNum>
  <w:abstractNum w:abstractNumId="1">
    <w:nsid w:val="5139AD1A"/>
    <w:multiLevelType w:val="singleLevel"/>
    <w:tmpl w:val="5139AD1A"/>
    <w:lvl w:ilvl="0" w:tentative="0">
      <w:start w:val="1"/>
      <w:numFmt w:val="decimal"/>
      <w:suff w:val="nothing"/>
      <w:lvlText w:val="%1，"/>
      <w:lvlJc w:val="left"/>
    </w:lvl>
  </w:abstractNum>
  <w:abstractNum w:abstractNumId="2">
    <w:nsid w:val="5AE353E9"/>
    <w:multiLevelType w:val="singleLevel"/>
    <w:tmpl w:val="5AE353E9"/>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3B19E7"/>
    <w:rsid w:val="00692847"/>
    <w:rsid w:val="009B237D"/>
    <w:rsid w:val="00CA4B52"/>
    <w:rsid w:val="00DF7CEA"/>
    <w:rsid w:val="00E00F2B"/>
    <w:rsid w:val="00E2312E"/>
    <w:rsid w:val="013B11A6"/>
    <w:rsid w:val="03243032"/>
    <w:rsid w:val="03FE4EDE"/>
    <w:rsid w:val="0CF033FD"/>
    <w:rsid w:val="12CB6799"/>
    <w:rsid w:val="252E1BA3"/>
    <w:rsid w:val="2A5010C2"/>
    <w:rsid w:val="2F0C5922"/>
    <w:rsid w:val="40FC03A4"/>
    <w:rsid w:val="52E6537A"/>
    <w:rsid w:val="588F23C2"/>
    <w:rsid w:val="6FC46C90"/>
    <w:rsid w:val="70DE519B"/>
    <w:rsid w:val="7596205A"/>
    <w:rsid w:val="7ACF0989"/>
    <w:rsid w:val="7B1D7037"/>
    <w:rsid w:val="7D3B1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jc w:val="left"/>
    </w:pPr>
    <w:rPr>
      <w:kern w:val="0"/>
      <w:sz w:val="24"/>
      <w:szCs w:val="24"/>
    </w:rPr>
  </w:style>
  <w:style w:type="character" w:styleId="7">
    <w:name w:val="page number"/>
    <w:basedOn w:val="6"/>
    <w:qFormat/>
    <w:uiPriority w:val="0"/>
  </w:style>
  <w:style w:type="character" w:styleId="8">
    <w:name w:val="Hyperlink"/>
    <w:basedOn w:val="6"/>
    <w:qFormat/>
    <w:uiPriority w:val="0"/>
    <w:rPr>
      <w:color w:val="FF6600"/>
      <w:u w:val="single"/>
    </w:rPr>
  </w:style>
  <w:style w:type="paragraph" w:customStyle="1" w:styleId="9">
    <w:name w:val="_Style 7"/>
    <w:basedOn w:val="1"/>
    <w:next w:val="1"/>
    <w:qFormat/>
    <w:uiPriority w:val="0"/>
    <w:pPr>
      <w:pBdr>
        <w:bottom w:val="single" w:color="auto" w:sz="6" w:space="1"/>
      </w:pBdr>
      <w:jc w:val="center"/>
    </w:pPr>
    <w:rPr>
      <w:rFonts w:ascii="Arial"/>
      <w:vanish/>
      <w:sz w:val="16"/>
    </w:rPr>
  </w:style>
  <w:style w:type="paragraph" w:customStyle="1" w:styleId="10">
    <w:name w:val="_Style 8"/>
    <w:basedOn w:val="1"/>
    <w:next w:val="1"/>
    <w:qFormat/>
    <w:uiPriority w:val="0"/>
    <w:pPr>
      <w:pBdr>
        <w:top w:val="single" w:color="auto" w:sz="6" w:space="1"/>
      </w:pBdr>
      <w:jc w:val="center"/>
    </w:pPr>
    <w:rPr>
      <w:rFonts w:ascii="Arial"/>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sicnu</Company>
  <Pages>10</Pages>
  <Words>262</Words>
  <Characters>1497</Characters>
  <Lines>12</Lines>
  <Paragraphs>3</Paragraphs>
  <TotalTime>1</TotalTime>
  <ScaleCrop>false</ScaleCrop>
  <LinksUpToDate>false</LinksUpToDate>
  <CharactersWithSpaces>1756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2017-03-23T07:37:00Z</dcterms:created>
  <dc:creator>Administrator</dc:creator>
  <cp:lastModifiedBy>疾风飞翔@</cp:lastModifiedBy>
  <dcterms:modified xsi:type="dcterms:W3CDTF">2019-04-16T15:56:10Z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