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DAY-8</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Behavioral and HR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 and HR questions are important in various contexts, especially in the workplace and during the hiring process.</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 and HR questions play a vital role in assessing a candidate's fit, skills, future performance, interpersonal abilities, cultural alignment, and compliance with legal and ethical standards. They enable employers to make informed hiring decisions and create a productive and inclusive work environment.</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links and materials related to Hr and behavioral questions are shared below:</w:t>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 : </w:t>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rFonts w:ascii="Times New Roman" w:cs="Times New Roman" w:eastAsia="Times New Roman" w:hAnsi="Times New Roman"/>
                <w:b w:val="1"/>
                <w:sz w:val="24"/>
                <w:szCs w:val="24"/>
              </w:rPr>
            </w:pPr>
            <w:hyperlink r:id="rId6">
              <w:r w:rsidDel="00000000" w:rsidR="00000000" w:rsidRPr="00000000">
                <w:rPr>
                  <w:color w:val="0000ee"/>
                  <w:u w:val="single"/>
                  <w:shd w:fill="auto" w:val="clear"/>
                  <w:rtl w:val="0"/>
                </w:rPr>
                <w:t xml:space="preserve">How To Be Confident In Interviews</w:t>
              </w:r>
            </w:hyperlink>
            <w:r w:rsidDel="00000000" w:rsidR="00000000" w:rsidRPr="00000000">
              <w:rPr>
                <w:rtl w:val="0"/>
              </w:rPr>
            </w:r>
          </w:p>
          <w:p w:rsidR="00000000" w:rsidDel="00000000" w:rsidP="00000000" w:rsidRDefault="00000000" w:rsidRPr="00000000" w14:paraId="0000000C">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20" w:hanging="360"/>
              <w:rPr>
                <w:rFonts w:ascii="Times New Roman" w:cs="Times New Roman" w:eastAsia="Times New Roman" w:hAnsi="Times New Roman"/>
                <w:b w:val="1"/>
                <w:sz w:val="24"/>
                <w:szCs w:val="24"/>
              </w:rPr>
            </w:pPr>
            <w:hyperlink r:id="rId7">
              <w:r w:rsidDel="00000000" w:rsidR="00000000" w:rsidRPr="00000000">
                <w:rPr>
                  <w:color w:val="0000ee"/>
                  <w:u w:val="single"/>
                  <w:shd w:fill="auto" w:val="clear"/>
                  <w:rtl w:val="0"/>
                </w:rPr>
                <w:t xml:space="preserve">HR 2.pdf</w:t>
              </w:r>
            </w:hyperlink>
            <w:r w:rsidDel="00000000" w:rsidR="00000000" w:rsidRPr="00000000">
              <w:rPr>
                <w:rtl w:val="0"/>
              </w:rPr>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hanging="360"/>
              <w:rPr>
                <w:rFonts w:ascii="Times New Roman" w:cs="Times New Roman" w:eastAsia="Times New Roman" w:hAnsi="Times New Roman"/>
                <w:b w:val="1"/>
                <w:sz w:val="24"/>
                <w:szCs w:val="24"/>
              </w:rPr>
            </w:pPr>
            <w:hyperlink r:id="rId8">
              <w:r w:rsidDel="00000000" w:rsidR="00000000" w:rsidRPr="00000000">
                <w:rPr>
                  <w:color w:val="0000ee"/>
                  <w:u w:val="single"/>
                  <w:shd w:fill="auto" w:val="clear"/>
                  <w:rtl w:val="0"/>
                </w:rPr>
                <w:t xml:space="preserve">HR Questions</w:t>
              </w:r>
            </w:hyperlink>
            <w:r w:rsidDel="00000000" w:rsidR="00000000" w:rsidRPr="00000000">
              <w:rPr>
                <w:rtl w:val="0"/>
              </w:rPr>
            </w:r>
          </w:p>
          <w:p w:rsidR="00000000" w:rsidDel="00000000" w:rsidP="00000000" w:rsidRDefault="00000000" w:rsidRPr="00000000" w14:paraId="0000001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b w:val="1"/>
                <w:sz w:val="24"/>
                <w:szCs w:val="24"/>
              </w:rPr>
            </w:pPr>
            <w:hyperlink r:id="rId9">
              <w:r w:rsidDel="00000000" w:rsidR="00000000" w:rsidRPr="00000000">
                <w:rPr>
                  <w:color w:val="0000ee"/>
                  <w:u w:val="single"/>
                  <w:shd w:fill="auto" w:val="clear"/>
                  <w:rtl w:val="0"/>
                </w:rPr>
                <w:t xml:space="preserve">HR Questions &amp; Answers</w:t>
              </w:r>
            </w:hyperlink>
            <w:r w:rsidDel="00000000" w:rsidR="00000000" w:rsidRPr="00000000">
              <w:rPr>
                <w:rtl w:val="0"/>
              </w:rPr>
            </w:r>
          </w:p>
          <w:p w:rsidR="00000000" w:rsidDel="00000000" w:rsidP="00000000" w:rsidRDefault="00000000" w:rsidRPr="00000000" w14:paraId="0000001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15 Things You Should Do Before an Interview (Plus Tips) | Indeed.com</w:t>
              </w:r>
            </w:hyperlink>
            <w:r w:rsidDel="00000000" w:rsidR="00000000" w:rsidRPr="00000000">
              <w:rPr>
                <w:rtl w:val="0"/>
              </w:rPr>
            </w:r>
          </w:p>
          <w:p w:rsidR="00000000" w:rsidDel="00000000" w:rsidP="00000000" w:rsidRDefault="00000000" w:rsidRPr="00000000" w14:paraId="0000001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Interview Preparation: Tips for before, during &amp; after an interview</w:t>
              </w:r>
            </w:hyperlink>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How To Negotiate Salary After a Job Offer (With 13 Tips) | Indeed.com</w:t>
              </w:r>
            </w:hyperlink>
            <w:r w:rsidDel="00000000" w:rsidR="00000000" w:rsidRPr="00000000">
              <w:rPr>
                <w:rtl w:val="0"/>
              </w:rPr>
            </w:r>
          </w:p>
          <w:p w:rsidR="00000000" w:rsidDel="00000000" w:rsidP="00000000" w:rsidRDefault="00000000" w:rsidRPr="00000000" w14:paraId="0000001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numPr>
                <w:ilvl w:val="0"/>
                <w:numId w:val="1"/>
              </w:numPr>
              <w:spacing w:line="240" w:lineRule="auto"/>
              <w:ind w:left="720" w:hanging="36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What Does It Mean if a Recruiter Contacts You? | Indeed.com</w:t>
              </w:r>
            </w:hyperlink>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Different Rounds of Interview.</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HR round.</w:t>
            </w:r>
          </w:p>
          <w:p w:rsidR="00000000" w:rsidDel="00000000" w:rsidP="00000000" w:rsidRDefault="00000000" w:rsidRPr="00000000" w14:paraId="0000001D">
            <w:pPr>
              <w:numPr>
                <w:ilvl w:val="0"/>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Behavioral round/ Situational Based Round. STAR Method.</w:t>
            </w:r>
          </w:p>
          <w:p w:rsidR="00000000" w:rsidDel="00000000" w:rsidP="00000000" w:rsidRDefault="00000000" w:rsidRPr="00000000" w14:paraId="0000001E">
            <w:pPr>
              <w:numPr>
                <w:ilvl w:val="0"/>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Technical Round</w:t>
            </w:r>
          </w:p>
          <w:p w:rsidR="00000000" w:rsidDel="00000000" w:rsidP="00000000" w:rsidRDefault="00000000" w:rsidRPr="00000000" w14:paraId="0000001F">
            <w:pPr>
              <w:numPr>
                <w:ilvl w:val="0"/>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Client Round (Service Based companies)</w:t>
            </w:r>
          </w:p>
          <w:p w:rsidR="00000000" w:rsidDel="00000000" w:rsidP="00000000" w:rsidRDefault="00000000" w:rsidRPr="00000000" w14:paraId="00000020">
            <w:pPr>
              <w:numPr>
                <w:ilvl w:val="0"/>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Speak with the CEO</w:t>
            </w:r>
          </w:p>
          <w:p w:rsidR="00000000" w:rsidDel="00000000" w:rsidP="00000000" w:rsidRDefault="00000000" w:rsidRPr="00000000" w14:paraId="00000021">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get Shortlisted?</w:t>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to HR your  resume with Cover Letter.</w:t>
            </w:r>
          </w:p>
          <w:p w:rsidR="00000000" w:rsidDel="00000000" w:rsidP="00000000" w:rsidRDefault="00000000" w:rsidRPr="00000000" w14:paraId="00000025">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and speak to HR after sharing your resume.</w:t>
            </w:r>
          </w:p>
          <w:p w:rsidR="00000000" w:rsidDel="00000000" w:rsidP="00000000" w:rsidRDefault="00000000" w:rsidRPr="00000000" w14:paraId="00000026">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interviews scheduled by referrals. </w:t>
            </w:r>
          </w:p>
          <w:p w:rsidR="00000000" w:rsidDel="00000000" w:rsidP="00000000" w:rsidRDefault="00000000" w:rsidRPr="00000000" w14:paraId="00000027">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ATS Score of your resume.</w:t>
            </w:r>
          </w:p>
          <w:p w:rsidR="00000000" w:rsidDel="00000000" w:rsidP="00000000" w:rsidRDefault="00000000" w:rsidRPr="00000000" w14:paraId="00000028">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 through the JD Before applying. Share cover letter, Resume after adding the skills you have from the requirement. Please do not share the same resume with every company you apply to. Do not forget to edit and add important skills you have from the JD to your resume to improve ATS Score.</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Phrases to learn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30"/>
                <w:szCs w:val="30"/>
                <w:u w:val="single"/>
              </w:rPr>
            </w:pPr>
            <w:r w:rsidDel="00000000" w:rsidR="00000000" w:rsidRPr="00000000">
              <w:rPr>
                <w:rFonts w:ascii="Times New Roman" w:cs="Times New Roman" w:eastAsia="Times New Roman" w:hAnsi="Times New Roman"/>
                <w:b w:val="1"/>
                <w:color w:val="374151"/>
                <w:sz w:val="30"/>
                <w:szCs w:val="30"/>
                <w:u w:val="single"/>
                <w:rtl w:val="0"/>
              </w:rPr>
              <w:t xml:space="preserve">Alternatives to ask for Feedbacks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Can I get your feedback on this?</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 would appreciate your thoughts on [specific aspects].</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Do you have any feedback for me?</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Could you share your insights on [project/task]?</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I'm seeking feedback; what are your thoughts?</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Would you mind providing feedback on [topic]?</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I'm looking for constructive feedback; can you help?</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Do you have any suggestions or feedback for improvement?</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Could you let me know how I can improve based on your feedback?</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 value your opinion; can you share your feedback on [subject]?</w:t>
            </w: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6"/>
              </w:numPr>
              <w:spacing w:line="360" w:lineRule="auto"/>
              <w:ind w:left="720" w:right="-62.5984251968498"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Prepare an audio note after watching all the videos regarding your understanding and update the audio file link below;</w:t>
            </w:r>
          </w:p>
          <w:p w:rsidR="00000000" w:rsidDel="00000000" w:rsidP="00000000" w:rsidRDefault="00000000" w:rsidRPr="00000000" w14:paraId="00000039">
            <w:pPr>
              <w:spacing w:line="360" w:lineRule="auto"/>
              <w:ind w:left="720" w:right="-62.5984251968498"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A">
            <w:pPr>
              <w:spacing w:line="360" w:lineRule="auto"/>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link:</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C">
            <w:pPr>
              <w:spacing w:line="36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D">
            <w:pPr>
              <w:numPr>
                <w:ilvl w:val="0"/>
                <w:numId w:val="6"/>
              </w:numPr>
              <w:spacing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Find out the answers to the questions given below through your own research.     (Update your answers below)</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F">
            <w:pPr>
              <w:numPr>
                <w:ilvl w:val="0"/>
                <w:numId w:val="7"/>
              </w:numPr>
              <w:spacing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How do you deal with pressure or stressful situations?</w:t>
            </w:r>
          </w:p>
          <w:p w:rsidR="00000000" w:rsidDel="00000000" w:rsidP="00000000" w:rsidRDefault="00000000" w:rsidRPr="00000000" w14:paraId="00000040">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7">
            <w:pPr>
              <w:numPr>
                <w:ilvl w:val="0"/>
                <w:numId w:val="7"/>
              </w:numPr>
              <w:spacing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What are you looking for in a new position?</w:t>
            </w:r>
          </w:p>
          <w:p w:rsidR="00000000" w:rsidDel="00000000" w:rsidP="00000000" w:rsidRDefault="00000000" w:rsidRPr="00000000" w14:paraId="00000048">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0">
            <w:pPr>
              <w:numPr>
                <w:ilvl w:val="0"/>
                <w:numId w:val="7"/>
              </w:numPr>
              <w:spacing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What type of work environment do you prefer?</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2">
            <w:pPr>
              <w:spacing w:line="36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3">
            <w:pPr>
              <w:spacing w:line="36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4">
            <w:pPr>
              <w:spacing w:line="36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6">
            <w:pPr>
              <w:spacing w:line="36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aukri.com/blog/interview-preparation-tips-for-before-during-and-after-an-interview/" TargetMode="External"/><Relationship Id="rId10" Type="http://schemas.openxmlformats.org/officeDocument/2006/relationships/hyperlink" Target="https://www.indeed.com/career-advice/interviewing/what-to-do-before-an-interview" TargetMode="External"/><Relationship Id="rId13" Type="http://schemas.openxmlformats.org/officeDocument/2006/relationships/hyperlink" Target="https://www.indeed.com/career-advice/career-development/what-does-it-mean-if-recruiter-contacts-you" TargetMode="External"/><Relationship Id="rId12" Type="http://schemas.openxmlformats.org/officeDocument/2006/relationships/hyperlink" Target="https://www.indeed.com/career-advice/pay-salary/how-to-negotiate-salary?from=careerguide-autohyperlink-en-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N8SQkT8YYPH409HJmEUbY6pf0OftgypgGpo67_rEIe4/edit" TargetMode="External"/><Relationship Id="rId5" Type="http://schemas.openxmlformats.org/officeDocument/2006/relationships/styles" Target="styles.xml"/><Relationship Id="rId6" Type="http://schemas.openxmlformats.org/officeDocument/2006/relationships/hyperlink" Target="https://www.youtube.com/watch?v=wBJ0MUkA1cA" TargetMode="External"/><Relationship Id="rId7" Type="http://schemas.openxmlformats.org/officeDocument/2006/relationships/hyperlink" Target="https://drive.google.com/file/d/16kye0uZW0JKAZ3givg0cac2T32bYEaVz/view?usp=drive_link" TargetMode="External"/><Relationship Id="rId8" Type="http://schemas.openxmlformats.org/officeDocument/2006/relationships/hyperlink" Target="https://docs.google.com/document/u/0/d/1XJkMnd9MH3yHwYj2TY3uxiQbj0A6k5_F40cMFkD3zn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