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87973" w14:textId="77777777" w:rsidR="00731DC1" w:rsidRPr="0047561B" w:rsidRDefault="00731DC1" w:rsidP="00731DC1">
      <w:pPr>
        <w:jc w:val="center"/>
        <w:rPr>
          <w:b/>
          <w:bCs/>
          <w:color w:val="1F4E79" w:themeColor="accent1" w:themeShade="80"/>
          <w:spacing w:val="30"/>
          <w:w w:val="105"/>
          <w:sz w:val="26"/>
          <w:szCs w:val="26"/>
        </w:rPr>
      </w:pPr>
      <w:r w:rsidRPr="0047561B">
        <w:rPr>
          <w:b/>
          <w:bCs/>
          <w:color w:val="1F4E79" w:themeColor="accent1" w:themeShade="80"/>
          <w:spacing w:val="30"/>
          <w:w w:val="105"/>
          <w:sz w:val="26"/>
          <w:szCs w:val="26"/>
        </w:rPr>
        <w:t>Macmillan Center Pre-Dissertation Grant</w:t>
      </w:r>
    </w:p>
    <w:p w14:paraId="0D7830E8" w14:textId="77777777" w:rsidR="00731DC1" w:rsidRPr="00CA66A9" w:rsidRDefault="00731DC1" w:rsidP="00731DC1">
      <w:pPr>
        <w:jc w:val="center"/>
        <w:rPr>
          <w:b/>
          <w:smallCaps/>
          <w:sz w:val="32"/>
        </w:rPr>
      </w:pPr>
      <w:r>
        <w:rPr>
          <w:b/>
          <w:smallCaps/>
          <w:sz w:val="32"/>
        </w:rPr>
        <w:t>research schedule — proposed</w:t>
      </w:r>
    </w:p>
    <w:p w14:paraId="56F8FF22" w14:textId="77777777" w:rsidR="00731DC1" w:rsidRDefault="00731DC1" w:rsidP="00731DC1">
      <w:pPr>
        <w:jc w:val="center"/>
        <w:rPr>
          <w:i/>
        </w:rPr>
      </w:pPr>
      <w:r w:rsidRPr="00CA66A9">
        <w:rPr>
          <w:i/>
        </w:rPr>
        <w:t>Josh Phillips</w:t>
      </w:r>
    </w:p>
    <w:p w14:paraId="2960A6CD" w14:textId="77777777" w:rsidR="00731DC1" w:rsidRDefault="00731DC1" w:rsidP="00731DC1"/>
    <w:p w14:paraId="7BEBCC14" w14:textId="77777777" w:rsidR="00731DC1" w:rsidRPr="0047561B" w:rsidRDefault="00731DC1" w:rsidP="00731DC1">
      <w:pPr>
        <w:jc w:val="center"/>
        <w:rPr>
          <w:b/>
          <w:smallCaps/>
          <w:color w:val="1F4E79" w:themeColor="accent1" w:themeShade="80"/>
          <w:sz w:val="28"/>
        </w:rPr>
      </w:pPr>
      <w:r w:rsidRPr="0047561B">
        <w:rPr>
          <w:b/>
          <w:smallCaps/>
          <w:color w:val="1F4E79" w:themeColor="accent1" w:themeShade="80"/>
          <w:sz w:val="28"/>
        </w:rPr>
        <w:t>Exploring Australian Kriol</w:t>
      </w:r>
    </w:p>
    <w:p w14:paraId="200111A8" w14:textId="77777777" w:rsidR="001A00E5" w:rsidRDefault="003D2491" w:rsidP="00731DC1"/>
    <w:p w14:paraId="640F0D35" w14:textId="77777777" w:rsidR="00731DC1" w:rsidRDefault="00731DC1" w:rsidP="00731DC1"/>
    <w:p w14:paraId="307A866B" w14:textId="7E19C430" w:rsidR="00731DC1" w:rsidRDefault="0025339B" w:rsidP="00731DC1">
      <w:pPr>
        <w:rPr>
          <w:u w:val="single"/>
        </w:rPr>
      </w:pPr>
      <w:r>
        <w:rPr>
          <w:b/>
        </w:rPr>
        <w:t>JUN</w:t>
      </w:r>
      <w:r w:rsidR="00731DC1">
        <w:rPr>
          <w:b/>
        </w:rPr>
        <w:t>/</w:t>
      </w:r>
      <w:r w:rsidR="00707A62">
        <w:rPr>
          <w:b/>
        </w:rPr>
        <w:t>10</w:t>
      </w:r>
      <w:r w:rsidR="00731DC1">
        <w:rPr>
          <w:b/>
        </w:rPr>
        <w:t>-</w:t>
      </w:r>
      <w:r w:rsidR="00707A62">
        <w:rPr>
          <w:b/>
        </w:rPr>
        <w:t>1</w:t>
      </w:r>
      <w:r w:rsidR="00A77608">
        <w:rPr>
          <w:b/>
        </w:rPr>
        <w:t>5</w:t>
      </w:r>
      <w:r w:rsidR="00731DC1" w:rsidRPr="00731DC1">
        <w:rPr>
          <w:b/>
        </w:rPr>
        <w:t>:</w:t>
      </w:r>
      <w:r w:rsidR="00731DC1">
        <w:t xml:space="preserve"> </w:t>
      </w:r>
      <w:r w:rsidR="00707A62">
        <w:tab/>
      </w:r>
      <w:r w:rsidR="00A77608" w:rsidRPr="00A77608">
        <w:rPr>
          <w:u w:val="single"/>
        </w:rPr>
        <w:t xml:space="preserve">Transit to </w:t>
      </w:r>
      <w:proofErr w:type="spellStart"/>
      <w:r w:rsidR="00A77608" w:rsidRPr="00A77608">
        <w:rPr>
          <w:u w:val="single"/>
        </w:rPr>
        <w:t>Ngukurr</w:t>
      </w:r>
      <w:proofErr w:type="spellEnd"/>
    </w:p>
    <w:p w14:paraId="67837A61" w14:textId="77777777" w:rsidR="00A77608" w:rsidRDefault="00A77608" w:rsidP="00731DC1">
      <w:r>
        <w:tab/>
      </w:r>
      <w:r>
        <w:tab/>
      </w:r>
    </w:p>
    <w:p w14:paraId="39FACE54" w14:textId="77777777" w:rsidR="00A77608" w:rsidRDefault="00A77608" w:rsidP="00707A62">
      <w:pPr>
        <w:tabs>
          <w:tab w:val="left" w:pos="1980"/>
        </w:tabs>
      </w:pPr>
      <w:r>
        <w:tab/>
      </w:r>
      <w:r>
        <w:tab/>
        <w:t>NYC &gt; Sydney (flight)</w:t>
      </w:r>
    </w:p>
    <w:p w14:paraId="65CA465A" w14:textId="77777777" w:rsidR="00A77608" w:rsidRDefault="00A77608" w:rsidP="00707A62">
      <w:pPr>
        <w:tabs>
          <w:tab w:val="left" w:pos="1980"/>
        </w:tabs>
      </w:pPr>
      <w:r>
        <w:tab/>
      </w:r>
      <w:r>
        <w:tab/>
        <w:t>Sydney &gt; Darwin (3h flight)</w:t>
      </w:r>
    </w:p>
    <w:p w14:paraId="1BF9E2BC" w14:textId="77777777" w:rsidR="00A77608" w:rsidRDefault="00A77608" w:rsidP="00707A62">
      <w:pPr>
        <w:tabs>
          <w:tab w:val="left" w:pos="1980"/>
        </w:tabs>
      </w:pPr>
      <w:r>
        <w:tab/>
      </w:r>
      <w:r>
        <w:tab/>
        <w:t>Darwin &gt; Katherine (4h bus service)</w:t>
      </w:r>
    </w:p>
    <w:p w14:paraId="5C7BF952" w14:textId="160BB7A5" w:rsidR="00A77608" w:rsidRDefault="00A77608" w:rsidP="00707A62">
      <w:pPr>
        <w:tabs>
          <w:tab w:val="left" w:pos="1980"/>
        </w:tabs>
      </w:pPr>
      <w:r>
        <w:tab/>
      </w:r>
      <w:r>
        <w:tab/>
        <w:t xml:space="preserve">Katherine &gt; </w:t>
      </w:r>
      <w:proofErr w:type="spellStart"/>
      <w:r>
        <w:t>Ngukurr</w:t>
      </w:r>
      <w:proofErr w:type="spellEnd"/>
      <w:r>
        <w:t xml:space="preserve"> (5</w:t>
      </w:r>
      <w:r w:rsidR="004A763F">
        <w:t>½</w:t>
      </w:r>
      <w:r>
        <w:t>h coach</w:t>
      </w:r>
      <w:r w:rsidR="00AD33C6">
        <w:t>/</w:t>
      </w:r>
      <w:r w:rsidR="006B16CA">
        <w:t>boat</w:t>
      </w:r>
      <w:r w:rsidR="004A763F">
        <w:t xml:space="preserve"> </w:t>
      </w:r>
      <w:r>
        <w:t>service</w:t>
      </w:r>
      <w:r w:rsidR="004A763F">
        <w:t xml:space="preserve"> runs Mon/Thu</w:t>
      </w:r>
      <w:r>
        <w:t>)</w:t>
      </w:r>
    </w:p>
    <w:p w14:paraId="1B18B361" w14:textId="77777777" w:rsidR="00A77608" w:rsidRDefault="00A77608" w:rsidP="00731DC1"/>
    <w:p w14:paraId="1DA65BFE" w14:textId="5CEC9C95" w:rsidR="00A77608" w:rsidRDefault="00707A62" w:rsidP="00731DC1">
      <w:r>
        <w:rPr>
          <w:b/>
        </w:rPr>
        <w:t>JUN/1</w:t>
      </w:r>
      <w:r w:rsidR="00154CAB">
        <w:rPr>
          <w:b/>
        </w:rPr>
        <w:t>5</w:t>
      </w:r>
      <w:r>
        <w:rPr>
          <w:b/>
        </w:rPr>
        <w:t>-1</w:t>
      </w:r>
      <w:r w:rsidR="00154CAB">
        <w:rPr>
          <w:b/>
        </w:rPr>
        <w:t xml:space="preserve">6: </w:t>
      </w:r>
      <w:r w:rsidR="00864CC4">
        <w:rPr>
          <w:b/>
        </w:rPr>
        <w:tab/>
      </w:r>
      <w:r w:rsidR="00154CAB">
        <w:t>Community</w:t>
      </w:r>
      <w:r>
        <w:t xml:space="preserve">, language </w:t>
      </w:r>
      <w:proofErr w:type="spellStart"/>
      <w:r>
        <w:t>centre</w:t>
      </w:r>
      <w:proofErr w:type="spellEnd"/>
      <w:r w:rsidR="00154CAB">
        <w:t xml:space="preserve"> </w:t>
      </w:r>
      <w:r w:rsidR="00CB6177">
        <w:t>orientation, meeting speakers</w:t>
      </w:r>
    </w:p>
    <w:p w14:paraId="72E92BF1" w14:textId="77777777" w:rsidR="00707A62" w:rsidRDefault="00707A62" w:rsidP="00731DC1"/>
    <w:p w14:paraId="77157BC2" w14:textId="27A4C7BC" w:rsidR="00707A62" w:rsidRDefault="00707A62" w:rsidP="004A763F">
      <w:pPr>
        <w:ind w:left="1620" w:hanging="1620"/>
      </w:pPr>
      <w:r>
        <w:rPr>
          <w:b/>
        </w:rPr>
        <w:t>JUN/17-</w:t>
      </w:r>
      <w:r w:rsidR="006B16CA">
        <w:rPr>
          <w:b/>
        </w:rPr>
        <w:t>JUL/2</w:t>
      </w:r>
      <w:r>
        <w:rPr>
          <w:b/>
        </w:rPr>
        <w:t>:</w:t>
      </w:r>
      <w:r w:rsidR="00864CC4">
        <w:rPr>
          <w:b/>
        </w:rPr>
        <w:tab/>
      </w:r>
      <w:r w:rsidR="00864CC4">
        <w:t>Conversati</w:t>
      </w:r>
      <w:r w:rsidR="00F73990">
        <w:t>onal and semi-structured stimul</w:t>
      </w:r>
      <w:r w:rsidR="00864CC4">
        <w:t xml:space="preserve">us based work (i.e. </w:t>
      </w:r>
      <w:r>
        <w:t>picture book</w:t>
      </w:r>
      <w:r w:rsidR="00950B91">
        <w:t>-type</w:t>
      </w:r>
      <w:r>
        <w:t xml:space="preserve"> elicitation with consultants</w:t>
      </w:r>
      <w:r w:rsidR="00864CC4">
        <w:t xml:space="preserve">.) </w:t>
      </w:r>
      <w:r w:rsidR="00864CC4">
        <w:br/>
        <w:t>This work will be conducted with consultants</w:t>
      </w:r>
      <w:r w:rsidR="00956C91">
        <w:t xml:space="preserve"> across different demographics – particularly interested in </w:t>
      </w:r>
      <w:r w:rsidR="0075618D">
        <w:t>variation conditioned by age</w:t>
      </w:r>
      <w:r w:rsidR="00864CC4">
        <w:t>.</w:t>
      </w:r>
      <w:r w:rsidR="00864CC4">
        <w:br/>
        <w:t>Annotation and</w:t>
      </w:r>
      <w:r w:rsidR="00F73990">
        <w:t xml:space="preserve"> analysis.</w:t>
      </w:r>
    </w:p>
    <w:p w14:paraId="3EA02EA9" w14:textId="77777777" w:rsidR="00707A62" w:rsidRDefault="00707A62" w:rsidP="00731DC1"/>
    <w:p w14:paraId="1C9B4A0A" w14:textId="5839DD14" w:rsidR="004077D2" w:rsidRDefault="00950B91" w:rsidP="00731DC1">
      <w:r w:rsidRPr="00950B91">
        <w:rPr>
          <w:b/>
        </w:rPr>
        <w:t>JUL/</w:t>
      </w:r>
      <w:r w:rsidR="006B16CA">
        <w:rPr>
          <w:b/>
        </w:rPr>
        <w:t>3</w:t>
      </w:r>
      <w:r w:rsidRPr="00950B91">
        <w:rPr>
          <w:b/>
        </w:rPr>
        <w:t>-</w:t>
      </w:r>
      <w:r w:rsidR="004A763F">
        <w:rPr>
          <w:b/>
        </w:rPr>
        <w:t>1</w:t>
      </w:r>
      <w:r w:rsidR="006B16CA">
        <w:rPr>
          <w:b/>
        </w:rPr>
        <w:t>9</w:t>
      </w:r>
      <w:r w:rsidRPr="00950B91">
        <w:rPr>
          <w:b/>
        </w:rPr>
        <w:t>:</w:t>
      </w:r>
      <w:r>
        <w:rPr>
          <w:b/>
        </w:rPr>
        <w:t xml:space="preserve"> </w:t>
      </w:r>
      <w:r w:rsidR="00F779DB">
        <w:rPr>
          <w:b/>
        </w:rPr>
        <w:tab/>
      </w:r>
      <w:r>
        <w:t xml:space="preserve">Involved questionnaires </w:t>
      </w:r>
    </w:p>
    <w:p w14:paraId="5C85C2E7" w14:textId="2143E66F" w:rsidR="004077D2" w:rsidRDefault="00950B91" w:rsidP="00F779DB">
      <w:pPr>
        <w:ind w:left="1440"/>
      </w:pPr>
      <w:r>
        <w:t>(acceptability/preference judgments and intuitions) relating to particular components of Kriol grammar (</w:t>
      </w:r>
      <w:r w:rsidR="004077D2">
        <w:t xml:space="preserve">particularly around current research questions: </w:t>
      </w:r>
      <w:r>
        <w:t>transitivity, modality etc.)</w:t>
      </w:r>
      <w:r w:rsidR="00F779DB">
        <w:br/>
      </w:r>
      <w:r w:rsidR="004077D2">
        <w:t>The ‘simulated time’ effect is particularly crucial here: multiple consultants of varying ages allow for inference of intergenerational language variation and change.</w:t>
      </w:r>
    </w:p>
    <w:p w14:paraId="44EBFF00" w14:textId="2CA27233" w:rsidR="00F73990" w:rsidRDefault="00F73990" w:rsidP="00F779DB">
      <w:pPr>
        <w:ind w:left="1440"/>
      </w:pPr>
      <w:r>
        <w:t>Annotation and analysis.</w:t>
      </w:r>
    </w:p>
    <w:p w14:paraId="161ECA88" w14:textId="77777777" w:rsidR="00950B91" w:rsidRDefault="00950B91" w:rsidP="00731DC1"/>
    <w:p w14:paraId="5361C815" w14:textId="2E54CCCE" w:rsidR="00FB694B" w:rsidRDefault="00950B91" w:rsidP="00B1594C">
      <w:pPr>
        <w:ind w:left="1440" w:hanging="1440"/>
        <w:rPr>
          <w:b/>
        </w:rPr>
      </w:pPr>
      <w:r w:rsidRPr="00950B91">
        <w:rPr>
          <w:b/>
        </w:rPr>
        <w:t>JUL</w:t>
      </w:r>
      <w:r w:rsidR="004A763F">
        <w:rPr>
          <w:b/>
        </w:rPr>
        <w:t>/1</w:t>
      </w:r>
      <w:r w:rsidR="006B16CA">
        <w:rPr>
          <w:b/>
        </w:rPr>
        <w:t>9</w:t>
      </w:r>
      <w:r w:rsidRPr="00950B91">
        <w:rPr>
          <w:b/>
        </w:rPr>
        <w:t>-</w:t>
      </w:r>
      <w:r w:rsidR="004A763F">
        <w:rPr>
          <w:b/>
        </w:rPr>
        <w:t>21</w:t>
      </w:r>
      <w:r>
        <w:rPr>
          <w:b/>
        </w:rPr>
        <w:t xml:space="preserve">: </w:t>
      </w:r>
      <w:r w:rsidR="004077D2">
        <w:rPr>
          <w:b/>
        </w:rPr>
        <w:tab/>
      </w:r>
      <w:r w:rsidR="00F73990">
        <w:t xml:space="preserve">Further data collection in </w:t>
      </w:r>
      <w:proofErr w:type="spellStart"/>
      <w:r w:rsidR="00F73990">
        <w:t>Minyerri</w:t>
      </w:r>
      <w:proofErr w:type="spellEnd"/>
      <w:r w:rsidR="00F73990">
        <w:t xml:space="preserve"> (</w:t>
      </w:r>
      <w:proofErr w:type="spellStart"/>
      <w:r w:rsidR="00F73990">
        <w:t>neighbouring</w:t>
      </w:r>
      <w:proofErr w:type="spellEnd"/>
      <w:r w:rsidR="00F73990">
        <w:t xml:space="preserve"> community)</w:t>
      </w:r>
      <w:r w:rsidR="00B1594C">
        <w:t>: semi-structured stimulus and questionnaire based work.</w:t>
      </w:r>
      <w:r w:rsidR="00F73990">
        <w:br/>
      </w:r>
    </w:p>
    <w:p w14:paraId="4E8C94B7" w14:textId="7476D2BA" w:rsidR="00FB694B" w:rsidRDefault="00FB694B" w:rsidP="004A763F">
      <w:pPr>
        <w:ind w:left="1440" w:hanging="1440"/>
        <w:rPr>
          <w:b/>
        </w:rPr>
      </w:pPr>
      <w:r>
        <w:rPr>
          <w:b/>
        </w:rPr>
        <w:t>JUL/</w:t>
      </w:r>
      <w:r w:rsidR="004A763F">
        <w:rPr>
          <w:b/>
        </w:rPr>
        <w:t>22</w:t>
      </w:r>
      <w:r>
        <w:rPr>
          <w:b/>
        </w:rPr>
        <w:t>-</w:t>
      </w:r>
      <w:r w:rsidR="004A763F">
        <w:rPr>
          <w:b/>
        </w:rPr>
        <w:t>24</w:t>
      </w:r>
      <w:r>
        <w:rPr>
          <w:b/>
        </w:rPr>
        <w:t xml:space="preserve">: </w:t>
      </w:r>
      <w:r w:rsidR="004077D2">
        <w:rPr>
          <w:b/>
        </w:rPr>
        <w:tab/>
      </w:r>
      <w:r w:rsidR="004A763F">
        <w:t xml:space="preserve">Final </w:t>
      </w:r>
      <w:r w:rsidR="003D2491">
        <w:t xml:space="preserve">days of </w:t>
      </w:r>
      <w:bookmarkStart w:id="0" w:name="_GoBack"/>
      <w:bookmarkEnd w:id="0"/>
      <w:r w:rsidR="004A763F">
        <w:t>elicitation: questions and judgments arising from phenomena emerging from analytic work.</w:t>
      </w:r>
      <w:r w:rsidR="004A763F">
        <w:br/>
        <w:t>P</w:t>
      </w:r>
      <w:r w:rsidR="004A763F" w:rsidRPr="004A763F">
        <w:t>resentation to community members</w:t>
      </w:r>
    </w:p>
    <w:p w14:paraId="5463E1BA" w14:textId="77777777" w:rsidR="00FB694B" w:rsidRDefault="00FB694B" w:rsidP="00731DC1">
      <w:pPr>
        <w:rPr>
          <w:b/>
        </w:rPr>
      </w:pPr>
    </w:p>
    <w:p w14:paraId="5FBE07DE" w14:textId="1EAB6FBD" w:rsidR="00731DC1" w:rsidRDefault="00F73990" w:rsidP="00731DC1">
      <w:r>
        <w:rPr>
          <w:b/>
        </w:rPr>
        <w:t>JUL/</w:t>
      </w:r>
      <w:r w:rsidR="004A763F">
        <w:rPr>
          <w:b/>
        </w:rPr>
        <w:t>25</w:t>
      </w:r>
      <w:r w:rsidR="00FB694B">
        <w:rPr>
          <w:b/>
        </w:rPr>
        <w:t>-</w:t>
      </w:r>
      <w:r w:rsidR="000223A7">
        <w:rPr>
          <w:b/>
        </w:rPr>
        <w:t>30</w:t>
      </w:r>
      <w:r w:rsidR="00FB694B" w:rsidRPr="004077D2">
        <w:rPr>
          <w:b/>
        </w:rPr>
        <w:t xml:space="preserve">: </w:t>
      </w:r>
      <w:r w:rsidR="00FB694B" w:rsidRPr="004077D2">
        <w:rPr>
          <w:b/>
        </w:rPr>
        <w:tab/>
      </w:r>
      <w:r w:rsidR="00FB694B" w:rsidRPr="008E768C">
        <w:rPr>
          <w:u w:val="single"/>
        </w:rPr>
        <w:t>Return</w:t>
      </w:r>
    </w:p>
    <w:p w14:paraId="1840CBA8" w14:textId="77777777" w:rsidR="00731DC1" w:rsidRPr="00731DC1" w:rsidRDefault="00731DC1" w:rsidP="00731DC1"/>
    <w:sectPr w:rsidR="00731DC1" w:rsidRPr="00731DC1" w:rsidSect="00CF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C1"/>
    <w:rsid w:val="000223A7"/>
    <w:rsid w:val="00154CAB"/>
    <w:rsid w:val="0025339B"/>
    <w:rsid w:val="003D2491"/>
    <w:rsid w:val="004077D2"/>
    <w:rsid w:val="004A763F"/>
    <w:rsid w:val="00583231"/>
    <w:rsid w:val="006B16CA"/>
    <w:rsid w:val="00707A62"/>
    <w:rsid w:val="00731DC1"/>
    <w:rsid w:val="0075618D"/>
    <w:rsid w:val="00864CC4"/>
    <w:rsid w:val="008E768C"/>
    <w:rsid w:val="00950B91"/>
    <w:rsid w:val="00956C91"/>
    <w:rsid w:val="00A77608"/>
    <w:rsid w:val="00AD33C6"/>
    <w:rsid w:val="00B13FDA"/>
    <w:rsid w:val="00B1594C"/>
    <w:rsid w:val="00B30F86"/>
    <w:rsid w:val="00BD3FBF"/>
    <w:rsid w:val="00CB6177"/>
    <w:rsid w:val="00CF201E"/>
    <w:rsid w:val="00D460BE"/>
    <w:rsid w:val="00F73990"/>
    <w:rsid w:val="00F779DB"/>
    <w:rsid w:val="00F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AE4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Joshua</dc:creator>
  <cp:keywords/>
  <dc:description/>
  <cp:lastModifiedBy>Phillips, Joshua</cp:lastModifiedBy>
  <cp:revision>17</cp:revision>
  <dcterms:created xsi:type="dcterms:W3CDTF">2016-02-19T03:13:00Z</dcterms:created>
  <dcterms:modified xsi:type="dcterms:W3CDTF">2016-02-23T03:04:00Z</dcterms:modified>
</cp:coreProperties>
</file>