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CC8B" w14:textId="088C627F" w:rsidR="00976370" w:rsidRDefault="00624B27" w:rsidP="00624B27">
      <w:pPr>
        <w:jc w:val="center"/>
        <w:rPr>
          <w:u w:val="single"/>
        </w:rPr>
      </w:pPr>
      <w:r>
        <w:rPr>
          <w:u w:val="single"/>
        </w:rPr>
        <w:t>CA03 – Decision Tree Models</w:t>
      </w:r>
    </w:p>
    <w:p w14:paraId="1AF8FE2C" w14:textId="55E87A96" w:rsidR="00624B27" w:rsidRDefault="00624B27" w:rsidP="00624B27">
      <w:pPr>
        <w:rPr>
          <w:b/>
          <w:bCs/>
        </w:rPr>
      </w:pPr>
      <w:r w:rsidRPr="00624B27">
        <w:rPr>
          <w:b/>
          <w:bCs/>
        </w:rPr>
        <w:t xml:space="preserve">Q.1.1 Why does it makes sense to discretize columns for this problem? </w:t>
      </w:r>
    </w:p>
    <w:p w14:paraId="52B3BC96" w14:textId="0296000A" w:rsidR="00624B27" w:rsidRPr="00624B27" w:rsidRDefault="00624B27" w:rsidP="00624B27">
      <w:r>
        <w:t>The data used in this problem is continuous; discretizing the columns to discrete data can significantly improve the classification performance of certain machine learning algorithms, including decision trees.</w:t>
      </w:r>
      <w:r w:rsidR="005B513A">
        <w:t xml:space="preserve"> Moreover, many </w:t>
      </w:r>
      <w:proofErr w:type="gramStart"/>
      <w:r w:rsidR="005B513A">
        <w:t>machine</w:t>
      </w:r>
      <w:proofErr w:type="gramEnd"/>
      <w:r w:rsidR="005B513A">
        <w:t xml:space="preserve"> learning algorithms, including Decision Trees and Naïve Bayes, exclusively use discrete data and are unable to process continuous data.</w:t>
      </w:r>
    </w:p>
    <w:p w14:paraId="18CAC024" w14:textId="2CFB2649" w:rsidR="00624B27" w:rsidRDefault="00624B27" w:rsidP="00624B27">
      <w:pPr>
        <w:rPr>
          <w:b/>
          <w:bCs/>
        </w:rPr>
      </w:pPr>
    </w:p>
    <w:p w14:paraId="39F87897" w14:textId="77777777" w:rsidR="00624B27" w:rsidRPr="00624B27" w:rsidRDefault="00624B27" w:rsidP="00624B27">
      <w:pPr>
        <w:rPr>
          <w:b/>
          <w:bCs/>
        </w:rPr>
      </w:pPr>
    </w:p>
    <w:p w14:paraId="5D3BB07B" w14:textId="77777777" w:rsidR="00624B27" w:rsidRPr="00624B27" w:rsidRDefault="00624B27" w:rsidP="00624B27">
      <w:r w:rsidRPr="00624B27">
        <w:rPr>
          <w:b/>
          <w:bCs/>
        </w:rPr>
        <w:t xml:space="preserve">Q.1.2 What might be the issues (if any) if we DID NOT discretize the columns. </w:t>
      </w:r>
    </w:p>
    <w:p w14:paraId="0CAB5671" w14:textId="4F8C331C" w:rsidR="00624B27" w:rsidRDefault="00624B27" w:rsidP="00624B27">
      <w:r>
        <w:t>Not discretizing the data will not only slow the model down, but also negatively affect its performance. Continuous data tends to be more ambiguous and thus more difficult to interpre</w:t>
      </w:r>
      <w:r w:rsidR="005B513A">
        <w:t>t</w:t>
      </w:r>
      <w:r>
        <w:t xml:space="preserve"> by machines</w:t>
      </w:r>
      <w:r w:rsidR="005B513A">
        <w:t xml:space="preserve">, which </w:t>
      </w:r>
      <w:r>
        <w:t>can result</w:t>
      </w:r>
      <w:r w:rsidR="005B513A">
        <w:t xml:space="preserve"> in errors.</w:t>
      </w:r>
    </w:p>
    <w:p w14:paraId="50918AD8" w14:textId="53EDDEE2" w:rsidR="005B513A" w:rsidRDefault="005B513A" w:rsidP="00624B27"/>
    <w:p w14:paraId="678C76BD" w14:textId="77777777" w:rsidR="005B513A" w:rsidRDefault="005B513A" w:rsidP="00624B27"/>
    <w:p w14:paraId="5F5E9371" w14:textId="12B42D6B" w:rsidR="005B513A" w:rsidRDefault="005B513A" w:rsidP="00624B27">
      <w:pPr>
        <w:rPr>
          <w:b/>
          <w:bCs/>
        </w:rPr>
      </w:pPr>
      <w:r w:rsidRPr="005B513A">
        <w:rPr>
          <w:b/>
          <w:bCs/>
        </w:rPr>
        <w:t>Q.7.1 Decision Tree Hyper-parameter variation vs. performance</w:t>
      </w:r>
    </w:p>
    <w:p w14:paraId="253F25E8" w14:textId="59516A14" w:rsidR="005B513A" w:rsidRDefault="005B513A" w:rsidP="00624B27">
      <w:pPr>
        <w:rPr>
          <w:b/>
          <w:bCs/>
        </w:rPr>
      </w:pPr>
      <w:r w:rsidRPr="005B513A">
        <w:rPr>
          <w:b/>
          <w:bCs/>
        </w:rPr>
        <w:drawing>
          <wp:inline distT="0" distB="0" distL="0" distR="0" wp14:anchorId="5EC13367" wp14:editId="765FEE99">
            <wp:extent cx="5836053" cy="2690648"/>
            <wp:effectExtent l="0" t="0" r="635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695" cy="26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5CE8" w14:textId="76C9BD98" w:rsidR="005B513A" w:rsidRDefault="005B513A" w:rsidP="00624B27">
      <w:pPr>
        <w:rPr>
          <w:b/>
          <w:bCs/>
        </w:rPr>
      </w:pPr>
    </w:p>
    <w:p w14:paraId="347B66C2" w14:textId="7D21E1BC" w:rsidR="005B513A" w:rsidRDefault="005B513A" w:rsidP="00624B27">
      <w:pPr>
        <w:rPr>
          <w:b/>
          <w:bCs/>
        </w:rPr>
      </w:pPr>
    </w:p>
    <w:p w14:paraId="50E9564E" w14:textId="0DF47E6E" w:rsidR="005B513A" w:rsidRDefault="005B513A" w:rsidP="005B513A">
      <w:pPr>
        <w:rPr>
          <w:b/>
          <w:bCs/>
        </w:rPr>
      </w:pPr>
      <w:r w:rsidRPr="005B513A">
        <w:rPr>
          <w:b/>
          <w:bCs/>
        </w:rPr>
        <w:t xml:space="preserve">Q.8.1 How long was your total run time to train the model? </w:t>
      </w:r>
    </w:p>
    <w:p w14:paraId="77A2E972" w14:textId="0DB879F3" w:rsidR="005B513A" w:rsidRPr="005B513A" w:rsidRDefault="005B513A" w:rsidP="005B513A">
      <w:r>
        <w:t xml:space="preserve">The total runtime to train the model was </w:t>
      </w:r>
      <w:r w:rsidRPr="005B513A">
        <w:t>6.44 µs</w:t>
      </w:r>
      <w:r>
        <w:t>.</w:t>
      </w:r>
    </w:p>
    <w:p w14:paraId="7688C374" w14:textId="792B0A95" w:rsidR="005B513A" w:rsidRDefault="005B513A" w:rsidP="005B513A">
      <w:pPr>
        <w:rPr>
          <w:b/>
          <w:bCs/>
        </w:rPr>
      </w:pPr>
    </w:p>
    <w:p w14:paraId="0341F5E3" w14:textId="77777777" w:rsidR="005B513A" w:rsidRDefault="005B513A" w:rsidP="005B513A">
      <w:pPr>
        <w:rPr>
          <w:b/>
          <w:bCs/>
        </w:rPr>
      </w:pPr>
    </w:p>
    <w:p w14:paraId="4AC26E6C" w14:textId="0C7DA612" w:rsidR="005B513A" w:rsidRDefault="005B513A" w:rsidP="005B513A">
      <w:pPr>
        <w:rPr>
          <w:b/>
          <w:bCs/>
        </w:rPr>
      </w:pPr>
      <w:r w:rsidRPr="005B513A">
        <w:rPr>
          <w:b/>
          <w:bCs/>
        </w:rPr>
        <w:t>Q.8.2 Did you find the BEST TREE?</w:t>
      </w:r>
    </w:p>
    <w:p w14:paraId="6C86BF7B" w14:textId="2853B3AF" w:rsidR="005B513A" w:rsidRDefault="005B513A" w:rsidP="005B513A">
      <w:r w:rsidRPr="005B513A">
        <w:t>T</w:t>
      </w:r>
      <w:r w:rsidRPr="005B513A">
        <w:t>he decision tree with the best performance scores was variation 8</w:t>
      </w:r>
      <w:r>
        <w:t>. The code is as follows:</w:t>
      </w:r>
    </w:p>
    <w:p w14:paraId="2E211458" w14:textId="77777777" w:rsidR="005B513A" w:rsidRDefault="005B513A" w:rsidP="005B513A"/>
    <w:p w14:paraId="188CF662" w14:textId="77777777" w:rsidR="005B513A" w:rsidRPr="005B513A" w:rsidRDefault="005B513A" w:rsidP="005B513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best_dtree</w:t>
      </w:r>
      <w:proofErr w:type="spellEnd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criterion=</w:t>
      </w:r>
      <w:r w:rsidRPr="005B513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B513A">
        <w:rPr>
          <w:rFonts w:ascii="Courier New" w:eastAsia="Times New Roman" w:hAnsi="Courier New" w:cs="Courier New"/>
          <w:color w:val="A31515"/>
          <w:sz w:val="21"/>
          <w:szCs w:val="21"/>
        </w:rPr>
        <w:t>gini</w:t>
      </w:r>
      <w:proofErr w:type="spellEnd"/>
      <w:r w:rsidRPr="005B513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B513A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min_samples_leaf</w:t>
      </w:r>
      <w:proofErr w:type="spellEnd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B513A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min_samples_split</w:t>
      </w:r>
      <w:proofErr w:type="spellEnd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B513A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D4CBCA" w14:textId="77777777" w:rsidR="005B513A" w:rsidRPr="005B513A" w:rsidRDefault="005B513A" w:rsidP="005B513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best_dtree.fit</w:t>
      </w:r>
      <w:proofErr w:type="spellEnd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9AFB71" w14:textId="77777777" w:rsidR="005B513A" w:rsidRPr="005B513A" w:rsidRDefault="005B513A" w:rsidP="005B513A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best_</w:t>
      </w:r>
      <w:proofErr w:type="gramStart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dtree.predict</w:t>
      </w:r>
      <w:proofErr w:type="spellEnd"/>
      <w:proofErr w:type="gramEnd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5B51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33B276" w14:textId="77777777" w:rsidR="005B513A" w:rsidRPr="005B513A" w:rsidRDefault="005B513A" w:rsidP="005B513A"/>
    <w:p w14:paraId="0FE3D8BA" w14:textId="32FE0ABF" w:rsidR="005B513A" w:rsidRDefault="005B513A" w:rsidP="005B513A">
      <w:pPr>
        <w:rPr>
          <w:b/>
          <w:bCs/>
        </w:rPr>
      </w:pPr>
      <w:r w:rsidRPr="005B513A">
        <w:rPr>
          <w:b/>
          <w:bCs/>
        </w:rPr>
        <w:lastRenderedPageBreak/>
        <w:t xml:space="preserve">Q.8.3 Draw the Graph of the BEST TREE Using </w:t>
      </w:r>
      <w:proofErr w:type="spellStart"/>
      <w:r w:rsidRPr="005B513A">
        <w:rPr>
          <w:b/>
          <w:bCs/>
        </w:rPr>
        <w:t>GraphViz</w:t>
      </w:r>
      <w:proofErr w:type="spellEnd"/>
      <w:r w:rsidRPr="005B513A">
        <w:rPr>
          <w:b/>
          <w:bCs/>
        </w:rPr>
        <w:t xml:space="preserve"> </w:t>
      </w:r>
    </w:p>
    <w:p w14:paraId="50715EDF" w14:textId="3038C22B" w:rsidR="005B513A" w:rsidRPr="005B513A" w:rsidRDefault="005B513A" w:rsidP="005B513A">
      <w:pPr>
        <w:rPr>
          <w:rFonts w:ascii="Times New Roman" w:eastAsia="Times New Roman" w:hAnsi="Times New Roman" w:cs="Times New Roman"/>
        </w:rPr>
      </w:pPr>
      <w:r w:rsidRPr="005B513A">
        <w:rPr>
          <w:b/>
          <w:bCs/>
          <w:noProof/>
        </w:rPr>
        <w:drawing>
          <wp:inline distT="0" distB="0" distL="0" distR="0" wp14:anchorId="4626900F" wp14:editId="03A01B02">
            <wp:extent cx="5943600" cy="75057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1D8C" w14:textId="77777777" w:rsidR="005B513A" w:rsidRDefault="005B513A" w:rsidP="005B513A">
      <w:pPr>
        <w:rPr>
          <w:b/>
          <w:bCs/>
        </w:rPr>
      </w:pPr>
    </w:p>
    <w:p w14:paraId="61210AF4" w14:textId="77777777" w:rsidR="005B513A" w:rsidRDefault="005B513A" w:rsidP="005B513A">
      <w:pPr>
        <w:rPr>
          <w:b/>
          <w:bCs/>
        </w:rPr>
      </w:pPr>
    </w:p>
    <w:p w14:paraId="17DDF185" w14:textId="4BAE2F3F" w:rsidR="005B513A" w:rsidRDefault="005B513A" w:rsidP="005B513A">
      <w:pPr>
        <w:rPr>
          <w:b/>
          <w:bCs/>
        </w:rPr>
      </w:pPr>
      <w:r w:rsidRPr="005B513A">
        <w:rPr>
          <w:b/>
          <w:bCs/>
        </w:rPr>
        <w:t>Q.8.4 What makes it the best tree?</w:t>
      </w:r>
    </w:p>
    <w:p w14:paraId="74576058" w14:textId="67477AF0" w:rsidR="005B513A" w:rsidRDefault="005B513A" w:rsidP="005B513A">
      <w:r w:rsidRPr="005B513A">
        <w:t>T</w:t>
      </w:r>
      <w:r w:rsidRPr="005B513A">
        <w:t>ree variation #8 was the best decision tree as its classification report returned the highest scores on average</w:t>
      </w:r>
      <w:r>
        <w:t>.</w:t>
      </w:r>
    </w:p>
    <w:p w14:paraId="3C44420C" w14:textId="21A69FAD" w:rsidR="00AE19D6" w:rsidRDefault="00AE19D6" w:rsidP="005B513A"/>
    <w:p w14:paraId="1048771C" w14:textId="470E16AF" w:rsidR="00AE19D6" w:rsidRDefault="00AE19D6" w:rsidP="005B513A"/>
    <w:p w14:paraId="0289032E" w14:textId="33317286" w:rsidR="00AE19D6" w:rsidRDefault="00AE19D6" w:rsidP="005B513A">
      <w:pPr>
        <w:rPr>
          <w:b/>
          <w:bCs/>
        </w:rPr>
      </w:pPr>
      <w:r w:rsidRPr="00AE19D6">
        <w:rPr>
          <w:b/>
          <w:bCs/>
        </w:rPr>
        <w:t>Q.10.1 What is the probability that your prediction for this person is accurate?</w:t>
      </w:r>
    </w:p>
    <w:p w14:paraId="0B035D8B" w14:textId="5E2535C9" w:rsidR="00AE19D6" w:rsidRPr="00AE19D6" w:rsidRDefault="00AE19D6" w:rsidP="005B513A">
      <w:r w:rsidRPr="00AE19D6">
        <w:t>T</w:t>
      </w:r>
      <w:r w:rsidRPr="00AE19D6">
        <w:t>he probability that this prediction is accurate is about 84.5%</w:t>
      </w:r>
      <w:r w:rsidRPr="00AE19D6">
        <w:t>, according to the returned accuracy score.</w:t>
      </w:r>
    </w:p>
    <w:sectPr w:rsidR="00AE19D6" w:rsidRPr="00AE19D6" w:rsidSect="000F15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C3137" w14:textId="77777777" w:rsidR="00AD3D88" w:rsidRDefault="00AD3D88" w:rsidP="00624B27">
      <w:r>
        <w:separator/>
      </w:r>
    </w:p>
  </w:endnote>
  <w:endnote w:type="continuationSeparator" w:id="0">
    <w:p w14:paraId="6FD1667E" w14:textId="77777777" w:rsidR="00AD3D88" w:rsidRDefault="00AD3D88" w:rsidP="00624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664A2" w14:textId="77777777" w:rsidR="00AD3D88" w:rsidRDefault="00AD3D88" w:rsidP="00624B27">
      <w:r>
        <w:separator/>
      </w:r>
    </w:p>
  </w:footnote>
  <w:footnote w:type="continuationSeparator" w:id="0">
    <w:p w14:paraId="3BCF0F3A" w14:textId="77777777" w:rsidR="00AD3D88" w:rsidRDefault="00AD3D88" w:rsidP="00624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63DFB" w14:textId="49BC045E" w:rsidR="00624B27" w:rsidRDefault="00624B27">
    <w:pPr>
      <w:pStyle w:val="Header"/>
    </w:pPr>
    <w:r>
      <w:t>Silvia Ji</w:t>
    </w:r>
  </w:p>
  <w:p w14:paraId="4D006376" w14:textId="59B9A963" w:rsidR="00624B27" w:rsidRDefault="00624B27">
    <w:pPr>
      <w:pStyle w:val="Header"/>
    </w:pPr>
    <w:r>
      <w:t>BSAN 6070</w:t>
    </w:r>
  </w:p>
  <w:p w14:paraId="42A41D0C" w14:textId="77777777" w:rsidR="00624B27" w:rsidRDefault="00624B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27"/>
    <w:rsid w:val="000F1500"/>
    <w:rsid w:val="00595AAB"/>
    <w:rsid w:val="005B513A"/>
    <w:rsid w:val="00624B27"/>
    <w:rsid w:val="00976370"/>
    <w:rsid w:val="00AD3D88"/>
    <w:rsid w:val="00AE19D6"/>
    <w:rsid w:val="00EA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FA0A2"/>
  <w14:defaultImageDpi w14:val="32767"/>
  <w15:chartTrackingRefBased/>
  <w15:docId w15:val="{96EABF18-E171-CC4A-B4A3-9195E333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B27"/>
  </w:style>
  <w:style w:type="paragraph" w:styleId="Footer">
    <w:name w:val="footer"/>
    <w:basedOn w:val="Normal"/>
    <w:link w:val="FooterChar"/>
    <w:uiPriority w:val="99"/>
    <w:unhideWhenUsed/>
    <w:rsid w:val="00624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7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Silvia</dc:creator>
  <cp:keywords/>
  <dc:description/>
  <cp:lastModifiedBy>Ji, Silvia</cp:lastModifiedBy>
  <cp:revision>2</cp:revision>
  <dcterms:created xsi:type="dcterms:W3CDTF">2021-03-03T03:47:00Z</dcterms:created>
  <dcterms:modified xsi:type="dcterms:W3CDTF">2021-03-03T04:04:00Z</dcterms:modified>
</cp:coreProperties>
</file>