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827CA" w14:textId="77777777" w:rsidR="00B46005" w:rsidRPr="00A27717" w:rsidRDefault="00B46005" w:rsidP="00B46005">
      <w:pPr>
        <w:jc w:val="center"/>
        <w:rPr>
          <w:b/>
          <w:bCs/>
          <w:sz w:val="36"/>
          <w:szCs w:val="36"/>
        </w:rPr>
      </w:pPr>
      <w:r w:rsidRPr="00A27717">
        <w:rPr>
          <w:b/>
          <w:bCs/>
          <w:sz w:val="36"/>
          <w:szCs w:val="36"/>
        </w:rPr>
        <w:t xml:space="preserve">GLBL 296: </w:t>
      </w:r>
    </w:p>
    <w:p w14:paraId="065B62A7" w14:textId="77777777" w:rsidR="00B46005" w:rsidRPr="00A27717" w:rsidRDefault="00B46005" w:rsidP="00B46005">
      <w:pPr>
        <w:jc w:val="center"/>
        <w:rPr>
          <w:b/>
          <w:bCs/>
          <w:sz w:val="36"/>
          <w:szCs w:val="36"/>
        </w:rPr>
      </w:pPr>
      <w:r w:rsidRPr="00A27717">
        <w:rPr>
          <w:b/>
          <w:bCs/>
          <w:sz w:val="36"/>
          <w:szCs w:val="36"/>
        </w:rPr>
        <w:t xml:space="preserve">Global to </w:t>
      </w:r>
      <w:r>
        <w:rPr>
          <w:b/>
          <w:bCs/>
          <w:sz w:val="36"/>
          <w:szCs w:val="36"/>
        </w:rPr>
        <w:t>Subnationa</w:t>
      </w:r>
      <w:r w:rsidRPr="00A27717">
        <w:rPr>
          <w:b/>
          <w:bCs/>
          <w:sz w:val="36"/>
          <w:szCs w:val="36"/>
        </w:rPr>
        <w:t>l: Actions for Climate Change</w:t>
      </w:r>
    </w:p>
    <w:p w14:paraId="7AE4544A" w14:textId="77777777" w:rsidR="00B46005" w:rsidRPr="007B696B" w:rsidRDefault="00B46005" w:rsidP="00B46005">
      <w:pPr>
        <w:jc w:val="center"/>
      </w:pPr>
      <w:r w:rsidRPr="007B696B">
        <w:t>University of Illinois at Urbana-Champaign</w:t>
      </w:r>
    </w:p>
    <w:p w14:paraId="2482A0DB" w14:textId="77777777" w:rsidR="00B46005" w:rsidRDefault="00B46005" w:rsidP="00B46005">
      <w:pPr>
        <w:jc w:val="center"/>
        <w:rPr>
          <w:b/>
          <w:bCs/>
          <w:sz w:val="36"/>
          <w:szCs w:val="36"/>
        </w:rPr>
      </w:pPr>
      <w:r w:rsidRPr="007B696B">
        <w:t>Fall 2024 (1-credit)</w:t>
      </w:r>
    </w:p>
    <w:p w14:paraId="4261C2B5" w14:textId="77777777" w:rsidR="00B46005" w:rsidRPr="00A27717" w:rsidRDefault="00B46005" w:rsidP="00B46005">
      <w:pPr>
        <w:jc w:val="center"/>
        <w:rPr>
          <w:b/>
          <w:bCs/>
          <w:sz w:val="36"/>
          <w:szCs w:val="36"/>
        </w:rPr>
      </w:pPr>
    </w:p>
    <w:p w14:paraId="3B7768BB" w14:textId="77777777" w:rsidR="00B46005" w:rsidRDefault="00B46005" w:rsidP="00B46005">
      <w:pPr>
        <w:jc w:val="center"/>
      </w:pPr>
      <w:r>
        <w:rPr>
          <w:noProof/>
        </w:rPr>
        <w:drawing>
          <wp:inline distT="0" distB="0" distL="0" distR="0" wp14:anchorId="17F60C73" wp14:editId="55485C30">
            <wp:extent cx="4841823" cy="4841823"/>
            <wp:effectExtent l="0" t="0" r="0" b="0"/>
            <wp:docPr id="334703288" name="Picture 1" descr="A group of people walking around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3288" name="Picture 1" descr="A group of people walking around a plane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50776" cy="4850776"/>
                    </a:xfrm>
                    <a:prstGeom prst="rect">
                      <a:avLst/>
                    </a:prstGeom>
                  </pic:spPr>
                </pic:pic>
              </a:graphicData>
            </a:graphic>
          </wp:inline>
        </w:drawing>
      </w:r>
    </w:p>
    <w:p w14:paraId="6EF992A4" w14:textId="77777777" w:rsidR="00B46005" w:rsidRDefault="00B46005" w:rsidP="00B46005">
      <w:pPr>
        <w:jc w:val="center"/>
      </w:pPr>
    </w:p>
    <w:p w14:paraId="777B8D12" w14:textId="77777777" w:rsidR="00B46005" w:rsidRPr="002C297D" w:rsidRDefault="00B46005" w:rsidP="00B46005">
      <w:pPr>
        <w:rPr>
          <w:b/>
          <w:bCs/>
        </w:rPr>
      </w:pPr>
      <w:r w:rsidRPr="002C297D">
        <w:rPr>
          <w:b/>
          <w:bCs/>
        </w:rPr>
        <w:t>Instructor</w:t>
      </w:r>
    </w:p>
    <w:p w14:paraId="59DFD02B" w14:textId="77777777" w:rsidR="00B46005" w:rsidRPr="002C297D" w:rsidRDefault="00B46005" w:rsidP="00B46005"/>
    <w:p w14:paraId="7A41D95C" w14:textId="77777777" w:rsidR="00B46005" w:rsidRPr="002C297D" w:rsidRDefault="00B46005" w:rsidP="00B46005">
      <w:r w:rsidRPr="002C297D">
        <w:t>Ji Soo Yoo</w:t>
      </w:r>
    </w:p>
    <w:p w14:paraId="4B3C9329" w14:textId="77777777" w:rsidR="00B46005" w:rsidRPr="002C297D" w:rsidRDefault="00000000" w:rsidP="00B46005">
      <w:hyperlink r:id="rId6" w:history="1">
        <w:r w:rsidR="00B46005" w:rsidRPr="002C297D">
          <w:rPr>
            <w:rStyle w:val="Hyperlink"/>
            <w:rFonts w:eastAsiaTheme="majorEastAsia"/>
          </w:rPr>
          <w:t>jisoosy2@illinois.edu</w:t>
        </w:r>
      </w:hyperlink>
    </w:p>
    <w:p w14:paraId="6DE665BB" w14:textId="77777777" w:rsidR="00B46005" w:rsidRPr="002C297D" w:rsidRDefault="00B46005" w:rsidP="00B46005">
      <w:r w:rsidRPr="002C297D">
        <w:t>Office: Armory 316</w:t>
      </w:r>
    </w:p>
    <w:p w14:paraId="3AD9AEF8" w14:textId="77777777" w:rsidR="00B46005" w:rsidRPr="002C297D" w:rsidRDefault="00B46005" w:rsidP="00B46005">
      <w:r w:rsidRPr="002C297D">
        <w:t>Office Hours: TBD</w:t>
      </w:r>
    </w:p>
    <w:p w14:paraId="4C1A39A2" w14:textId="77777777" w:rsidR="00B46005" w:rsidRPr="002C297D" w:rsidRDefault="00B46005" w:rsidP="00B46005"/>
    <w:p w14:paraId="2521D804" w14:textId="77777777" w:rsidR="00B46005" w:rsidRPr="002C297D" w:rsidRDefault="00B46005" w:rsidP="00B46005"/>
    <w:p w14:paraId="1E68D4F7" w14:textId="77777777" w:rsidR="00B46005" w:rsidRPr="002C297D" w:rsidRDefault="00B46005" w:rsidP="00B46005">
      <w:pPr>
        <w:rPr>
          <w:b/>
          <w:bCs/>
        </w:rPr>
      </w:pPr>
    </w:p>
    <w:p w14:paraId="36BED475" w14:textId="77777777" w:rsidR="00B46005" w:rsidRDefault="00B46005" w:rsidP="00B46005">
      <w:pPr>
        <w:rPr>
          <w:b/>
          <w:bCs/>
        </w:rPr>
      </w:pPr>
    </w:p>
    <w:p w14:paraId="51E96658" w14:textId="77777777" w:rsidR="00B46005" w:rsidRPr="002C297D" w:rsidRDefault="00B46005" w:rsidP="00B46005">
      <w:pPr>
        <w:rPr>
          <w:b/>
          <w:bCs/>
        </w:rPr>
      </w:pPr>
    </w:p>
    <w:p w14:paraId="02080FA5" w14:textId="77777777" w:rsidR="00B46005" w:rsidRPr="002C297D" w:rsidRDefault="00B46005" w:rsidP="00B46005">
      <w:pPr>
        <w:rPr>
          <w:b/>
          <w:bCs/>
        </w:rPr>
      </w:pPr>
      <w:r w:rsidRPr="002C297D">
        <w:rPr>
          <w:b/>
          <w:bCs/>
        </w:rPr>
        <w:lastRenderedPageBreak/>
        <w:t xml:space="preserve">Description: </w:t>
      </w:r>
    </w:p>
    <w:p w14:paraId="0A4CDFF9" w14:textId="77777777" w:rsidR="00B46005" w:rsidRPr="002C297D" w:rsidRDefault="00B46005" w:rsidP="00B46005">
      <w:r w:rsidRPr="002C297D">
        <w:t>This course is designed for undergraduate students interested in exploring actions to address climate change at various levels.</w:t>
      </w:r>
    </w:p>
    <w:p w14:paraId="4238FB52" w14:textId="77777777" w:rsidR="00B46005" w:rsidRPr="002C297D" w:rsidRDefault="00B46005" w:rsidP="00B46005">
      <w:pPr>
        <w:ind w:firstLine="720"/>
      </w:pPr>
      <w:r w:rsidRPr="002C297D">
        <w:t>Climate change is a global issue that affects everyone. Scientific research shows a significant increase in average global temperatures and atmospheric greenhouse gas concentrations since the pre-industrial era. This situation demands collective action for an effective response. However, organizing these efforts is challenging. Progress is often slow and gridlocked due to differing interests, which is concerning given the urgency and severity of the issue. This seminar offers a diverse range of knowledge essential for understanding the reasons behind the implementation or lack thereof of climate actions at various levels.</w:t>
      </w:r>
    </w:p>
    <w:p w14:paraId="1F0E5B8A" w14:textId="77777777" w:rsidR="00B46005" w:rsidRPr="002C297D" w:rsidRDefault="00B46005" w:rsidP="00B46005"/>
    <w:p w14:paraId="04DA70C3" w14:textId="77777777" w:rsidR="00B46005" w:rsidRPr="002C297D" w:rsidRDefault="00B46005" w:rsidP="00B46005">
      <w:r w:rsidRPr="002C297D">
        <w:t xml:space="preserve">This course explores climate change actions across different levels, from international to </w:t>
      </w:r>
      <w:r>
        <w:t>subnational</w:t>
      </w:r>
      <w:r w:rsidRPr="002C297D">
        <w:t xml:space="preserve">. We will delve into four key questions: 1) How is the climate change 'problem' conceptualized in various ways? 2) What are the current international, national, and </w:t>
      </w:r>
      <w:r>
        <w:t xml:space="preserve">subnational </w:t>
      </w:r>
      <w:r w:rsidRPr="002C297D">
        <w:t>approaches for climate change? 3) What policies have been implemented at various levels to tackle climate change issues? 4) What are the implications of these climate policies at each level?</w:t>
      </w:r>
    </w:p>
    <w:p w14:paraId="4B24A216" w14:textId="77777777" w:rsidR="00B46005" w:rsidRPr="002C297D" w:rsidRDefault="00B46005" w:rsidP="00B46005"/>
    <w:p w14:paraId="576AF723" w14:textId="77777777" w:rsidR="00B46005" w:rsidRPr="002C297D" w:rsidRDefault="00B46005" w:rsidP="00B46005">
      <w:r w:rsidRPr="002C297D">
        <w:t xml:space="preserve">Beyond engaging with academic scholarship, students will have the opportunity to explore climate policies at the </w:t>
      </w:r>
      <w:r>
        <w:t>subnational</w:t>
      </w:r>
      <w:r w:rsidRPr="002C297D">
        <w:t xml:space="preserve"> level and examine how these policies contribute to addressing </w:t>
      </w:r>
      <w:r>
        <w:t>subnational</w:t>
      </w:r>
      <w:r w:rsidRPr="002C297D">
        <w:t xml:space="preserve"> climate risks.</w:t>
      </w:r>
    </w:p>
    <w:p w14:paraId="3D97EF0E" w14:textId="77777777" w:rsidR="00B46005" w:rsidRPr="002C297D" w:rsidRDefault="00B46005" w:rsidP="00B46005"/>
    <w:p w14:paraId="08BAB0CD" w14:textId="77777777" w:rsidR="00B46005" w:rsidRPr="002C297D" w:rsidRDefault="00B46005" w:rsidP="00B46005">
      <w:r w:rsidRPr="002C297D">
        <w:t>This course is led by student engagement. This requires you to arrive prepared, not only having finished the assigned readings but also equipped with questions or reactions to them. This student-driven approach allows you to play a key role in shaping the direction of our discussions.</w:t>
      </w:r>
    </w:p>
    <w:p w14:paraId="7D1D4B3C" w14:textId="77777777" w:rsidR="00B46005" w:rsidRPr="002C297D" w:rsidRDefault="00B46005" w:rsidP="00B46005"/>
    <w:p w14:paraId="67DC47C9" w14:textId="77777777" w:rsidR="00B46005" w:rsidRPr="002C297D" w:rsidRDefault="00B46005" w:rsidP="00B46005">
      <w:pPr>
        <w:rPr>
          <w:b/>
          <w:bCs/>
        </w:rPr>
      </w:pPr>
      <w:r w:rsidRPr="002C297D">
        <w:rPr>
          <w:b/>
          <w:bCs/>
        </w:rPr>
        <w:t>Learning Objectives</w:t>
      </w:r>
    </w:p>
    <w:p w14:paraId="08BAE821" w14:textId="77777777" w:rsidR="00B46005" w:rsidRPr="002C297D" w:rsidRDefault="00B46005" w:rsidP="00B46005">
      <w:r w:rsidRPr="002C297D">
        <w:t xml:space="preserve">By the end of the semester, you should: </w:t>
      </w:r>
    </w:p>
    <w:p w14:paraId="0567E201" w14:textId="77777777" w:rsidR="00B46005" w:rsidRPr="002C297D" w:rsidRDefault="00B46005" w:rsidP="00B46005">
      <w:pPr>
        <w:pStyle w:val="ListParagraph"/>
        <w:numPr>
          <w:ilvl w:val="0"/>
          <w:numId w:val="1"/>
        </w:numPr>
      </w:pPr>
      <w:r w:rsidRPr="002C297D">
        <w:t xml:space="preserve">Understand how climate change is </w:t>
      </w:r>
      <w:proofErr w:type="gramStart"/>
      <w:r w:rsidRPr="002C297D">
        <w:t>conceptualized</w:t>
      </w:r>
      <w:proofErr w:type="gramEnd"/>
      <w:r w:rsidRPr="002C297D">
        <w:t xml:space="preserve"> and the framework determine ways to resolve climate change issue.</w:t>
      </w:r>
    </w:p>
    <w:p w14:paraId="7D55F3B0" w14:textId="77777777" w:rsidR="00B46005" w:rsidRPr="002C297D" w:rsidRDefault="00B46005" w:rsidP="00B46005">
      <w:pPr>
        <w:pStyle w:val="ListParagraph"/>
        <w:numPr>
          <w:ilvl w:val="0"/>
          <w:numId w:val="1"/>
        </w:numPr>
      </w:pPr>
      <w:r w:rsidRPr="002C297D">
        <w:t xml:space="preserve">Understand the current international, national, and </w:t>
      </w:r>
      <w:r>
        <w:t>subnational</w:t>
      </w:r>
      <w:r w:rsidRPr="002C297D">
        <w:t xml:space="preserve"> approaches for climate change.</w:t>
      </w:r>
    </w:p>
    <w:p w14:paraId="65729109" w14:textId="77777777" w:rsidR="00B46005" w:rsidRPr="002C297D" w:rsidRDefault="00B46005" w:rsidP="00B46005">
      <w:pPr>
        <w:pStyle w:val="ListParagraph"/>
        <w:numPr>
          <w:ilvl w:val="0"/>
          <w:numId w:val="1"/>
        </w:numPr>
      </w:pPr>
      <w:r w:rsidRPr="002C297D">
        <w:t>Identify climate policies and their effectiveness to address climate change issue.</w:t>
      </w:r>
    </w:p>
    <w:p w14:paraId="7732E7E6" w14:textId="77777777" w:rsidR="00B46005" w:rsidRPr="002C297D" w:rsidRDefault="00B46005" w:rsidP="00B46005">
      <w:pPr>
        <w:pStyle w:val="ListParagraph"/>
        <w:numPr>
          <w:ilvl w:val="0"/>
          <w:numId w:val="1"/>
        </w:numPr>
      </w:pPr>
      <w:r w:rsidRPr="002C297D">
        <w:t>Analyze implications of approaches at various level</w:t>
      </w:r>
      <w:r>
        <w:t>.</w:t>
      </w:r>
    </w:p>
    <w:p w14:paraId="76F75664" w14:textId="77777777" w:rsidR="00B46005" w:rsidRDefault="00B46005" w:rsidP="00B46005"/>
    <w:p w14:paraId="09BA33A4" w14:textId="77777777" w:rsidR="00B46005" w:rsidRPr="002C297D" w:rsidRDefault="00B46005" w:rsidP="00B46005">
      <w:pPr>
        <w:rPr>
          <w:b/>
          <w:bCs/>
        </w:rPr>
      </w:pPr>
      <w:r w:rsidRPr="002C297D">
        <w:rPr>
          <w:b/>
          <w:bCs/>
        </w:rPr>
        <w:t xml:space="preserve">Course </w:t>
      </w:r>
      <w:r>
        <w:rPr>
          <w:b/>
          <w:bCs/>
        </w:rPr>
        <w:t>Website</w:t>
      </w:r>
      <w:r w:rsidRPr="002C297D">
        <w:rPr>
          <w:b/>
          <w:bCs/>
        </w:rPr>
        <w:t>:</w:t>
      </w:r>
    </w:p>
    <w:p w14:paraId="475BD10D" w14:textId="77777777" w:rsidR="00B46005" w:rsidRPr="005D5B3A" w:rsidRDefault="00B46005" w:rsidP="00B46005">
      <w:pPr>
        <w:pStyle w:val="ListParagraph"/>
        <w:numPr>
          <w:ilvl w:val="0"/>
          <w:numId w:val="11"/>
        </w:numPr>
      </w:pPr>
      <w:r>
        <w:t xml:space="preserve">This course will use a Canvas website and you can find all reading materials and announcements and submit your assignments on Canvas. </w:t>
      </w:r>
    </w:p>
    <w:p w14:paraId="286FBB96" w14:textId="77777777" w:rsidR="00B46005" w:rsidRPr="002C297D" w:rsidRDefault="00B46005" w:rsidP="00B46005"/>
    <w:p w14:paraId="617C377E" w14:textId="77777777" w:rsidR="00B46005" w:rsidRPr="002C297D" w:rsidRDefault="00B46005" w:rsidP="00B46005">
      <w:pPr>
        <w:rPr>
          <w:b/>
          <w:bCs/>
        </w:rPr>
      </w:pPr>
      <w:r w:rsidRPr="002C297D">
        <w:rPr>
          <w:b/>
          <w:bCs/>
        </w:rPr>
        <w:t>Course Requirement:</w:t>
      </w:r>
    </w:p>
    <w:p w14:paraId="7569B9FB" w14:textId="659A2ED8" w:rsidR="00B46005" w:rsidRPr="002C297D" w:rsidRDefault="00B46005" w:rsidP="00B46005">
      <w:pPr>
        <w:pStyle w:val="ListParagraph"/>
        <w:numPr>
          <w:ilvl w:val="0"/>
          <w:numId w:val="2"/>
        </w:numPr>
      </w:pPr>
      <w:r w:rsidRPr="002C297D">
        <w:t>Participation (2</w:t>
      </w:r>
      <w:r w:rsidR="00F271AF">
        <w:t>0</w:t>
      </w:r>
      <w:r w:rsidRPr="002C297D">
        <w:t>%):</w:t>
      </w:r>
    </w:p>
    <w:p w14:paraId="7410D0E2" w14:textId="77777777" w:rsidR="00B46005" w:rsidRPr="002C297D" w:rsidRDefault="00B46005" w:rsidP="00B46005">
      <w:pPr>
        <w:pStyle w:val="ListParagraph"/>
        <w:numPr>
          <w:ilvl w:val="1"/>
          <w:numId w:val="2"/>
        </w:numPr>
      </w:pPr>
      <w:r w:rsidRPr="002C297D">
        <w:t xml:space="preserve">Contribution to class discuss. This means asking for more information and clarification, making comments and connections, and referring to the reading, etc. </w:t>
      </w:r>
    </w:p>
    <w:p w14:paraId="442A744C" w14:textId="59FCE697" w:rsidR="00B46005" w:rsidRPr="002C297D" w:rsidRDefault="00F271AF" w:rsidP="00B46005">
      <w:pPr>
        <w:pStyle w:val="ListParagraph"/>
        <w:numPr>
          <w:ilvl w:val="0"/>
          <w:numId w:val="2"/>
        </w:numPr>
      </w:pPr>
      <w:r>
        <w:t xml:space="preserve">Weekly </w:t>
      </w:r>
      <w:r w:rsidR="00071154">
        <w:t>Discussion Posts</w:t>
      </w:r>
      <w:r w:rsidR="00E2183C">
        <w:t xml:space="preserve"> on Canvas</w:t>
      </w:r>
      <w:r w:rsidR="00B46005" w:rsidRPr="002C297D">
        <w:t xml:space="preserve"> (</w:t>
      </w:r>
      <w:r>
        <w:t>30</w:t>
      </w:r>
      <w:r w:rsidR="00B46005" w:rsidRPr="002C297D">
        <w:t>%):</w:t>
      </w:r>
    </w:p>
    <w:p w14:paraId="2BBC6DBD" w14:textId="640EAB88" w:rsidR="00B46005" w:rsidRDefault="00E2183C" w:rsidP="00B46005">
      <w:pPr>
        <w:pStyle w:val="ListParagraph"/>
        <w:numPr>
          <w:ilvl w:val="1"/>
          <w:numId w:val="2"/>
        </w:numPr>
      </w:pPr>
      <w:r>
        <w:t>Initial Reaction Post (Due by 9:00 am on Wednesday</w:t>
      </w:r>
      <w:r w:rsidR="00F271AF">
        <w:t>/ 20%</w:t>
      </w:r>
      <w:r>
        <w:t xml:space="preserve">): Students will write </w:t>
      </w:r>
      <w:r w:rsidR="00F271AF">
        <w:t>200</w:t>
      </w:r>
      <w:r>
        <w:t>-</w:t>
      </w:r>
      <w:r w:rsidR="00F271AF">
        <w:t>3</w:t>
      </w:r>
      <w:r>
        <w:t>00 words based on discussion prompts.</w:t>
      </w:r>
    </w:p>
    <w:p w14:paraId="08547D5F" w14:textId="19345C17" w:rsidR="00E2183C" w:rsidRDefault="00E2183C" w:rsidP="00B46005">
      <w:pPr>
        <w:pStyle w:val="ListParagraph"/>
        <w:numPr>
          <w:ilvl w:val="1"/>
          <w:numId w:val="2"/>
        </w:numPr>
      </w:pPr>
      <w:r>
        <w:lastRenderedPageBreak/>
        <w:t>Reflection Posts (In-Class Activity</w:t>
      </w:r>
      <w:r w:rsidR="00F271AF">
        <w:t>/ 10%</w:t>
      </w:r>
      <w:r>
        <w:t xml:space="preserve">): Students will write 100-200 words reflecting on their takeaways, any confusion, whether their opinion has changed after lecture and class discussion, or any other thoughts they may have. </w:t>
      </w:r>
    </w:p>
    <w:p w14:paraId="0DCB3D00" w14:textId="0FD2EF4A" w:rsidR="00E2183C" w:rsidRDefault="00E2183C" w:rsidP="00E2183C">
      <w:pPr>
        <w:pStyle w:val="ListParagraph"/>
        <w:numPr>
          <w:ilvl w:val="2"/>
          <w:numId w:val="2"/>
        </w:numPr>
      </w:pPr>
      <w:r>
        <w:t>No late post accepted</w:t>
      </w:r>
      <w:r w:rsidR="00316771">
        <w:t xml:space="preserve"> for reflection posts</w:t>
      </w:r>
    </w:p>
    <w:p w14:paraId="6FE31842" w14:textId="5C9422B9" w:rsidR="00F271AF" w:rsidRPr="002C297D" w:rsidRDefault="00F271AF" w:rsidP="00E2183C">
      <w:pPr>
        <w:pStyle w:val="ListParagraph"/>
        <w:numPr>
          <w:ilvl w:val="2"/>
          <w:numId w:val="2"/>
        </w:numPr>
      </w:pPr>
      <w:r>
        <w:t>No credit will be given if you are absent</w:t>
      </w:r>
    </w:p>
    <w:p w14:paraId="76CAB53D" w14:textId="77777777" w:rsidR="00B46005" w:rsidRPr="002C297D" w:rsidRDefault="00B46005" w:rsidP="00B46005">
      <w:pPr>
        <w:pStyle w:val="ListParagraph"/>
        <w:numPr>
          <w:ilvl w:val="0"/>
          <w:numId w:val="2"/>
        </w:numPr>
      </w:pPr>
      <w:r w:rsidRPr="002C297D">
        <w:t>Group Presentation (20%)</w:t>
      </w:r>
    </w:p>
    <w:p w14:paraId="5997CD3C" w14:textId="77777777" w:rsidR="00B46005" w:rsidRPr="002C297D" w:rsidRDefault="00B46005" w:rsidP="00B46005">
      <w:pPr>
        <w:pStyle w:val="ListParagraph"/>
        <w:numPr>
          <w:ilvl w:val="1"/>
          <w:numId w:val="2"/>
        </w:numPr>
      </w:pPr>
      <w:r w:rsidRPr="002C297D">
        <w:t xml:space="preserve">Students will be randomly assigned to groups. Each group will select a specific </w:t>
      </w:r>
      <w:r>
        <w:t>subnational</w:t>
      </w:r>
      <w:r w:rsidRPr="002C297D">
        <w:t xml:space="preserve"> climate policy for their presentation. The presentation should cover the following aspects:</w:t>
      </w:r>
    </w:p>
    <w:p w14:paraId="2FA95C2D" w14:textId="77777777" w:rsidR="00B46005" w:rsidRPr="002C297D" w:rsidRDefault="00B46005" w:rsidP="00B46005">
      <w:pPr>
        <w:pStyle w:val="ListParagraph"/>
        <w:numPr>
          <w:ilvl w:val="4"/>
          <w:numId w:val="2"/>
        </w:numPr>
      </w:pPr>
      <w:r w:rsidRPr="002C297D">
        <w:t>The type of climate risks the local area is exposed to.</w:t>
      </w:r>
    </w:p>
    <w:p w14:paraId="0F41FAF9" w14:textId="77777777" w:rsidR="00B46005" w:rsidRPr="002C297D" w:rsidRDefault="00B46005" w:rsidP="00B46005">
      <w:pPr>
        <w:pStyle w:val="ListParagraph"/>
        <w:numPr>
          <w:ilvl w:val="4"/>
          <w:numId w:val="2"/>
        </w:numPr>
      </w:pPr>
      <w:r w:rsidRPr="002C297D">
        <w:t xml:space="preserve">The specific policy chosen by the </w:t>
      </w:r>
      <w:r>
        <w:t>subnational</w:t>
      </w:r>
      <w:r w:rsidRPr="002C297D">
        <w:t xml:space="preserve"> government in response to these climate risks.</w:t>
      </w:r>
    </w:p>
    <w:p w14:paraId="7145E704" w14:textId="77777777" w:rsidR="00B46005" w:rsidRPr="002C297D" w:rsidRDefault="00B46005" w:rsidP="00B46005">
      <w:pPr>
        <w:pStyle w:val="ListParagraph"/>
        <w:numPr>
          <w:ilvl w:val="4"/>
          <w:numId w:val="2"/>
        </w:numPr>
      </w:pPr>
      <w:r w:rsidRPr="002C297D">
        <w:t xml:space="preserve">The process of enacting this </w:t>
      </w:r>
      <w:r>
        <w:t>subnational</w:t>
      </w:r>
      <w:r w:rsidRPr="002C297D">
        <w:t xml:space="preserve"> climate policy, including any challenges and steps involved.</w:t>
      </w:r>
    </w:p>
    <w:p w14:paraId="21BC6603" w14:textId="77777777" w:rsidR="00B46005" w:rsidRPr="002C297D" w:rsidRDefault="00B46005" w:rsidP="00B46005">
      <w:pPr>
        <w:pStyle w:val="ListParagraph"/>
        <w:numPr>
          <w:ilvl w:val="4"/>
          <w:numId w:val="2"/>
        </w:numPr>
      </w:pPr>
      <w:r w:rsidRPr="002C297D">
        <w:t>An evaluation of the policy's effectiveness in addressing climate risks.</w:t>
      </w:r>
    </w:p>
    <w:p w14:paraId="53A247BF" w14:textId="77777777" w:rsidR="00B46005" w:rsidRPr="002C297D" w:rsidRDefault="00B46005" w:rsidP="00B46005">
      <w:pPr>
        <w:pStyle w:val="ListParagraph"/>
        <w:numPr>
          <w:ilvl w:val="4"/>
          <w:numId w:val="2"/>
        </w:numPr>
      </w:pPr>
      <w:r w:rsidRPr="002C297D">
        <w:t xml:space="preserve">The broader implications of the </w:t>
      </w:r>
      <w:r>
        <w:t>subnational</w:t>
      </w:r>
      <w:r w:rsidRPr="002C297D">
        <w:t xml:space="preserve"> climate policy, including potential impacts on the community and environment.</w:t>
      </w:r>
    </w:p>
    <w:p w14:paraId="13A74F3E" w14:textId="77777777" w:rsidR="00B46005" w:rsidRPr="002C297D" w:rsidRDefault="00B46005" w:rsidP="00B46005">
      <w:pPr>
        <w:pStyle w:val="ListParagraph"/>
        <w:numPr>
          <w:ilvl w:val="0"/>
          <w:numId w:val="2"/>
        </w:numPr>
      </w:pPr>
      <w:r w:rsidRPr="002C297D">
        <w:t>Final Paper (30%)</w:t>
      </w:r>
    </w:p>
    <w:p w14:paraId="70F1596E" w14:textId="15429D9C" w:rsidR="00316771" w:rsidRPr="00316771" w:rsidRDefault="00316771" w:rsidP="00B46005">
      <w:pPr>
        <w:pStyle w:val="ListParagraph"/>
        <w:numPr>
          <w:ilvl w:val="1"/>
          <w:numId w:val="2"/>
        </w:numPr>
      </w:pPr>
      <w:r>
        <w:t>Regardless of the option chosen, every student must turn in their final paper proposal (minimum 250 words) by Week 4</w:t>
      </w:r>
      <w:r w:rsidR="004C734C">
        <w:t xml:space="preserve"> (</w:t>
      </w:r>
      <w:r w:rsidR="004C734C" w:rsidRPr="004C734C">
        <w:rPr>
          <w:b/>
          <w:bCs/>
        </w:rPr>
        <w:t>2% of Total Grade</w:t>
      </w:r>
      <w:r w:rsidR="004C734C">
        <w:t>)</w:t>
      </w:r>
      <w:r>
        <w:t>.</w:t>
      </w:r>
    </w:p>
    <w:p w14:paraId="1497C3BC" w14:textId="2A3290FF" w:rsidR="00B46005" w:rsidRPr="002C297D" w:rsidRDefault="00B46005" w:rsidP="00B46005">
      <w:pPr>
        <w:pStyle w:val="ListParagraph"/>
        <w:numPr>
          <w:ilvl w:val="1"/>
          <w:numId w:val="2"/>
        </w:numPr>
      </w:pPr>
      <w:r w:rsidRPr="002C297D">
        <w:rPr>
          <w:b/>
          <w:bCs/>
        </w:rPr>
        <w:t>Option 1</w:t>
      </w:r>
      <w:r w:rsidRPr="002C297D">
        <w:t xml:space="preserve">: A 1000-word essay that answers the following question: Which level of government - international cooperation among states, national government, or </w:t>
      </w:r>
      <w:r>
        <w:t>subnational</w:t>
      </w:r>
      <w:r w:rsidRPr="002C297D">
        <w:t xml:space="preserve"> government - is the most appropriate actor to effectively tackle climate change? Your task is to select one of these levels and explain why you believe it holds the most promise in addressing climate change challenges. Discuss how this chosen level of governance can successfully drive change. In your response, you must reference a minimum of three readings to support your arguments. This exercise is about exploring and substantiating your perspective on the most effective governmental approach to combat climate change.</w:t>
      </w:r>
    </w:p>
    <w:p w14:paraId="1D3CBE58" w14:textId="77777777" w:rsidR="00B46005" w:rsidRPr="002C297D" w:rsidRDefault="00B46005" w:rsidP="00B46005">
      <w:pPr>
        <w:pStyle w:val="ListParagraph"/>
        <w:numPr>
          <w:ilvl w:val="1"/>
          <w:numId w:val="2"/>
        </w:numPr>
      </w:pPr>
      <w:r w:rsidRPr="002C297D">
        <w:rPr>
          <w:b/>
          <w:bCs/>
        </w:rPr>
        <w:t>Option 2</w:t>
      </w:r>
      <w:r w:rsidRPr="002C297D">
        <w:t xml:space="preserve">: A 1000-word analytical paper. Select a specific </w:t>
      </w:r>
      <w:r>
        <w:t>subnational</w:t>
      </w:r>
      <w:r w:rsidRPr="002C297D">
        <w:t xml:space="preserve"> climate policy that interests you. This could be the same policy you discussed in your group presentation or a different one. Answer the following questions:</w:t>
      </w:r>
    </w:p>
    <w:p w14:paraId="3E5EEE8A" w14:textId="77777777" w:rsidR="00B46005" w:rsidRPr="002C297D" w:rsidRDefault="00B46005" w:rsidP="00B46005">
      <w:pPr>
        <w:pStyle w:val="ListParagraph"/>
        <w:numPr>
          <w:ilvl w:val="2"/>
          <w:numId w:val="2"/>
        </w:numPr>
      </w:pPr>
      <w:r w:rsidRPr="002C297D">
        <w:t xml:space="preserve"> Describe the climate risks faced by the local area targeted by the policy. What specific environmental challenges does this area confront?</w:t>
      </w:r>
    </w:p>
    <w:p w14:paraId="5AF2034A" w14:textId="77777777" w:rsidR="00B46005" w:rsidRPr="002C297D" w:rsidRDefault="00B46005" w:rsidP="00B46005">
      <w:pPr>
        <w:pStyle w:val="ListParagraph"/>
        <w:numPr>
          <w:ilvl w:val="2"/>
          <w:numId w:val="2"/>
        </w:numPr>
      </w:pPr>
      <w:r w:rsidRPr="002C297D">
        <w:t xml:space="preserve">Provide a detailed overview of the chosen </w:t>
      </w:r>
      <w:r>
        <w:t>subnational</w:t>
      </w:r>
      <w:r w:rsidRPr="002C297D">
        <w:t xml:space="preserve"> climate policy. What are its goals, strategies, and proposed actions?</w:t>
      </w:r>
    </w:p>
    <w:p w14:paraId="117521F3" w14:textId="77777777" w:rsidR="00B46005" w:rsidRPr="002C297D" w:rsidRDefault="00B46005" w:rsidP="00B46005">
      <w:pPr>
        <w:pStyle w:val="ListParagraph"/>
        <w:numPr>
          <w:ilvl w:val="2"/>
          <w:numId w:val="2"/>
        </w:numPr>
      </w:pPr>
      <w:r w:rsidRPr="002C297D">
        <w:t>Investigate the process of how this policy was developed and implemented. Discuss any notable challenges, debates, or milestones in its enactment.</w:t>
      </w:r>
    </w:p>
    <w:p w14:paraId="55A4289D" w14:textId="77777777" w:rsidR="00B46005" w:rsidRPr="002C297D" w:rsidRDefault="00B46005" w:rsidP="00B46005">
      <w:pPr>
        <w:pStyle w:val="ListParagraph"/>
        <w:numPr>
          <w:ilvl w:val="1"/>
          <w:numId w:val="2"/>
        </w:numPr>
      </w:pPr>
      <w:r w:rsidRPr="002C297D">
        <w:rPr>
          <w:b/>
          <w:bCs/>
        </w:rPr>
        <w:t>Option 3</w:t>
      </w:r>
      <w:r w:rsidRPr="002C297D">
        <w:t>:</w:t>
      </w:r>
      <w:r w:rsidRPr="002C297D">
        <w:rPr>
          <w:color w:val="000000"/>
        </w:rPr>
        <w:t xml:space="preserve"> </w:t>
      </w:r>
      <w:r w:rsidRPr="002C297D">
        <w:t>Another 1000-word paper of your choosing, related to broader course themes, readings, and lectures.</w:t>
      </w:r>
    </w:p>
    <w:p w14:paraId="274F912F" w14:textId="77777777" w:rsidR="00B46005" w:rsidRPr="002C297D" w:rsidRDefault="00B46005" w:rsidP="00B46005">
      <w:pPr>
        <w:ind w:left="360"/>
      </w:pPr>
    </w:p>
    <w:p w14:paraId="32817EE2" w14:textId="77777777" w:rsidR="00B46005" w:rsidRPr="002C297D" w:rsidRDefault="00B46005" w:rsidP="00B46005">
      <w:pPr>
        <w:ind w:left="360"/>
        <w:rPr>
          <w:b/>
          <w:bCs/>
        </w:rPr>
      </w:pPr>
    </w:p>
    <w:p w14:paraId="2CED7088" w14:textId="77777777" w:rsidR="00B46005" w:rsidRPr="002C297D" w:rsidRDefault="00B46005" w:rsidP="00B46005">
      <w:pPr>
        <w:ind w:left="360"/>
        <w:rPr>
          <w:b/>
          <w:bCs/>
        </w:rPr>
      </w:pPr>
    </w:p>
    <w:p w14:paraId="557B1693" w14:textId="77777777" w:rsidR="005757BC" w:rsidRDefault="005757BC" w:rsidP="005757BC">
      <w:pPr>
        <w:rPr>
          <w:b/>
          <w:bCs/>
        </w:rPr>
      </w:pPr>
    </w:p>
    <w:p w14:paraId="737CE571" w14:textId="04629858" w:rsidR="00B46005" w:rsidRPr="002C297D" w:rsidRDefault="00B46005" w:rsidP="005757BC">
      <w:r w:rsidRPr="002C297D">
        <w:rPr>
          <w:b/>
          <w:bCs/>
        </w:rPr>
        <w:t>Week 1</w:t>
      </w:r>
      <w:r w:rsidRPr="002C297D">
        <w:t>: Welcome and Introduction</w:t>
      </w:r>
    </w:p>
    <w:p w14:paraId="197B2724" w14:textId="77777777" w:rsidR="00B46005" w:rsidRPr="002C297D" w:rsidRDefault="00B46005" w:rsidP="00B46005">
      <w:r w:rsidRPr="002C297D">
        <w:t xml:space="preserve">       Introduction to course and explore discourse around climate change.  </w:t>
      </w:r>
    </w:p>
    <w:p w14:paraId="24994774" w14:textId="77777777" w:rsidR="00B46005" w:rsidRPr="002C297D" w:rsidRDefault="00B46005" w:rsidP="00B46005">
      <w:pPr>
        <w:pStyle w:val="ListParagraph"/>
        <w:numPr>
          <w:ilvl w:val="0"/>
          <w:numId w:val="3"/>
        </w:numPr>
      </w:pPr>
      <w:r w:rsidRPr="002C297D">
        <w:t>Pew Research Center, August 2023, “Why Some Americans Do Not See Urgency on Climate Change”</w:t>
      </w:r>
    </w:p>
    <w:p w14:paraId="2756E989" w14:textId="77777777" w:rsidR="00B46005" w:rsidRPr="002C297D" w:rsidRDefault="00B46005" w:rsidP="00B46005">
      <w:pPr>
        <w:pStyle w:val="NormalWeb"/>
        <w:numPr>
          <w:ilvl w:val="0"/>
          <w:numId w:val="3"/>
        </w:numPr>
      </w:pPr>
      <w:r w:rsidRPr="002C297D">
        <w:t xml:space="preserve">IPCC, 2022: Summary for Policymakers [H.-O. </w:t>
      </w:r>
      <w:proofErr w:type="spellStart"/>
      <w:r w:rsidRPr="002C297D">
        <w:t>Pörtner</w:t>
      </w:r>
      <w:proofErr w:type="spellEnd"/>
      <w:r w:rsidRPr="002C297D">
        <w:t xml:space="preserve">, D.C. Roberts, E.S. </w:t>
      </w:r>
      <w:proofErr w:type="spellStart"/>
      <w:r w:rsidRPr="002C297D">
        <w:t>Poloczanska</w:t>
      </w:r>
      <w:proofErr w:type="spellEnd"/>
      <w:r w:rsidRPr="002C297D">
        <w:t xml:space="preserve">, K. </w:t>
      </w:r>
      <w:proofErr w:type="spellStart"/>
      <w:r w:rsidRPr="002C297D">
        <w:t>Mintenbeck</w:t>
      </w:r>
      <w:proofErr w:type="spellEnd"/>
      <w:r w:rsidRPr="002C297D">
        <w:t xml:space="preserve">, M. </w:t>
      </w:r>
      <w:proofErr w:type="spellStart"/>
      <w:r w:rsidRPr="002C297D">
        <w:t>Tignor</w:t>
      </w:r>
      <w:proofErr w:type="spellEnd"/>
      <w:r w:rsidRPr="002C297D">
        <w:t xml:space="preserve">, A. </w:t>
      </w:r>
      <w:proofErr w:type="spellStart"/>
      <w:r w:rsidRPr="002C297D">
        <w:t>Alegría</w:t>
      </w:r>
      <w:proofErr w:type="spellEnd"/>
      <w:r w:rsidRPr="002C297D">
        <w:t xml:space="preserve">, M. Craig, S. </w:t>
      </w:r>
      <w:proofErr w:type="spellStart"/>
      <w:r w:rsidRPr="002C297D">
        <w:t>Langsdorf</w:t>
      </w:r>
      <w:proofErr w:type="spellEnd"/>
      <w:r w:rsidRPr="002C297D">
        <w:t xml:space="preserve">, S. </w:t>
      </w:r>
      <w:proofErr w:type="spellStart"/>
      <w:r w:rsidRPr="002C297D">
        <w:t>Löschke</w:t>
      </w:r>
      <w:proofErr w:type="spellEnd"/>
      <w:r w:rsidRPr="002C297D">
        <w:t xml:space="preserve">, V. </w:t>
      </w:r>
      <w:proofErr w:type="spellStart"/>
      <w:r w:rsidRPr="002C297D">
        <w:t>Möller</w:t>
      </w:r>
      <w:proofErr w:type="spellEnd"/>
      <w:r w:rsidRPr="002C297D">
        <w:t xml:space="preserve">, A. </w:t>
      </w:r>
      <w:proofErr w:type="spellStart"/>
      <w:r w:rsidRPr="002C297D">
        <w:t>Okem</w:t>
      </w:r>
      <w:proofErr w:type="spellEnd"/>
      <w:r w:rsidRPr="002C297D">
        <w:t xml:space="preserve"> (eds.)]. In: </w:t>
      </w:r>
      <w:r w:rsidRPr="002C297D">
        <w:rPr>
          <w:i/>
          <w:iCs/>
        </w:rPr>
        <w:t xml:space="preserve">Climate Change 2022: Impacts, Adaptation and Vulnerability. </w:t>
      </w:r>
      <w:r w:rsidRPr="002C297D">
        <w:t xml:space="preserve">Contribution of Working Group II to the Sixth Assessment Report of the Intergovernmental Panel on Climate Change [H.-O. </w:t>
      </w:r>
      <w:proofErr w:type="spellStart"/>
      <w:r w:rsidRPr="002C297D">
        <w:t>Pörtner</w:t>
      </w:r>
      <w:proofErr w:type="spellEnd"/>
      <w:r w:rsidRPr="002C297D">
        <w:t xml:space="preserve">, D.C. Roberts, M. </w:t>
      </w:r>
      <w:proofErr w:type="spellStart"/>
      <w:r w:rsidRPr="002C297D">
        <w:t>Tignor</w:t>
      </w:r>
      <w:proofErr w:type="spellEnd"/>
      <w:r w:rsidRPr="002C297D">
        <w:t xml:space="preserve">, E.S. </w:t>
      </w:r>
      <w:proofErr w:type="spellStart"/>
      <w:r w:rsidRPr="002C297D">
        <w:t>Poloczanska</w:t>
      </w:r>
      <w:proofErr w:type="spellEnd"/>
      <w:r w:rsidRPr="002C297D">
        <w:t xml:space="preserve">, K. </w:t>
      </w:r>
      <w:proofErr w:type="spellStart"/>
      <w:r w:rsidRPr="002C297D">
        <w:t>Mintenbeck</w:t>
      </w:r>
      <w:proofErr w:type="spellEnd"/>
      <w:r w:rsidRPr="002C297D">
        <w:t xml:space="preserve">, A. </w:t>
      </w:r>
      <w:proofErr w:type="spellStart"/>
      <w:r w:rsidRPr="002C297D">
        <w:t>Alegría</w:t>
      </w:r>
      <w:proofErr w:type="spellEnd"/>
      <w:r w:rsidRPr="002C297D">
        <w:t xml:space="preserve">, M. Craig, S. </w:t>
      </w:r>
      <w:proofErr w:type="spellStart"/>
      <w:r w:rsidRPr="002C297D">
        <w:t>Langsdorf</w:t>
      </w:r>
      <w:proofErr w:type="spellEnd"/>
      <w:r w:rsidRPr="002C297D">
        <w:t xml:space="preserve">, S. </w:t>
      </w:r>
      <w:proofErr w:type="spellStart"/>
      <w:r w:rsidRPr="002C297D">
        <w:t>Löschke</w:t>
      </w:r>
      <w:proofErr w:type="spellEnd"/>
      <w:r w:rsidRPr="002C297D">
        <w:t xml:space="preserve">, V. </w:t>
      </w:r>
      <w:proofErr w:type="spellStart"/>
      <w:r w:rsidRPr="002C297D">
        <w:t>Möller</w:t>
      </w:r>
      <w:proofErr w:type="spellEnd"/>
      <w:r w:rsidRPr="002C297D">
        <w:t xml:space="preserve">, A. </w:t>
      </w:r>
      <w:proofErr w:type="spellStart"/>
      <w:r w:rsidRPr="002C297D">
        <w:t>Okem</w:t>
      </w:r>
      <w:proofErr w:type="spellEnd"/>
      <w:r w:rsidRPr="002C297D">
        <w:t xml:space="preserve">, B. Rama (eds.)]. Cambridge University Press, Cambridge, UK and New York, NY, USA, pp. 3-33, doi:10.1017/9781009325844.001. </w:t>
      </w:r>
    </w:p>
    <w:p w14:paraId="4C49EFAE" w14:textId="77777777" w:rsidR="00B46005" w:rsidRPr="002C297D" w:rsidRDefault="00B46005" w:rsidP="005757BC">
      <w:r w:rsidRPr="002C297D">
        <w:rPr>
          <w:b/>
          <w:bCs/>
        </w:rPr>
        <w:t>Week 2</w:t>
      </w:r>
      <w:r w:rsidRPr="002C297D">
        <w:t>: Climate Change as Collective Action Problem</w:t>
      </w:r>
    </w:p>
    <w:p w14:paraId="4B7CC7EB" w14:textId="77777777" w:rsidR="00B46005" w:rsidRPr="002C297D" w:rsidRDefault="00B46005" w:rsidP="00B46005">
      <w:pPr>
        <w:ind w:left="360"/>
      </w:pPr>
      <w:r w:rsidRPr="002C297D">
        <w:t xml:space="preserve">Why </w:t>
      </w:r>
      <w:proofErr w:type="gramStart"/>
      <w:r w:rsidRPr="002C297D">
        <w:t>is</w:t>
      </w:r>
      <w:proofErr w:type="gramEnd"/>
      <w:r w:rsidRPr="002C297D">
        <w:t xml:space="preserve"> climate change a collective action problem? </w:t>
      </w:r>
    </w:p>
    <w:p w14:paraId="0D0E56D2" w14:textId="77777777" w:rsidR="00B46005" w:rsidRPr="002C297D" w:rsidRDefault="00B46005" w:rsidP="00B46005">
      <w:pPr>
        <w:pStyle w:val="ListParagraph"/>
        <w:numPr>
          <w:ilvl w:val="0"/>
          <w:numId w:val="4"/>
        </w:numPr>
        <w:rPr>
          <w:color w:val="000000"/>
        </w:rPr>
      </w:pPr>
      <w:r w:rsidRPr="002C297D">
        <w:rPr>
          <w:color w:val="000000"/>
        </w:rPr>
        <w:t>Hardin, G. (1968). The Tragedy of the Commons. </w:t>
      </w:r>
      <w:r w:rsidRPr="002C297D">
        <w:rPr>
          <w:i/>
          <w:iCs/>
          <w:color w:val="000000"/>
        </w:rPr>
        <w:t>Science</w:t>
      </w:r>
      <w:r w:rsidRPr="002C297D">
        <w:rPr>
          <w:color w:val="000000"/>
        </w:rPr>
        <w:t>, </w:t>
      </w:r>
      <w:r w:rsidRPr="002C297D">
        <w:rPr>
          <w:i/>
          <w:iCs/>
          <w:color w:val="000000"/>
        </w:rPr>
        <w:t>162</w:t>
      </w:r>
      <w:r w:rsidRPr="002C297D">
        <w:rPr>
          <w:color w:val="000000"/>
        </w:rPr>
        <w:t>(3859), 1243–1248. http://www.jstor.org/stable/1724745</w:t>
      </w:r>
    </w:p>
    <w:p w14:paraId="7A255E99" w14:textId="77777777" w:rsidR="00B46005" w:rsidRPr="002C297D" w:rsidRDefault="00B46005" w:rsidP="00B46005">
      <w:pPr>
        <w:pStyle w:val="ListParagraph"/>
        <w:numPr>
          <w:ilvl w:val="0"/>
          <w:numId w:val="4"/>
        </w:numPr>
      </w:pPr>
      <w:r w:rsidRPr="002C297D">
        <w:rPr>
          <w:color w:val="222222"/>
          <w:shd w:val="clear" w:color="auto" w:fill="FFFFFF"/>
        </w:rPr>
        <w:t>Harris, P. G. (2007). Collective action on climate change: The logic of regime failure.</w:t>
      </w:r>
      <w:r w:rsidRPr="002C297D">
        <w:rPr>
          <w:rStyle w:val="apple-converted-space"/>
          <w:color w:val="222222"/>
          <w:shd w:val="clear" w:color="auto" w:fill="FFFFFF"/>
        </w:rPr>
        <w:t> </w:t>
      </w:r>
      <w:r w:rsidRPr="002C297D">
        <w:rPr>
          <w:i/>
          <w:iCs/>
          <w:color w:val="222222"/>
        </w:rPr>
        <w:t>Nat. Resources J.</w:t>
      </w:r>
      <w:r w:rsidRPr="002C297D">
        <w:rPr>
          <w:color w:val="222222"/>
          <w:shd w:val="clear" w:color="auto" w:fill="FFFFFF"/>
        </w:rPr>
        <w:t>,</w:t>
      </w:r>
      <w:r w:rsidRPr="002C297D">
        <w:rPr>
          <w:rStyle w:val="apple-converted-space"/>
          <w:color w:val="222222"/>
          <w:shd w:val="clear" w:color="auto" w:fill="FFFFFF"/>
        </w:rPr>
        <w:t> </w:t>
      </w:r>
      <w:r w:rsidRPr="002C297D">
        <w:rPr>
          <w:i/>
          <w:iCs/>
          <w:color w:val="222222"/>
        </w:rPr>
        <w:t>47</w:t>
      </w:r>
      <w:r w:rsidRPr="002C297D">
        <w:rPr>
          <w:color w:val="222222"/>
          <w:shd w:val="clear" w:color="auto" w:fill="FFFFFF"/>
        </w:rPr>
        <w:t>, 195. [Read from 195 to 204]</w:t>
      </w:r>
    </w:p>
    <w:p w14:paraId="06AB0926" w14:textId="77777777" w:rsidR="00B46005" w:rsidRPr="002C297D" w:rsidRDefault="00B46005" w:rsidP="00B46005">
      <w:pPr>
        <w:pStyle w:val="ListParagraph"/>
        <w:numPr>
          <w:ilvl w:val="0"/>
          <w:numId w:val="4"/>
        </w:numPr>
      </w:pPr>
      <w:r w:rsidRPr="002C297D">
        <w:rPr>
          <w:color w:val="222222"/>
          <w:shd w:val="clear" w:color="auto" w:fill="FFFFFF"/>
        </w:rPr>
        <w:t>Ostrom, E. (2017). Polycentric systems for coping with collective action and global environmental change. In</w:t>
      </w:r>
      <w:r w:rsidRPr="002C297D">
        <w:rPr>
          <w:rStyle w:val="apple-converted-space"/>
          <w:color w:val="222222"/>
          <w:shd w:val="clear" w:color="auto" w:fill="FFFFFF"/>
        </w:rPr>
        <w:t> </w:t>
      </w:r>
      <w:r w:rsidRPr="002C297D">
        <w:rPr>
          <w:i/>
          <w:iCs/>
          <w:color w:val="222222"/>
        </w:rPr>
        <w:t>Global justice</w:t>
      </w:r>
      <w:r w:rsidRPr="002C297D">
        <w:rPr>
          <w:rStyle w:val="apple-converted-space"/>
          <w:color w:val="222222"/>
          <w:shd w:val="clear" w:color="auto" w:fill="FFFFFF"/>
        </w:rPr>
        <w:t> </w:t>
      </w:r>
      <w:r w:rsidRPr="002C297D">
        <w:rPr>
          <w:color w:val="222222"/>
          <w:shd w:val="clear" w:color="auto" w:fill="FFFFFF"/>
        </w:rPr>
        <w:t>(pp. 423-430). Routledge.</w:t>
      </w:r>
    </w:p>
    <w:p w14:paraId="6A8AAA21" w14:textId="77777777" w:rsidR="00B46005" w:rsidRPr="002C297D" w:rsidRDefault="00B46005" w:rsidP="00B46005">
      <w:pPr>
        <w:pStyle w:val="ListParagraph"/>
        <w:ind w:left="1080"/>
      </w:pPr>
    </w:p>
    <w:p w14:paraId="64AD9E16" w14:textId="77777777" w:rsidR="00B46005" w:rsidRPr="002C297D" w:rsidRDefault="00B46005" w:rsidP="005757BC">
      <w:r w:rsidRPr="002C297D">
        <w:rPr>
          <w:b/>
          <w:bCs/>
        </w:rPr>
        <w:t>Week 3</w:t>
      </w:r>
      <w:r w:rsidRPr="002C297D">
        <w:t xml:space="preserve">: Climate Change as Distributive Conflict </w:t>
      </w:r>
    </w:p>
    <w:p w14:paraId="7396939F" w14:textId="77777777" w:rsidR="00B46005" w:rsidRPr="002C297D" w:rsidRDefault="00B46005" w:rsidP="00B46005">
      <w:pPr>
        <w:ind w:left="360"/>
      </w:pPr>
      <w:r w:rsidRPr="002C297D">
        <w:t xml:space="preserve">Why do actions for climate change cause distribute conflicts? </w:t>
      </w:r>
    </w:p>
    <w:p w14:paraId="72AA2E99" w14:textId="77777777" w:rsidR="00B46005" w:rsidRPr="002C297D" w:rsidRDefault="00B46005" w:rsidP="00B46005">
      <w:pPr>
        <w:pStyle w:val="ListParagraph"/>
        <w:numPr>
          <w:ilvl w:val="0"/>
          <w:numId w:val="5"/>
        </w:numPr>
      </w:pPr>
      <w:proofErr w:type="spellStart"/>
      <w:r w:rsidRPr="002C297D">
        <w:rPr>
          <w:color w:val="222222"/>
          <w:shd w:val="clear" w:color="auto" w:fill="FFFFFF"/>
        </w:rPr>
        <w:t>Aklin</w:t>
      </w:r>
      <w:proofErr w:type="spellEnd"/>
      <w:r w:rsidRPr="002C297D">
        <w:rPr>
          <w:color w:val="222222"/>
          <w:shd w:val="clear" w:color="auto" w:fill="FFFFFF"/>
        </w:rPr>
        <w:t xml:space="preserve">, M., &amp; </w:t>
      </w:r>
      <w:proofErr w:type="spellStart"/>
      <w:r w:rsidRPr="002C297D">
        <w:rPr>
          <w:color w:val="222222"/>
          <w:shd w:val="clear" w:color="auto" w:fill="FFFFFF"/>
        </w:rPr>
        <w:t>Mildenberger</w:t>
      </w:r>
      <w:proofErr w:type="spellEnd"/>
      <w:r w:rsidRPr="002C297D">
        <w:rPr>
          <w:color w:val="222222"/>
          <w:shd w:val="clear" w:color="auto" w:fill="FFFFFF"/>
        </w:rPr>
        <w:t>, M. (2020). Prisoners of the wrong dilemma: why distributive conflict, not collective action, characterizes the politics of climate change.</w:t>
      </w:r>
      <w:r w:rsidRPr="002C297D">
        <w:rPr>
          <w:rStyle w:val="apple-converted-space"/>
          <w:color w:val="222222"/>
          <w:shd w:val="clear" w:color="auto" w:fill="FFFFFF"/>
        </w:rPr>
        <w:t> </w:t>
      </w:r>
      <w:r w:rsidRPr="002C297D">
        <w:rPr>
          <w:i/>
          <w:iCs/>
          <w:color w:val="222222"/>
        </w:rPr>
        <w:t>Global Environmental Politics</w:t>
      </w:r>
      <w:r w:rsidRPr="002C297D">
        <w:rPr>
          <w:color w:val="222222"/>
          <w:shd w:val="clear" w:color="auto" w:fill="FFFFFF"/>
        </w:rPr>
        <w:t>,</w:t>
      </w:r>
      <w:r w:rsidRPr="002C297D">
        <w:rPr>
          <w:rStyle w:val="apple-converted-space"/>
          <w:color w:val="222222"/>
          <w:shd w:val="clear" w:color="auto" w:fill="FFFFFF"/>
        </w:rPr>
        <w:t> </w:t>
      </w:r>
      <w:r w:rsidRPr="002C297D">
        <w:rPr>
          <w:i/>
          <w:iCs/>
          <w:color w:val="222222"/>
        </w:rPr>
        <w:t>20</w:t>
      </w:r>
      <w:r w:rsidRPr="002C297D">
        <w:rPr>
          <w:color w:val="222222"/>
          <w:shd w:val="clear" w:color="auto" w:fill="FFFFFF"/>
        </w:rPr>
        <w:t>(4), 4-27.</w:t>
      </w:r>
    </w:p>
    <w:p w14:paraId="05CA9CE5" w14:textId="77777777" w:rsidR="00B46005" w:rsidRPr="002C297D" w:rsidRDefault="00B46005" w:rsidP="00B46005">
      <w:pPr>
        <w:pStyle w:val="ListParagraph"/>
        <w:numPr>
          <w:ilvl w:val="0"/>
          <w:numId w:val="5"/>
        </w:numPr>
      </w:pPr>
      <w:r w:rsidRPr="002C297D">
        <w:rPr>
          <w:color w:val="222222"/>
          <w:shd w:val="clear" w:color="auto" w:fill="FFFFFF"/>
        </w:rPr>
        <w:t>Schaffer, L. M. (2023). Who’s afraid of more ambitious climate policy? How distributional implications shape policy support and compensatory preferences.</w:t>
      </w:r>
      <w:r w:rsidRPr="002C297D">
        <w:rPr>
          <w:rStyle w:val="apple-converted-space"/>
          <w:color w:val="222222"/>
          <w:shd w:val="clear" w:color="auto" w:fill="FFFFFF"/>
        </w:rPr>
        <w:t> </w:t>
      </w:r>
      <w:r w:rsidRPr="002C297D">
        <w:rPr>
          <w:i/>
          <w:iCs/>
          <w:color w:val="222222"/>
        </w:rPr>
        <w:t>Environmental Politics</w:t>
      </w:r>
      <w:r w:rsidRPr="002C297D">
        <w:rPr>
          <w:color w:val="222222"/>
          <w:shd w:val="clear" w:color="auto" w:fill="FFFFFF"/>
        </w:rPr>
        <w:t>, 1-24.</w:t>
      </w:r>
    </w:p>
    <w:p w14:paraId="48F1B3AA" w14:textId="77777777" w:rsidR="00B46005" w:rsidRPr="002C297D" w:rsidRDefault="00B46005" w:rsidP="00B46005">
      <w:pPr>
        <w:pStyle w:val="ListParagraph"/>
        <w:ind w:left="1080"/>
      </w:pPr>
    </w:p>
    <w:p w14:paraId="7B865C9E" w14:textId="77777777" w:rsidR="00B46005" w:rsidRPr="002C297D" w:rsidRDefault="00B46005" w:rsidP="005757BC">
      <w:r w:rsidRPr="002C297D">
        <w:rPr>
          <w:b/>
          <w:bCs/>
        </w:rPr>
        <w:t>Week 4</w:t>
      </w:r>
      <w:r w:rsidRPr="002C297D">
        <w:t>: History and Current Status of International Cooperation for Climate Change</w:t>
      </w:r>
    </w:p>
    <w:p w14:paraId="6C9C0DC2" w14:textId="77777777" w:rsidR="00B46005" w:rsidRPr="002C297D" w:rsidRDefault="00B46005" w:rsidP="00B46005">
      <w:pPr>
        <w:ind w:left="360"/>
      </w:pPr>
      <w:r w:rsidRPr="002C297D">
        <w:t>Where is international cooperation for climate change heading?</w:t>
      </w:r>
    </w:p>
    <w:p w14:paraId="39C8CF20" w14:textId="77777777" w:rsidR="00B46005" w:rsidRPr="002C297D" w:rsidRDefault="00B46005" w:rsidP="00B46005">
      <w:pPr>
        <w:pStyle w:val="ListParagraph"/>
        <w:numPr>
          <w:ilvl w:val="0"/>
          <w:numId w:val="6"/>
        </w:numPr>
      </w:pPr>
      <w:r w:rsidRPr="002C297D">
        <w:rPr>
          <w:color w:val="222222"/>
          <w:shd w:val="clear" w:color="auto" w:fill="FFFFFF"/>
        </w:rPr>
        <w:t>Thompson, A. (2006). Management under anarchy: the international politics of climate change.</w:t>
      </w:r>
      <w:r w:rsidRPr="002C297D">
        <w:rPr>
          <w:rStyle w:val="apple-converted-space"/>
          <w:color w:val="222222"/>
          <w:shd w:val="clear" w:color="auto" w:fill="FFFFFF"/>
        </w:rPr>
        <w:t> </w:t>
      </w:r>
      <w:r w:rsidRPr="002C297D">
        <w:rPr>
          <w:i/>
          <w:iCs/>
          <w:color w:val="222222"/>
        </w:rPr>
        <w:t>Climatic Change</w:t>
      </w:r>
      <w:r w:rsidRPr="002C297D">
        <w:rPr>
          <w:color w:val="222222"/>
          <w:shd w:val="clear" w:color="auto" w:fill="FFFFFF"/>
        </w:rPr>
        <w:t>,</w:t>
      </w:r>
      <w:r w:rsidRPr="002C297D">
        <w:rPr>
          <w:rStyle w:val="apple-converted-space"/>
          <w:color w:val="222222"/>
          <w:shd w:val="clear" w:color="auto" w:fill="FFFFFF"/>
        </w:rPr>
        <w:t> </w:t>
      </w:r>
      <w:r w:rsidRPr="002C297D">
        <w:rPr>
          <w:i/>
          <w:iCs/>
          <w:color w:val="222222"/>
        </w:rPr>
        <w:t>78</w:t>
      </w:r>
      <w:r w:rsidRPr="002C297D">
        <w:rPr>
          <w:color w:val="222222"/>
          <w:shd w:val="clear" w:color="auto" w:fill="FFFFFF"/>
        </w:rPr>
        <w:t>(1), 7-29.</w:t>
      </w:r>
    </w:p>
    <w:p w14:paraId="67BEDE02" w14:textId="77777777" w:rsidR="00B46005" w:rsidRPr="002C297D" w:rsidRDefault="00B46005" w:rsidP="00B46005">
      <w:pPr>
        <w:pStyle w:val="ListParagraph"/>
        <w:numPr>
          <w:ilvl w:val="0"/>
          <w:numId w:val="6"/>
        </w:numPr>
      </w:pPr>
      <w:r w:rsidRPr="002C297D">
        <w:rPr>
          <w:color w:val="222222"/>
          <w:shd w:val="clear" w:color="auto" w:fill="FFFFFF"/>
        </w:rPr>
        <w:t>Green, J. F. (2021). Climate change governance: past, present, and (hopefully) future.</w:t>
      </w:r>
      <w:r w:rsidRPr="002C297D">
        <w:rPr>
          <w:rStyle w:val="apple-converted-space"/>
          <w:color w:val="222222"/>
          <w:shd w:val="clear" w:color="auto" w:fill="FFFFFF"/>
        </w:rPr>
        <w:t> </w:t>
      </w:r>
      <w:r w:rsidRPr="002C297D">
        <w:rPr>
          <w:i/>
          <w:iCs/>
          <w:color w:val="222222"/>
        </w:rPr>
        <w:t>Global governance in a world of change. Cambridge University Press, Cambridge</w:t>
      </w:r>
      <w:r w:rsidRPr="002C297D">
        <w:rPr>
          <w:color w:val="222222"/>
          <w:shd w:val="clear" w:color="auto" w:fill="FFFFFF"/>
        </w:rPr>
        <w:t>, 109-129.</w:t>
      </w:r>
    </w:p>
    <w:p w14:paraId="2057D556" w14:textId="77777777" w:rsidR="00B46005" w:rsidRPr="002C297D" w:rsidRDefault="00B46005" w:rsidP="00B46005">
      <w:pPr>
        <w:pStyle w:val="ListParagraph"/>
        <w:ind w:left="1080"/>
      </w:pPr>
    </w:p>
    <w:p w14:paraId="649FF937" w14:textId="77777777" w:rsidR="00B46005" w:rsidRPr="002C297D" w:rsidRDefault="00B46005" w:rsidP="005757BC">
      <w:r w:rsidRPr="00402E46">
        <w:rPr>
          <w:b/>
          <w:bCs/>
        </w:rPr>
        <w:t>Week 5</w:t>
      </w:r>
      <w:r w:rsidRPr="002C297D">
        <w:t>: Domestic Climate Politics</w:t>
      </w:r>
    </w:p>
    <w:p w14:paraId="68289CED" w14:textId="77777777" w:rsidR="00B46005" w:rsidRPr="002C297D" w:rsidRDefault="00B46005" w:rsidP="00B46005">
      <w:pPr>
        <w:ind w:left="360"/>
      </w:pPr>
      <w:r w:rsidRPr="002C297D">
        <w:t xml:space="preserve">Who are stakeholders shaping climate change policies at domestic level? </w:t>
      </w:r>
    </w:p>
    <w:p w14:paraId="79192A27" w14:textId="77777777" w:rsidR="00B46005" w:rsidRPr="002C297D" w:rsidRDefault="00B46005" w:rsidP="00B46005">
      <w:pPr>
        <w:pStyle w:val="ListParagraph"/>
        <w:numPr>
          <w:ilvl w:val="0"/>
          <w:numId w:val="7"/>
        </w:numPr>
      </w:pPr>
      <w:r w:rsidRPr="002C297D">
        <w:rPr>
          <w:color w:val="222222"/>
          <w:shd w:val="clear" w:color="auto" w:fill="FFFFFF"/>
        </w:rPr>
        <w:t>Kennard, A. (2020). The enemy of my enemy: when firms support climate change regulation.</w:t>
      </w:r>
      <w:r w:rsidRPr="002C297D">
        <w:rPr>
          <w:rStyle w:val="apple-converted-space"/>
          <w:color w:val="222222"/>
          <w:shd w:val="clear" w:color="auto" w:fill="FFFFFF"/>
        </w:rPr>
        <w:t> </w:t>
      </w:r>
      <w:r w:rsidRPr="002C297D">
        <w:rPr>
          <w:i/>
          <w:iCs/>
          <w:color w:val="222222"/>
        </w:rPr>
        <w:t>International Organization</w:t>
      </w:r>
      <w:r w:rsidRPr="002C297D">
        <w:rPr>
          <w:color w:val="222222"/>
          <w:shd w:val="clear" w:color="auto" w:fill="FFFFFF"/>
        </w:rPr>
        <w:t>,</w:t>
      </w:r>
      <w:r w:rsidRPr="002C297D">
        <w:rPr>
          <w:rStyle w:val="apple-converted-space"/>
          <w:color w:val="222222"/>
          <w:shd w:val="clear" w:color="auto" w:fill="FFFFFF"/>
        </w:rPr>
        <w:t> </w:t>
      </w:r>
      <w:r w:rsidRPr="002C297D">
        <w:rPr>
          <w:i/>
          <w:iCs/>
          <w:color w:val="222222"/>
        </w:rPr>
        <w:t>74</w:t>
      </w:r>
      <w:r w:rsidRPr="002C297D">
        <w:rPr>
          <w:color w:val="222222"/>
          <w:shd w:val="clear" w:color="auto" w:fill="FFFFFF"/>
        </w:rPr>
        <w:t>(2), 187-221.</w:t>
      </w:r>
    </w:p>
    <w:p w14:paraId="55731640" w14:textId="77777777" w:rsidR="00B46005" w:rsidRPr="002C297D" w:rsidRDefault="00B46005" w:rsidP="00B46005">
      <w:pPr>
        <w:pStyle w:val="ListParagraph"/>
        <w:numPr>
          <w:ilvl w:val="0"/>
          <w:numId w:val="7"/>
        </w:numPr>
      </w:pPr>
      <w:r w:rsidRPr="002C297D">
        <w:rPr>
          <w:color w:val="222222"/>
          <w:shd w:val="clear" w:color="auto" w:fill="FFFFFF"/>
        </w:rPr>
        <w:lastRenderedPageBreak/>
        <w:t xml:space="preserve">Genovese, F., &amp; </w:t>
      </w:r>
      <w:proofErr w:type="spellStart"/>
      <w:r w:rsidRPr="002C297D">
        <w:rPr>
          <w:color w:val="222222"/>
          <w:shd w:val="clear" w:color="auto" w:fill="FFFFFF"/>
        </w:rPr>
        <w:t>Tvinnereim</w:t>
      </w:r>
      <w:proofErr w:type="spellEnd"/>
      <w:r w:rsidRPr="002C297D">
        <w:rPr>
          <w:color w:val="222222"/>
          <w:shd w:val="clear" w:color="auto" w:fill="FFFFFF"/>
        </w:rPr>
        <w:t>, E. (2019). Who opposes climate regulation? Business preferences for the European emission trading scheme.</w:t>
      </w:r>
      <w:r w:rsidRPr="002C297D">
        <w:rPr>
          <w:rStyle w:val="apple-converted-space"/>
          <w:color w:val="222222"/>
          <w:shd w:val="clear" w:color="auto" w:fill="FFFFFF"/>
        </w:rPr>
        <w:t> </w:t>
      </w:r>
      <w:r w:rsidRPr="002C297D">
        <w:rPr>
          <w:i/>
          <w:iCs/>
          <w:color w:val="222222"/>
        </w:rPr>
        <w:t>The Review of International Organizations</w:t>
      </w:r>
      <w:r w:rsidRPr="002C297D">
        <w:rPr>
          <w:color w:val="222222"/>
          <w:shd w:val="clear" w:color="auto" w:fill="FFFFFF"/>
        </w:rPr>
        <w:t>,</w:t>
      </w:r>
      <w:r w:rsidRPr="002C297D">
        <w:rPr>
          <w:rStyle w:val="apple-converted-space"/>
          <w:color w:val="222222"/>
          <w:shd w:val="clear" w:color="auto" w:fill="FFFFFF"/>
        </w:rPr>
        <w:t> </w:t>
      </w:r>
      <w:r w:rsidRPr="002C297D">
        <w:rPr>
          <w:i/>
          <w:iCs/>
          <w:color w:val="222222"/>
        </w:rPr>
        <w:t>14</w:t>
      </w:r>
      <w:r w:rsidRPr="002C297D">
        <w:rPr>
          <w:color w:val="222222"/>
          <w:shd w:val="clear" w:color="auto" w:fill="FFFFFF"/>
        </w:rPr>
        <w:t>, 511-542.</w:t>
      </w:r>
    </w:p>
    <w:p w14:paraId="3B29674C" w14:textId="77777777" w:rsidR="00B46005" w:rsidRPr="0019440A" w:rsidRDefault="00B46005" w:rsidP="00B46005">
      <w:pPr>
        <w:pStyle w:val="ListParagraph"/>
        <w:numPr>
          <w:ilvl w:val="0"/>
          <w:numId w:val="7"/>
        </w:numPr>
      </w:pPr>
      <w:proofErr w:type="spellStart"/>
      <w:r w:rsidRPr="002C297D">
        <w:rPr>
          <w:color w:val="222222"/>
          <w:shd w:val="clear" w:color="auto" w:fill="FFFFFF"/>
        </w:rPr>
        <w:t>Bumann</w:t>
      </w:r>
      <w:proofErr w:type="spellEnd"/>
      <w:r w:rsidRPr="002C297D">
        <w:rPr>
          <w:color w:val="222222"/>
          <w:shd w:val="clear" w:color="auto" w:fill="FFFFFF"/>
        </w:rPr>
        <w:t>, S. (2021). What are the determinants of public support for climate policies? A review of the empirical literature.</w:t>
      </w:r>
      <w:r w:rsidRPr="002C297D">
        <w:rPr>
          <w:rStyle w:val="apple-converted-space"/>
          <w:color w:val="222222"/>
          <w:shd w:val="clear" w:color="auto" w:fill="FFFFFF"/>
        </w:rPr>
        <w:t> </w:t>
      </w:r>
      <w:r w:rsidRPr="002C297D">
        <w:rPr>
          <w:i/>
          <w:iCs/>
          <w:color w:val="222222"/>
        </w:rPr>
        <w:t>Review of Economics</w:t>
      </w:r>
      <w:r w:rsidRPr="002C297D">
        <w:rPr>
          <w:color w:val="222222"/>
          <w:shd w:val="clear" w:color="auto" w:fill="FFFFFF"/>
        </w:rPr>
        <w:t>,</w:t>
      </w:r>
      <w:r w:rsidRPr="002C297D">
        <w:rPr>
          <w:rStyle w:val="apple-converted-space"/>
          <w:color w:val="222222"/>
          <w:shd w:val="clear" w:color="auto" w:fill="FFFFFF"/>
        </w:rPr>
        <w:t> </w:t>
      </w:r>
      <w:r w:rsidRPr="002C297D">
        <w:rPr>
          <w:i/>
          <w:iCs/>
          <w:color w:val="222222"/>
        </w:rPr>
        <w:t>72</w:t>
      </w:r>
      <w:r w:rsidRPr="002C297D">
        <w:rPr>
          <w:color w:val="222222"/>
          <w:shd w:val="clear" w:color="auto" w:fill="FFFFFF"/>
        </w:rPr>
        <w:t>(3), 213-228.</w:t>
      </w:r>
    </w:p>
    <w:p w14:paraId="3E6CA47A" w14:textId="77777777" w:rsidR="00B46005" w:rsidRDefault="00B46005" w:rsidP="00B46005">
      <w:pPr>
        <w:ind w:left="360"/>
      </w:pPr>
    </w:p>
    <w:p w14:paraId="68EEBC4D" w14:textId="77777777" w:rsidR="00B46005" w:rsidRPr="00402E46" w:rsidRDefault="00B46005" w:rsidP="005757BC">
      <w:r w:rsidRPr="00402E46">
        <w:rPr>
          <w:b/>
          <w:bCs/>
        </w:rPr>
        <w:t>Week 6</w:t>
      </w:r>
      <w:r w:rsidRPr="00402E46">
        <w:t>: Exploring Various Climate Policies</w:t>
      </w:r>
    </w:p>
    <w:p w14:paraId="29BAC9F7" w14:textId="77777777" w:rsidR="00B46005" w:rsidRPr="00402E46" w:rsidRDefault="00B46005" w:rsidP="00B46005">
      <w:pPr>
        <w:ind w:left="360"/>
      </w:pPr>
      <w:r w:rsidRPr="00402E46">
        <w:t xml:space="preserve">How should </w:t>
      </w:r>
      <w:r>
        <w:t>we reduce greenhouse gases emission?</w:t>
      </w:r>
    </w:p>
    <w:p w14:paraId="7DE2C319" w14:textId="77777777" w:rsidR="00B46005" w:rsidRPr="00402E46" w:rsidRDefault="00B46005" w:rsidP="00B46005">
      <w:pPr>
        <w:pStyle w:val="ListParagraph"/>
        <w:numPr>
          <w:ilvl w:val="0"/>
          <w:numId w:val="8"/>
        </w:numPr>
      </w:pPr>
      <w:r w:rsidRPr="00402E46">
        <w:rPr>
          <w:color w:val="222222"/>
          <w:shd w:val="clear" w:color="auto" w:fill="FFFFFF"/>
        </w:rPr>
        <w:t>Allan, B., Lewis, J. I., &amp; Oatley, T. (2021). Green industrial policy and the global transformation of climate politics.</w:t>
      </w:r>
      <w:r w:rsidRPr="00402E46">
        <w:rPr>
          <w:rStyle w:val="apple-converted-space"/>
          <w:color w:val="222222"/>
          <w:shd w:val="clear" w:color="auto" w:fill="FFFFFF"/>
        </w:rPr>
        <w:t> </w:t>
      </w:r>
      <w:r w:rsidRPr="00402E46">
        <w:rPr>
          <w:i/>
          <w:iCs/>
          <w:color w:val="222222"/>
        </w:rPr>
        <w:t>Global environmental politics</w:t>
      </w:r>
      <w:r w:rsidRPr="00402E46">
        <w:rPr>
          <w:color w:val="222222"/>
          <w:shd w:val="clear" w:color="auto" w:fill="FFFFFF"/>
        </w:rPr>
        <w:t>,</w:t>
      </w:r>
      <w:r w:rsidRPr="00402E46">
        <w:rPr>
          <w:rStyle w:val="apple-converted-space"/>
          <w:color w:val="222222"/>
          <w:shd w:val="clear" w:color="auto" w:fill="FFFFFF"/>
        </w:rPr>
        <w:t> </w:t>
      </w:r>
      <w:r w:rsidRPr="00402E46">
        <w:rPr>
          <w:i/>
          <w:iCs/>
          <w:color w:val="222222"/>
        </w:rPr>
        <w:t>21</w:t>
      </w:r>
      <w:r w:rsidRPr="00402E46">
        <w:rPr>
          <w:color w:val="222222"/>
          <w:shd w:val="clear" w:color="auto" w:fill="FFFFFF"/>
        </w:rPr>
        <w:t>(4), 1-19.</w:t>
      </w:r>
    </w:p>
    <w:p w14:paraId="7F638306" w14:textId="77777777" w:rsidR="00B46005" w:rsidRPr="00402E46" w:rsidRDefault="00B46005" w:rsidP="00B46005">
      <w:pPr>
        <w:pStyle w:val="ListParagraph"/>
        <w:numPr>
          <w:ilvl w:val="0"/>
          <w:numId w:val="8"/>
        </w:numPr>
      </w:pPr>
      <w:proofErr w:type="spellStart"/>
      <w:r w:rsidRPr="00402E46">
        <w:rPr>
          <w:color w:val="222222"/>
          <w:shd w:val="clear" w:color="auto" w:fill="FFFFFF"/>
        </w:rPr>
        <w:t>Rogelj</w:t>
      </w:r>
      <w:proofErr w:type="spellEnd"/>
      <w:r w:rsidRPr="00402E46">
        <w:rPr>
          <w:color w:val="222222"/>
          <w:shd w:val="clear" w:color="auto" w:fill="FFFFFF"/>
        </w:rPr>
        <w:t>, J., Geden, O., Cowie, A., &amp; Reisinger, A. (2021). Net-zero emissions targets are vague: three ways to fix.</w:t>
      </w:r>
      <w:r w:rsidRPr="00402E46">
        <w:rPr>
          <w:rStyle w:val="apple-converted-space"/>
          <w:color w:val="222222"/>
          <w:shd w:val="clear" w:color="auto" w:fill="FFFFFF"/>
        </w:rPr>
        <w:t> </w:t>
      </w:r>
      <w:r w:rsidRPr="00402E46">
        <w:rPr>
          <w:i/>
          <w:iCs/>
          <w:color w:val="222222"/>
        </w:rPr>
        <w:t>Nature</w:t>
      </w:r>
      <w:r w:rsidRPr="00402E46">
        <w:rPr>
          <w:color w:val="222222"/>
          <w:shd w:val="clear" w:color="auto" w:fill="FFFFFF"/>
        </w:rPr>
        <w:t>,</w:t>
      </w:r>
      <w:r w:rsidRPr="00402E46">
        <w:rPr>
          <w:rStyle w:val="apple-converted-space"/>
          <w:color w:val="222222"/>
          <w:shd w:val="clear" w:color="auto" w:fill="FFFFFF"/>
        </w:rPr>
        <w:t> </w:t>
      </w:r>
      <w:r w:rsidRPr="00402E46">
        <w:rPr>
          <w:i/>
          <w:iCs/>
          <w:color w:val="222222"/>
        </w:rPr>
        <w:t>591</w:t>
      </w:r>
      <w:r w:rsidRPr="00402E46">
        <w:rPr>
          <w:color w:val="222222"/>
          <w:shd w:val="clear" w:color="auto" w:fill="FFFFFF"/>
        </w:rPr>
        <w:t>(7850), 365-368.</w:t>
      </w:r>
    </w:p>
    <w:p w14:paraId="27A68194" w14:textId="77777777" w:rsidR="00B46005" w:rsidRPr="00402E46" w:rsidRDefault="00B46005" w:rsidP="00B46005">
      <w:pPr>
        <w:pStyle w:val="ListParagraph"/>
        <w:numPr>
          <w:ilvl w:val="0"/>
          <w:numId w:val="8"/>
        </w:numPr>
      </w:pPr>
      <w:proofErr w:type="spellStart"/>
      <w:r w:rsidRPr="00402E46">
        <w:rPr>
          <w:color w:val="222222"/>
          <w:shd w:val="clear" w:color="auto" w:fill="FFFFFF"/>
        </w:rPr>
        <w:t>Aldy</w:t>
      </w:r>
      <w:proofErr w:type="spellEnd"/>
      <w:r w:rsidRPr="00402E46">
        <w:rPr>
          <w:color w:val="222222"/>
          <w:shd w:val="clear" w:color="auto" w:fill="FFFFFF"/>
        </w:rPr>
        <w:t>, J. E., &amp; Stavins, R. N. (2012). The promise and problems of pricing carbon: Theory and experience.</w:t>
      </w:r>
      <w:r w:rsidRPr="00402E46">
        <w:rPr>
          <w:rStyle w:val="apple-converted-space"/>
          <w:color w:val="222222"/>
          <w:shd w:val="clear" w:color="auto" w:fill="FFFFFF"/>
        </w:rPr>
        <w:t> </w:t>
      </w:r>
      <w:r w:rsidRPr="00402E46">
        <w:rPr>
          <w:i/>
          <w:iCs/>
          <w:color w:val="222222"/>
        </w:rPr>
        <w:t>The Journal of Environment &amp; Development</w:t>
      </w:r>
      <w:r w:rsidRPr="00402E46">
        <w:rPr>
          <w:color w:val="222222"/>
          <w:shd w:val="clear" w:color="auto" w:fill="FFFFFF"/>
        </w:rPr>
        <w:t>,</w:t>
      </w:r>
      <w:r w:rsidRPr="00402E46">
        <w:rPr>
          <w:rStyle w:val="apple-converted-space"/>
          <w:color w:val="222222"/>
          <w:shd w:val="clear" w:color="auto" w:fill="FFFFFF"/>
        </w:rPr>
        <w:t> </w:t>
      </w:r>
      <w:r w:rsidRPr="00402E46">
        <w:rPr>
          <w:i/>
          <w:iCs/>
          <w:color w:val="222222"/>
        </w:rPr>
        <w:t>21</w:t>
      </w:r>
      <w:r w:rsidRPr="00402E46">
        <w:rPr>
          <w:color w:val="222222"/>
          <w:shd w:val="clear" w:color="auto" w:fill="FFFFFF"/>
        </w:rPr>
        <w:t>(2), 152-180.</w:t>
      </w:r>
    </w:p>
    <w:p w14:paraId="39C5E31B" w14:textId="77777777" w:rsidR="00B46005" w:rsidRPr="00402E46" w:rsidRDefault="00B46005" w:rsidP="00B46005">
      <w:pPr>
        <w:pStyle w:val="ListParagraph"/>
        <w:ind w:left="1080"/>
      </w:pPr>
    </w:p>
    <w:p w14:paraId="77A66290" w14:textId="77777777" w:rsidR="00B46005" w:rsidRDefault="00B46005" w:rsidP="005757BC">
      <w:r w:rsidRPr="00E3775E">
        <w:rPr>
          <w:b/>
          <w:bCs/>
        </w:rPr>
        <w:t>Week 7</w:t>
      </w:r>
      <w:r w:rsidRPr="00402E46">
        <w:t xml:space="preserve">: </w:t>
      </w:r>
      <w:r>
        <w:t>Subnational</w:t>
      </w:r>
      <w:r w:rsidRPr="00402E46">
        <w:t xml:space="preserve"> Efforts to Address Climate Change Problem</w:t>
      </w:r>
    </w:p>
    <w:p w14:paraId="452033C3" w14:textId="77777777" w:rsidR="00B46005" w:rsidRDefault="00B46005" w:rsidP="00B46005">
      <w:pPr>
        <w:ind w:left="360"/>
      </w:pPr>
      <w:r w:rsidRPr="00402E46">
        <w:t>How have subnational governments contributed to addressing the issue of climate change?</w:t>
      </w:r>
    </w:p>
    <w:p w14:paraId="7F6E86A5" w14:textId="77777777" w:rsidR="00B46005" w:rsidRPr="00E3775E" w:rsidRDefault="00B46005" w:rsidP="00B46005">
      <w:pPr>
        <w:pStyle w:val="ListParagraph"/>
        <w:numPr>
          <w:ilvl w:val="0"/>
          <w:numId w:val="9"/>
        </w:numPr>
      </w:pPr>
      <w:proofErr w:type="spellStart"/>
      <w:r w:rsidRPr="00E3775E">
        <w:rPr>
          <w:color w:val="222222"/>
          <w:shd w:val="clear" w:color="auto" w:fill="FFFFFF"/>
        </w:rPr>
        <w:t>Meckling</w:t>
      </w:r>
      <w:proofErr w:type="spellEnd"/>
      <w:r w:rsidRPr="00E3775E">
        <w:rPr>
          <w:color w:val="222222"/>
          <w:shd w:val="clear" w:color="auto" w:fill="FFFFFF"/>
        </w:rPr>
        <w:t>, J., &amp; Nahm, J. (2022). Strategic state capacity: how states counter opposition to climate policy.</w:t>
      </w:r>
      <w:r w:rsidRPr="00E3775E">
        <w:rPr>
          <w:rStyle w:val="apple-converted-space"/>
          <w:color w:val="222222"/>
          <w:shd w:val="clear" w:color="auto" w:fill="FFFFFF"/>
        </w:rPr>
        <w:t> </w:t>
      </w:r>
      <w:r w:rsidRPr="00E3775E">
        <w:rPr>
          <w:i/>
          <w:iCs/>
          <w:color w:val="222222"/>
        </w:rPr>
        <w:t>Comparative Political Studies</w:t>
      </w:r>
      <w:r w:rsidRPr="00E3775E">
        <w:rPr>
          <w:color w:val="222222"/>
          <w:shd w:val="clear" w:color="auto" w:fill="FFFFFF"/>
        </w:rPr>
        <w:t>,</w:t>
      </w:r>
      <w:r w:rsidRPr="00E3775E">
        <w:rPr>
          <w:rStyle w:val="apple-converted-space"/>
          <w:color w:val="222222"/>
          <w:shd w:val="clear" w:color="auto" w:fill="FFFFFF"/>
        </w:rPr>
        <w:t> </w:t>
      </w:r>
      <w:r w:rsidRPr="00E3775E">
        <w:rPr>
          <w:i/>
          <w:iCs/>
          <w:color w:val="222222"/>
        </w:rPr>
        <w:t>55</w:t>
      </w:r>
      <w:r w:rsidRPr="00E3775E">
        <w:rPr>
          <w:color w:val="222222"/>
          <w:shd w:val="clear" w:color="auto" w:fill="FFFFFF"/>
        </w:rPr>
        <w:t>(3), 493-523.</w:t>
      </w:r>
    </w:p>
    <w:p w14:paraId="4E305ABB" w14:textId="77777777" w:rsidR="00B46005" w:rsidRPr="00E3775E" w:rsidRDefault="00B46005" w:rsidP="00B46005">
      <w:pPr>
        <w:pStyle w:val="ListParagraph"/>
        <w:numPr>
          <w:ilvl w:val="0"/>
          <w:numId w:val="9"/>
        </w:numPr>
      </w:pPr>
      <w:r w:rsidRPr="00E3775E">
        <w:t>Duggan, J. (2018). The Role of Sub-state and Non-state Actors in International Climate Processes: Corporate Sector. </w:t>
      </w:r>
      <w:r w:rsidRPr="00E3775E">
        <w:rPr>
          <w:i/>
          <w:iCs/>
        </w:rPr>
        <w:t>Chatham House</w:t>
      </w:r>
      <w:r w:rsidRPr="00E3775E">
        <w:t>.</w:t>
      </w:r>
    </w:p>
    <w:p w14:paraId="30159C44" w14:textId="77777777" w:rsidR="00B46005" w:rsidRPr="00E3775E" w:rsidRDefault="00B46005" w:rsidP="00B46005">
      <w:pPr>
        <w:pStyle w:val="ListParagraph"/>
        <w:numPr>
          <w:ilvl w:val="0"/>
          <w:numId w:val="9"/>
        </w:numPr>
      </w:pPr>
      <w:r w:rsidRPr="00E3775E">
        <w:rPr>
          <w:color w:val="222222"/>
          <w:shd w:val="clear" w:color="auto" w:fill="FFFFFF"/>
        </w:rPr>
        <w:t xml:space="preserve">Boyd, B. (2017). Working together on climate change: Policy </w:t>
      </w:r>
      <w:proofErr w:type="gramStart"/>
      <w:r w:rsidRPr="00E3775E">
        <w:rPr>
          <w:color w:val="222222"/>
          <w:shd w:val="clear" w:color="auto" w:fill="FFFFFF"/>
        </w:rPr>
        <w:t>transfer</w:t>
      </w:r>
      <w:proofErr w:type="gramEnd"/>
      <w:r w:rsidRPr="00E3775E">
        <w:rPr>
          <w:color w:val="222222"/>
          <w:shd w:val="clear" w:color="auto" w:fill="FFFFFF"/>
        </w:rPr>
        <w:t xml:space="preserve"> and convergence in four Canadian provinces.</w:t>
      </w:r>
      <w:r w:rsidRPr="00E3775E">
        <w:rPr>
          <w:rStyle w:val="apple-converted-space"/>
          <w:color w:val="222222"/>
          <w:shd w:val="clear" w:color="auto" w:fill="FFFFFF"/>
        </w:rPr>
        <w:t> </w:t>
      </w:r>
      <w:r w:rsidRPr="00E3775E">
        <w:rPr>
          <w:i/>
          <w:iCs/>
          <w:color w:val="222222"/>
        </w:rPr>
        <w:t>Publius: The Journal of Federalism</w:t>
      </w:r>
      <w:r w:rsidRPr="00E3775E">
        <w:rPr>
          <w:color w:val="222222"/>
          <w:shd w:val="clear" w:color="auto" w:fill="FFFFFF"/>
        </w:rPr>
        <w:t>,</w:t>
      </w:r>
      <w:r w:rsidRPr="00E3775E">
        <w:rPr>
          <w:rStyle w:val="apple-converted-space"/>
          <w:color w:val="222222"/>
          <w:shd w:val="clear" w:color="auto" w:fill="FFFFFF"/>
        </w:rPr>
        <w:t> </w:t>
      </w:r>
      <w:r w:rsidRPr="00E3775E">
        <w:rPr>
          <w:i/>
          <w:iCs/>
          <w:color w:val="222222"/>
        </w:rPr>
        <w:t>47</w:t>
      </w:r>
      <w:r w:rsidRPr="00E3775E">
        <w:rPr>
          <w:color w:val="222222"/>
          <w:shd w:val="clear" w:color="auto" w:fill="FFFFFF"/>
        </w:rPr>
        <w:t>(4), 546-571.</w:t>
      </w:r>
    </w:p>
    <w:p w14:paraId="4818987F" w14:textId="77777777" w:rsidR="00B46005" w:rsidRPr="00402E46" w:rsidRDefault="00B46005" w:rsidP="00B46005">
      <w:pPr>
        <w:pStyle w:val="ListParagraph"/>
        <w:ind w:left="1080"/>
      </w:pPr>
    </w:p>
    <w:p w14:paraId="729F1806" w14:textId="77777777" w:rsidR="00B46005" w:rsidRDefault="00B46005" w:rsidP="005757BC">
      <w:r w:rsidRPr="00151E60">
        <w:rPr>
          <w:b/>
          <w:bCs/>
        </w:rPr>
        <w:t>Week 8</w:t>
      </w:r>
      <w:r w:rsidRPr="00402E46">
        <w:t xml:space="preserve">: Implications of Actions for Climate Change at Various Level </w:t>
      </w:r>
    </w:p>
    <w:p w14:paraId="5C69A0DA" w14:textId="77777777" w:rsidR="00B46005" w:rsidRDefault="00B46005" w:rsidP="00B46005">
      <w:pPr>
        <w:ind w:left="360"/>
      </w:pPr>
      <w:r>
        <w:t>Review and Conclusion</w:t>
      </w:r>
    </w:p>
    <w:p w14:paraId="5B4CC301" w14:textId="77777777" w:rsidR="00B46005" w:rsidRPr="00151E60" w:rsidRDefault="00B46005" w:rsidP="00B46005">
      <w:pPr>
        <w:pStyle w:val="ListParagraph"/>
        <w:numPr>
          <w:ilvl w:val="0"/>
          <w:numId w:val="10"/>
        </w:numPr>
        <w:rPr>
          <w:kern w:val="2"/>
        </w:rPr>
      </w:pPr>
      <w:r w:rsidRPr="00151E60">
        <w:rPr>
          <w:color w:val="222222"/>
          <w:shd w:val="clear" w:color="auto" w:fill="FFFFFF"/>
        </w:rPr>
        <w:t>Victor, D. G. (2011).</w:t>
      </w:r>
      <w:r w:rsidRPr="00151E60">
        <w:rPr>
          <w:rStyle w:val="apple-converted-space"/>
          <w:color w:val="222222"/>
          <w:shd w:val="clear" w:color="auto" w:fill="FFFFFF"/>
        </w:rPr>
        <w:t> </w:t>
      </w:r>
      <w:r w:rsidRPr="00151E60">
        <w:rPr>
          <w:i/>
          <w:iCs/>
          <w:color w:val="222222"/>
        </w:rPr>
        <w:t>Global warming gridlock: creating more effective strategies for protecting the planet</w:t>
      </w:r>
      <w:r w:rsidRPr="00151E60">
        <w:rPr>
          <w:color w:val="222222"/>
          <w:shd w:val="clear" w:color="auto" w:fill="FFFFFF"/>
        </w:rPr>
        <w:t>. Cambridge University Press. [Ch.1 Only]</w:t>
      </w:r>
    </w:p>
    <w:p w14:paraId="2AE1E836" w14:textId="77777777" w:rsidR="00B46005" w:rsidRPr="00151E60" w:rsidRDefault="00B46005" w:rsidP="00B46005">
      <w:pPr>
        <w:pStyle w:val="NormalWeb"/>
        <w:numPr>
          <w:ilvl w:val="0"/>
          <w:numId w:val="10"/>
        </w:numPr>
        <w:rPr>
          <w:color w:val="000000"/>
        </w:rPr>
      </w:pPr>
      <w:r w:rsidRPr="00151E60">
        <w:rPr>
          <w:color w:val="000000"/>
        </w:rPr>
        <w:t xml:space="preserve">Victor, D., &amp; </w:t>
      </w:r>
      <w:proofErr w:type="spellStart"/>
      <w:r w:rsidRPr="00151E60">
        <w:rPr>
          <w:color w:val="000000"/>
        </w:rPr>
        <w:t>Sabel</w:t>
      </w:r>
      <w:proofErr w:type="spellEnd"/>
      <w:r w:rsidRPr="00151E60">
        <w:rPr>
          <w:color w:val="000000"/>
        </w:rPr>
        <w:t>, C. (2023, October 16).</w:t>
      </w:r>
      <w:r w:rsidRPr="00151E60">
        <w:rPr>
          <w:rStyle w:val="apple-converted-space"/>
          <w:color w:val="000000"/>
        </w:rPr>
        <w:t> </w:t>
      </w:r>
      <w:r w:rsidRPr="00151E60">
        <w:rPr>
          <w:i/>
          <w:iCs/>
          <w:color w:val="000000"/>
        </w:rPr>
        <w:t>How to fix the climate</w:t>
      </w:r>
      <w:r w:rsidRPr="00151E60">
        <w:rPr>
          <w:color w:val="000000"/>
        </w:rPr>
        <w:t>. Boston Review. https://www.bostonreview.net/forum/charles-sabel-david-g-victor-how-fix-climate/</w:t>
      </w:r>
      <w:r w:rsidRPr="00151E60">
        <w:rPr>
          <w:rStyle w:val="apple-converted-space"/>
          <w:color w:val="000000"/>
        </w:rPr>
        <w:t> </w:t>
      </w:r>
    </w:p>
    <w:p w14:paraId="37963A35" w14:textId="77777777" w:rsidR="00B46005" w:rsidRDefault="00B46005" w:rsidP="00B46005">
      <w:pPr>
        <w:suppressAutoHyphens/>
        <w:rPr>
          <w:rFonts w:ascii="Arial" w:hAnsi="Arial" w:cs="Arial"/>
          <w:b/>
          <w:smallCaps/>
          <w:u w:val="double"/>
          <w:lang w:eastAsia="ar-SA"/>
        </w:rPr>
      </w:pPr>
      <w:bookmarkStart w:id="0" w:name="_Hlk146527774"/>
    </w:p>
    <w:bookmarkEnd w:id="0"/>
    <w:p w14:paraId="1943CDE3" w14:textId="77777777" w:rsidR="00B46005" w:rsidRDefault="00B46005" w:rsidP="00B46005">
      <w:pPr>
        <w:rPr>
          <w:b/>
          <w:bCs/>
          <w:lang w:eastAsia="ar-SA"/>
        </w:rPr>
      </w:pPr>
    </w:p>
    <w:p w14:paraId="593E2DA4" w14:textId="77777777" w:rsidR="00B46005" w:rsidRDefault="00B46005" w:rsidP="00B46005">
      <w:pPr>
        <w:rPr>
          <w:b/>
          <w:bCs/>
          <w:lang w:eastAsia="ar-SA"/>
        </w:rPr>
      </w:pPr>
    </w:p>
    <w:p w14:paraId="4169E4EA" w14:textId="77777777" w:rsidR="00B46005" w:rsidRDefault="00B46005" w:rsidP="00B46005">
      <w:pPr>
        <w:rPr>
          <w:b/>
          <w:bCs/>
          <w:lang w:eastAsia="ar-SA"/>
        </w:rPr>
      </w:pPr>
    </w:p>
    <w:p w14:paraId="167FB3E9" w14:textId="77777777" w:rsidR="00B46005" w:rsidRDefault="00B46005" w:rsidP="00B46005">
      <w:pPr>
        <w:rPr>
          <w:b/>
          <w:bCs/>
          <w:lang w:eastAsia="ar-SA"/>
        </w:rPr>
      </w:pPr>
    </w:p>
    <w:p w14:paraId="3C25AF63" w14:textId="77777777" w:rsidR="00B46005" w:rsidRDefault="00B46005" w:rsidP="00B46005">
      <w:pPr>
        <w:rPr>
          <w:b/>
          <w:bCs/>
          <w:lang w:eastAsia="ar-SA"/>
        </w:rPr>
      </w:pPr>
    </w:p>
    <w:p w14:paraId="0CC63638" w14:textId="77777777" w:rsidR="00B46005" w:rsidRDefault="00B46005" w:rsidP="00B46005">
      <w:pPr>
        <w:rPr>
          <w:b/>
          <w:bCs/>
          <w:lang w:eastAsia="ar-SA"/>
        </w:rPr>
      </w:pPr>
    </w:p>
    <w:p w14:paraId="2B1AC03C" w14:textId="77777777" w:rsidR="00B46005" w:rsidRDefault="00B46005" w:rsidP="00B46005">
      <w:pPr>
        <w:rPr>
          <w:b/>
          <w:bCs/>
          <w:lang w:eastAsia="ar-SA"/>
        </w:rPr>
      </w:pPr>
    </w:p>
    <w:p w14:paraId="3C4D98FC" w14:textId="77777777" w:rsidR="00B46005" w:rsidRDefault="00B46005" w:rsidP="00B46005">
      <w:pPr>
        <w:rPr>
          <w:b/>
          <w:bCs/>
          <w:lang w:eastAsia="ar-SA"/>
        </w:rPr>
      </w:pPr>
    </w:p>
    <w:p w14:paraId="07F2D790" w14:textId="77777777" w:rsidR="00B46005" w:rsidRDefault="00B46005" w:rsidP="00B46005">
      <w:pPr>
        <w:rPr>
          <w:b/>
          <w:bCs/>
          <w:lang w:eastAsia="ar-SA"/>
        </w:rPr>
      </w:pPr>
    </w:p>
    <w:p w14:paraId="0A4464E4" w14:textId="77777777" w:rsidR="00B46005" w:rsidRDefault="00B46005" w:rsidP="00B46005">
      <w:pPr>
        <w:rPr>
          <w:b/>
          <w:bCs/>
          <w:lang w:eastAsia="ar-SA"/>
        </w:rPr>
      </w:pPr>
    </w:p>
    <w:p w14:paraId="7CDF2D6E" w14:textId="77777777" w:rsidR="00B46005" w:rsidRDefault="00B46005" w:rsidP="00B46005">
      <w:pPr>
        <w:rPr>
          <w:b/>
          <w:bCs/>
          <w:lang w:eastAsia="ar-SA"/>
        </w:rPr>
      </w:pPr>
    </w:p>
    <w:p w14:paraId="0AED607E" w14:textId="77777777" w:rsidR="005757BC" w:rsidRDefault="005757BC" w:rsidP="00B46005">
      <w:pPr>
        <w:rPr>
          <w:b/>
          <w:bCs/>
          <w:lang w:eastAsia="ar-SA"/>
        </w:rPr>
      </w:pPr>
    </w:p>
    <w:p w14:paraId="1A49E5C9" w14:textId="77777777" w:rsidR="005757BC" w:rsidRDefault="005757BC" w:rsidP="00B46005">
      <w:pPr>
        <w:rPr>
          <w:b/>
          <w:bCs/>
          <w:lang w:eastAsia="ar-SA"/>
        </w:rPr>
      </w:pPr>
    </w:p>
    <w:p w14:paraId="18DED46B" w14:textId="4F9B77A5" w:rsidR="00B46005" w:rsidRPr="005D5B3A" w:rsidRDefault="00B46005" w:rsidP="00B46005">
      <w:pPr>
        <w:rPr>
          <w:b/>
          <w:bCs/>
          <w:lang w:eastAsia="ar-SA"/>
        </w:rPr>
      </w:pPr>
      <w:r w:rsidRPr="005D5B3A">
        <w:rPr>
          <w:b/>
          <w:bCs/>
          <w:lang w:eastAsia="ar-SA"/>
        </w:rPr>
        <w:lastRenderedPageBreak/>
        <w:t>Absence Policy</w:t>
      </w:r>
    </w:p>
    <w:p w14:paraId="3787BF4C" w14:textId="77777777" w:rsidR="00B46005" w:rsidRPr="00327DEA" w:rsidRDefault="00B46005" w:rsidP="00B46005">
      <w:pPr>
        <w:pStyle w:val="ListParagraph"/>
        <w:numPr>
          <w:ilvl w:val="0"/>
          <w:numId w:val="12"/>
        </w:numPr>
        <w:rPr>
          <w:rFonts w:asciiTheme="minorHAnsi" w:eastAsiaTheme="minorEastAsia" w:hAnsiTheme="minorHAnsi" w:cstheme="minorBidi"/>
          <w:kern w:val="2"/>
          <w:lang w:eastAsia="ko-KR"/>
          <w14:ligatures w14:val="standardContextual"/>
        </w:rPr>
      </w:pPr>
      <w:r w:rsidRPr="008D5DF3">
        <w:rPr>
          <w:lang w:eastAsia="ar-SA"/>
        </w:rPr>
        <w:t>If you miss a class, it's your duty to obtain notes from fellow students. I won't provide notes or presentations, but I'm available for meetings to address your queries. While there are no exams, please inform me beforehand if illness or an emergency will delay your assignment submission.</w:t>
      </w:r>
    </w:p>
    <w:p w14:paraId="6DC2A9D0" w14:textId="77777777" w:rsidR="00B46005" w:rsidRDefault="00B46005" w:rsidP="00B46005">
      <w:pPr>
        <w:rPr>
          <w:b/>
          <w:bCs/>
          <w:lang w:eastAsia="ar-SA"/>
        </w:rPr>
      </w:pPr>
    </w:p>
    <w:p w14:paraId="5FF97D48" w14:textId="77777777" w:rsidR="00B46005" w:rsidRPr="005D5B3A" w:rsidRDefault="00B46005" w:rsidP="00B46005">
      <w:pPr>
        <w:rPr>
          <w:b/>
          <w:bCs/>
          <w:lang w:eastAsia="ar-SA"/>
        </w:rPr>
      </w:pPr>
      <w:r w:rsidRPr="005D5B3A">
        <w:rPr>
          <w:b/>
          <w:bCs/>
          <w:lang w:eastAsia="ar-SA"/>
        </w:rPr>
        <w:t>Late Assignment Policy</w:t>
      </w:r>
    </w:p>
    <w:p w14:paraId="3C468087" w14:textId="77777777" w:rsidR="001D16EA" w:rsidRDefault="00B46005" w:rsidP="001D16EA">
      <w:pPr>
        <w:pStyle w:val="ListParagraph"/>
        <w:keepNext/>
        <w:numPr>
          <w:ilvl w:val="0"/>
          <w:numId w:val="13"/>
        </w:numPr>
        <w:tabs>
          <w:tab w:val="num" w:pos="720"/>
        </w:tabs>
        <w:suppressAutoHyphens/>
        <w:jc w:val="both"/>
        <w:outlineLvl w:val="2"/>
        <w:rPr>
          <w:lang w:eastAsia="ar-SA"/>
        </w:rPr>
      </w:pPr>
      <w:bookmarkStart w:id="1" w:name="_Hlk147214835"/>
      <w:r w:rsidRPr="008D5DF3">
        <w:rPr>
          <w:lang w:eastAsia="ar-SA"/>
        </w:rPr>
        <w:t xml:space="preserve">To succeed in this course, complete all assignments by their deadlines. Assignments are announced in advance and early submissions are welcomed. Late work loses 10% of its value daily until it's worth nothing, with no exceptions. </w:t>
      </w:r>
    </w:p>
    <w:p w14:paraId="4577249A" w14:textId="1EC66612" w:rsidR="00B46005" w:rsidRPr="001D16EA" w:rsidRDefault="001D16EA" w:rsidP="001D16EA">
      <w:pPr>
        <w:pStyle w:val="ListParagraph"/>
        <w:keepNext/>
        <w:numPr>
          <w:ilvl w:val="0"/>
          <w:numId w:val="13"/>
        </w:numPr>
        <w:tabs>
          <w:tab w:val="num" w:pos="720"/>
        </w:tabs>
        <w:suppressAutoHyphens/>
        <w:jc w:val="both"/>
        <w:outlineLvl w:val="2"/>
        <w:rPr>
          <w:b/>
          <w:bCs/>
          <w:lang w:eastAsia="ar-SA"/>
        </w:rPr>
      </w:pPr>
      <w:r w:rsidRPr="001D16EA">
        <w:rPr>
          <w:b/>
          <w:bCs/>
          <w:lang w:eastAsia="ar-SA"/>
        </w:rPr>
        <w:t>Late submission excuses will not be considered after the deadline unless supported by documentation or prior accommodation requests. If you face any difficulties, please contact me immediately.</w:t>
      </w:r>
    </w:p>
    <w:p w14:paraId="06C3FA72" w14:textId="77777777" w:rsidR="00B46005" w:rsidRDefault="00B46005" w:rsidP="00B46005">
      <w:pPr>
        <w:rPr>
          <w:b/>
          <w:bCs/>
          <w:lang w:eastAsia="ar-SA"/>
        </w:rPr>
      </w:pPr>
      <w:r w:rsidRPr="0019440A">
        <w:rPr>
          <w:b/>
          <w:bCs/>
          <w:lang w:eastAsia="ar-SA"/>
        </w:rPr>
        <w:t>Course Policies</w:t>
      </w:r>
    </w:p>
    <w:p w14:paraId="276B9A5E" w14:textId="77777777" w:rsidR="00B46005" w:rsidRPr="0019440A" w:rsidRDefault="00B46005" w:rsidP="00B46005">
      <w:pPr>
        <w:pStyle w:val="ListParagraph"/>
        <w:numPr>
          <w:ilvl w:val="0"/>
          <w:numId w:val="14"/>
        </w:numPr>
        <w:rPr>
          <w:lang w:eastAsia="ar-SA"/>
        </w:rPr>
      </w:pPr>
      <w:r w:rsidRPr="0019440A">
        <w:rPr>
          <w:lang w:eastAsia="ar-SA"/>
        </w:rPr>
        <w:t>You're expected to arrive on time, prepared, and behave respectfully in class. Remember, it's your responsibility to meet assignment deadlines; I won't remind you.</w:t>
      </w:r>
    </w:p>
    <w:p w14:paraId="660DCF67" w14:textId="77777777" w:rsidR="00B46005" w:rsidRPr="0019440A" w:rsidRDefault="00B46005" w:rsidP="00B46005">
      <w:pPr>
        <w:rPr>
          <w:lang w:eastAsia="ar-SA"/>
        </w:rPr>
      </w:pPr>
    </w:p>
    <w:p w14:paraId="3ADA98A8" w14:textId="77777777" w:rsidR="00B46005" w:rsidRPr="0019440A" w:rsidRDefault="00B46005" w:rsidP="00B46005">
      <w:pPr>
        <w:pStyle w:val="ListParagraph"/>
        <w:numPr>
          <w:ilvl w:val="0"/>
          <w:numId w:val="14"/>
        </w:numPr>
        <w:rPr>
          <w:lang w:eastAsia="ar-SA"/>
        </w:rPr>
      </w:pPr>
      <w:r w:rsidRPr="0019440A">
        <w:rPr>
          <w:lang w:eastAsia="ar-SA"/>
        </w:rPr>
        <w:t>If you require special accommodations for disabilities or other conditions, inform me immediately. Addressing these needs after assignments are completed is not effective.</w:t>
      </w:r>
    </w:p>
    <w:p w14:paraId="6F1F30A2" w14:textId="77777777" w:rsidR="00B46005" w:rsidRPr="0019440A" w:rsidRDefault="00B46005" w:rsidP="00B46005">
      <w:pPr>
        <w:rPr>
          <w:lang w:eastAsia="ar-SA"/>
        </w:rPr>
      </w:pPr>
    </w:p>
    <w:p w14:paraId="1A999B42" w14:textId="77777777" w:rsidR="00B46005" w:rsidRPr="0019440A" w:rsidRDefault="00B46005" w:rsidP="00B46005">
      <w:pPr>
        <w:pStyle w:val="ListParagraph"/>
        <w:numPr>
          <w:ilvl w:val="0"/>
          <w:numId w:val="14"/>
        </w:numPr>
        <w:rPr>
          <w:lang w:eastAsia="ar-SA"/>
        </w:rPr>
      </w:pPr>
      <w:r w:rsidRPr="0019440A">
        <w:rPr>
          <w:lang w:eastAsia="ar-SA"/>
        </w:rPr>
        <w:t>Students missing classes for religious observances or university events must notify me via email beforehand, specifying the dates. You are responsible for catching up on any missed material.</w:t>
      </w:r>
    </w:p>
    <w:bookmarkEnd w:id="1"/>
    <w:p w14:paraId="11E5F5BE" w14:textId="77777777" w:rsidR="00B46005" w:rsidRDefault="00B46005" w:rsidP="00B46005"/>
    <w:p w14:paraId="3E11276E" w14:textId="77777777" w:rsidR="00B46005" w:rsidRPr="0019440A" w:rsidRDefault="00B46005" w:rsidP="00B46005">
      <w:pPr>
        <w:rPr>
          <w:b/>
          <w:bCs/>
          <w:lang w:eastAsia="ar-SA"/>
        </w:rPr>
      </w:pPr>
      <w:bookmarkStart w:id="2" w:name="_Hlk147215289"/>
      <w:r w:rsidRPr="0019440A">
        <w:rPr>
          <w:b/>
          <w:bCs/>
          <w:lang w:eastAsia="ar-SA"/>
        </w:rPr>
        <w:t>Academic Integrity</w:t>
      </w:r>
    </w:p>
    <w:bookmarkEnd w:id="2"/>
    <w:p w14:paraId="332283A6" w14:textId="77777777" w:rsidR="00B46005" w:rsidRPr="0019440A" w:rsidRDefault="00B46005" w:rsidP="00B46005">
      <w:pPr>
        <w:pStyle w:val="ListParagraph"/>
        <w:numPr>
          <w:ilvl w:val="0"/>
          <w:numId w:val="15"/>
        </w:numPr>
        <w:suppressAutoHyphens/>
        <w:rPr>
          <w:lang w:eastAsia="ar-SA"/>
        </w:rPr>
      </w:pPr>
      <w:r w:rsidRPr="0019440A">
        <w:rPr>
          <w:lang w:eastAsia="ar-SA"/>
        </w:rPr>
        <w:t>It's important to follow the campus Student Code, especially about not plagiarizing. Plagiarism is serious.  Make sure to understand what plagiarism is by looking at the Student Code online. If you're unsure about your work or how to cite sources, please come see me before submitting.</w:t>
      </w:r>
    </w:p>
    <w:p w14:paraId="4E21453B" w14:textId="77777777" w:rsidR="00B46005" w:rsidRPr="0019440A" w:rsidRDefault="00000000" w:rsidP="00B46005">
      <w:pPr>
        <w:pStyle w:val="ListParagraph"/>
        <w:numPr>
          <w:ilvl w:val="0"/>
          <w:numId w:val="15"/>
        </w:numPr>
        <w:suppressAutoHyphens/>
        <w:rPr>
          <w:lang w:eastAsia="ar-SA"/>
        </w:rPr>
      </w:pPr>
      <w:hyperlink r:id="rId7" w:history="1">
        <w:r w:rsidR="00B46005" w:rsidRPr="0019440A">
          <w:rPr>
            <w:rStyle w:val="Hyperlink"/>
            <w:rFonts w:eastAsiaTheme="majorEastAsia"/>
            <w:lang w:eastAsia="ar-SA"/>
          </w:rPr>
          <w:t>http://admin.illinois.edu/policy/code/article1_part4_1-402.html</w:t>
        </w:r>
      </w:hyperlink>
    </w:p>
    <w:p w14:paraId="6D69BEAC" w14:textId="77777777" w:rsidR="00B46005" w:rsidRPr="0019440A" w:rsidRDefault="00B46005" w:rsidP="00B46005">
      <w:pPr>
        <w:pStyle w:val="ListParagraph"/>
        <w:numPr>
          <w:ilvl w:val="0"/>
          <w:numId w:val="15"/>
        </w:numPr>
        <w:suppressAutoHyphens/>
        <w:rPr>
          <w:lang w:eastAsia="ar-SA"/>
        </w:rPr>
      </w:pPr>
      <w:r w:rsidRPr="0019440A">
        <w:rPr>
          <w:b/>
          <w:bCs/>
          <w:color w:val="2D3B45"/>
        </w:rPr>
        <w:t xml:space="preserve">AI Policy </w:t>
      </w:r>
    </w:p>
    <w:p w14:paraId="0CC4CF50" w14:textId="77777777" w:rsidR="00B46005" w:rsidRPr="00F36C28" w:rsidRDefault="00B46005" w:rsidP="00B46005">
      <w:pPr>
        <w:pStyle w:val="ListParagraph"/>
        <w:numPr>
          <w:ilvl w:val="1"/>
          <w:numId w:val="15"/>
        </w:numPr>
        <w:suppressAutoHyphens/>
        <w:rPr>
          <w:color w:val="000000" w:themeColor="text1"/>
          <w:lang w:eastAsia="ar-SA"/>
        </w:rPr>
      </w:pPr>
      <w:r w:rsidRPr="00F36C28">
        <w:rPr>
          <w:color w:val="000000" w:themeColor="text1"/>
          <w:shd w:val="clear" w:color="auto" w:fill="FFFFFF"/>
        </w:rPr>
        <w:t>An emerging area of concern in higher education is the use of natural language models in the classroom (for example, ChatGPT). To be clear, using an AI model to complete your assignments for you is cheating under (a)(1) in the academic integrity policy.</w:t>
      </w:r>
      <w:r w:rsidRPr="00F36C28">
        <w:rPr>
          <w:rStyle w:val="apple-converted-space"/>
          <w:color w:val="000000" w:themeColor="text1"/>
          <w:shd w:val="clear" w:color="auto" w:fill="FFFFFF"/>
        </w:rPr>
        <w:t> </w:t>
      </w:r>
      <w:r w:rsidRPr="00F36C28">
        <w:rPr>
          <w:rStyle w:val="apple-converted-space"/>
          <w:b/>
          <w:bCs/>
          <w:color w:val="000000" w:themeColor="text1"/>
        </w:rPr>
        <w:t> </w:t>
      </w:r>
      <w:r w:rsidRPr="00F36C28">
        <w:rPr>
          <w:color w:val="000000" w:themeColor="text1"/>
          <w:shd w:val="clear" w:color="auto" w:fill="FFFFFF"/>
        </w:rPr>
        <w:t>If you submit AI-generated work, it will be treated as an academic infraction, just like if you plagiarized a published work or had someone else write your paper for you.</w:t>
      </w:r>
    </w:p>
    <w:p w14:paraId="15A2DF74" w14:textId="4A4E738D" w:rsidR="00B46005" w:rsidRDefault="00F36C28" w:rsidP="00F36C28">
      <w:pPr>
        <w:pStyle w:val="ListParagraph"/>
        <w:numPr>
          <w:ilvl w:val="1"/>
          <w:numId w:val="15"/>
        </w:numPr>
        <w:suppressAutoHyphens/>
        <w:rPr>
          <w:lang w:eastAsia="ar-SA"/>
        </w:rPr>
      </w:pPr>
      <w:r w:rsidRPr="00F36C28">
        <w:rPr>
          <w:lang w:eastAsia="ar-SA"/>
        </w:rPr>
        <w:t>However, I also recognize that AI-assisted research is a complicated topic where norms are still emerging; it is a tool, like your textbook, a search engine, or Wikipedia, and it has legitimate uses. It can be useful for brainstorming ideas, but it can also provide you with false information. The guiding principle in using AI is transparency. Just like when you provide citations to published work or webpages to give credit for ideas, if you get inspiration or ideas from an AI tool, you must cite your source and use quotation marks if you want to use a direct quotation. For guidance, see, for example, https://style.mla.org/citing-artificial-intelligence/</w:t>
      </w:r>
    </w:p>
    <w:sectPr w:rsidR="00B46005" w:rsidSect="00B46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36908"/>
    <w:multiLevelType w:val="hybridMultilevel"/>
    <w:tmpl w:val="622C8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26066"/>
    <w:multiLevelType w:val="hybridMultilevel"/>
    <w:tmpl w:val="DDD25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5208E8"/>
    <w:multiLevelType w:val="hybridMultilevel"/>
    <w:tmpl w:val="D7100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3178A3"/>
    <w:multiLevelType w:val="hybridMultilevel"/>
    <w:tmpl w:val="07209EB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340" w:hanging="36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2022FCE0">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8A609E"/>
    <w:multiLevelType w:val="hybridMultilevel"/>
    <w:tmpl w:val="CFFC7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690D3A"/>
    <w:multiLevelType w:val="hybridMultilevel"/>
    <w:tmpl w:val="3620D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6F6EEB"/>
    <w:multiLevelType w:val="hybridMultilevel"/>
    <w:tmpl w:val="007AA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0E5311"/>
    <w:multiLevelType w:val="hybridMultilevel"/>
    <w:tmpl w:val="16F2A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E5D7D87"/>
    <w:multiLevelType w:val="hybridMultilevel"/>
    <w:tmpl w:val="BC8024F0"/>
    <w:lvl w:ilvl="0" w:tplc="A7505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ECB7833"/>
    <w:multiLevelType w:val="hybridMultilevel"/>
    <w:tmpl w:val="2634E8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74545E"/>
    <w:multiLevelType w:val="hybridMultilevel"/>
    <w:tmpl w:val="C4CC5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7053F1"/>
    <w:multiLevelType w:val="hybridMultilevel"/>
    <w:tmpl w:val="18001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CC5337"/>
    <w:multiLevelType w:val="hybridMultilevel"/>
    <w:tmpl w:val="F1726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855771"/>
    <w:multiLevelType w:val="hybridMultilevel"/>
    <w:tmpl w:val="A48E6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295044"/>
    <w:multiLevelType w:val="hybridMultilevel"/>
    <w:tmpl w:val="278A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3368293">
    <w:abstractNumId w:val="8"/>
  </w:num>
  <w:num w:numId="2" w16cid:durableId="927155394">
    <w:abstractNumId w:val="3"/>
  </w:num>
  <w:num w:numId="3" w16cid:durableId="269045667">
    <w:abstractNumId w:val="12"/>
  </w:num>
  <w:num w:numId="4" w16cid:durableId="239874084">
    <w:abstractNumId w:val="1"/>
  </w:num>
  <w:num w:numId="5" w16cid:durableId="1880587182">
    <w:abstractNumId w:val="2"/>
  </w:num>
  <w:num w:numId="6" w16cid:durableId="1562981260">
    <w:abstractNumId w:val="6"/>
  </w:num>
  <w:num w:numId="7" w16cid:durableId="2136942058">
    <w:abstractNumId w:val="5"/>
  </w:num>
  <w:num w:numId="8" w16cid:durableId="2109426233">
    <w:abstractNumId w:val="4"/>
  </w:num>
  <w:num w:numId="9" w16cid:durableId="215315091">
    <w:abstractNumId w:val="9"/>
  </w:num>
  <w:num w:numId="10" w16cid:durableId="1628972079">
    <w:abstractNumId w:val="7"/>
  </w:num>
  <w:num w:numId="11" w16cid:durableId="42027231">
    <w:abstractNumId w:val="13"/>
  </w:num>
  <w:num w:numId="12" w16cid:durableId="1655793208">
    <w:abstractNumId w:val="10"/>
  </w:num>
  <w:num w:numId="13" w16cid:durableId="1530533937">
    <w:abstractNumId w:val="11"/>
  </w:num>
  <w:num w:numId="14" w16cid:durableId="523402644">
    <w:abstractNumId w:val="14"/>
  </w:num>
  <w:num w:numId="15" w16cid:durableId="982084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05"/>
    <w:rsid w:val="00071154"/>
    <w:rsid w:val="001D16EA"/>
    <w:rsid w:val="00316771"/>
    <w:rsid w:val="004875D2"/>
    <w:rsid w:val="004C734C"/>
    <w:rsid w:val="00516BBA"/>
    <w:rsid w:val="005757BC"/>
    <w:rsid w:val="006E1A5D"/>
    <w:rsid w:val="00A6465E"/>
    <w:rsid w:val="00B46005"/>
    <w:rsid w:val="00E2183C"/>
    <w:rsid w:val="00F271AF"/>
    <w:rsid w:val="00F36C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9CD5D00"/>
  <w15:chartTrackingRefBased/>
  <w15:docId w15:val="{883C7628-0533-0B4E-8AD2-2EFFA42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005"/>
    <w:pPr>
      <w:spacing w:after="0" w:line="240" w:lineRule="auto"/>
    </w:pPr>
    <w:rPr>
      <w:rFonts w:ascii="Times New Roman" w:eastAsia="Times New Roman" w:hAnsi="Times New Roman" w:cs="Times New Roman"/>
      <w:kern w:val="0"/>
      <w:lang w:eastAsia="zh-CN"/>
      <w14:ligatures w14:val="none"/>
    </w:rPr>
  </w:style>
  <w:style w:type="paragraph" w:styleId="Heading1">
    <w:name w:val="heading 1"/>
    <w:basedOn w:val="Normal"/>
    <w:next w:val="Normal"/>
    <w:link w:val="Heading1Char"/>
    <w:uiPriority w:val="9"/>
    <w:qFormat/>
    <w:rsid w:val="00B460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60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60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60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60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600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600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600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600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0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60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60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60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60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60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60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60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6005"/>
    <w:rPr>
      <w:rFonts w:eastAsiaTheme="majorEastAsia" w:cstheme="majorBidi"/>
      <w:color w:val="272727" w:themeColor="text1" w:themeTint="D8"/>
    </w:rPr>
  </w:style>
  <w:style w:type="paragraph" w:styleId="Title">
    <w:name w:val="Title"/>
    <w:basedOn w:val="Normal"/>
    <w:next w:val="Normal"/>
    <w:link w:val="TitleChar"/>
    <w:uiPriority w:val="10"/>
    <w:qFormat/>
    <w:rsid w:val="00B4600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0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60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60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6005"/>
    <w:pPr>
      <w:spacing w:before="160"/>
      <w:jc w:val="center"/>
    </w:pPr>
    <w:rPr>
      <w:i/>
      <w:iCs/>
      <w:color w:val="404040" w:themeColor="text1" w:themeTint="BF"/>
    </w:rPr>
  </w:style>
  <w:style w:type="character" w:customStyle="1" w:styleId="QuoteChar">
    <w:name w:val="Quote Char"/>
    <w:basedOn w:val="DefaultParagraphFont"/>
    <w:link w:val="Quote"/>
    <w:uiPriority w:val="29"/>
    <w:rsid w:val="00B46005"/>
    <w:rPr>
      <w:i/>
      <w:iCs/>
      <w:color w:val="404040" w:themeColor="text1" w:themeTint="BF"/>
    </w:rPr>
  </w:style>
  <w:style w:type="paragraph" w:styleId="ListParagraph">
    <w:name w:val="List Paragraph"/>
    <w:basedOn w:val="Normal"/>
    <w:uiPriority w:val="34"/>
    <w:qFormat/>
    <w:rsid w:val="00B46005"/>
    <w:pPr>
      <w:ind w:left="720"/>
      <w:contextualSpacing/>
    </w:pPr>
  </w:style>
  <w:style w:type="character" w:styleId="IntenseEmphasis">
    <w:name w:val="Intense Emphasis"/>
    <w:basedOn w:val="DefaultParagraphFont"/>
    <w:uiPriority w:val="21"/>
    <w:qFormat/>
    <w:rsid w:val="00B46005"/>
    <w:rPr>
      <w:i/>
      <w:iCs/>
      <w:color w:val="0F4761" w:themeColor="accent1" w:themeShade="BF"/>
    </w:rPr>
  </w:style>
  <w:style w:type="paragraph" w:styleId="IntenseQuote">
    <w:name w:val="Intense Quote"/>
    <w:basedOn w:val="Normal"/>
    <w:next w:val="Normal"/>
    <w:link w:val="IntenseQuoteChar"/>
    <w:uiPriority w:val="30"/>
    <w:qFormat/>
    <w:rsid w:val="00B460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6005"/>
    <w:rPr>
      <w:i/>
      <w:iCs/>
      <w:color w:val="0F4761" w:themeColor="accent1" w:themeShade="BF"/>
    </w:rPr>
  </w:style>
  <w:style w:type="character" w:styleId="IntenseReference">
    <w:name w:val="Intense Reference"/>
    <w:basedOn w:val="DefaultParagraphFont"/>
    <w:uiPriority w:val="32"/>
    <w:qFormat/>
    <w:rsid w:val="00B46005"/>
    <w:rPr>
      <w:b/>
      <w:bCs/>
      <w:smallCaps/>
      <w:color w:val="0F4761" w:themeColor="accent1" w:themeShade="BF"/>
      <w:spacing w:val="5"/>
    </w:rPr>
  </w:style>
  <w:style w:type="paragraph" w:styleId="NormalWeb">
    <w:name w:val="Normal (Web)"/>
    <w:basedOn w:val="Normal"/>
    <w:uiPriority w:val="99"/>
    <w:unhideWhenUsed/>
    <w:rsid w:val="00B46005"/>
    <w:pPr>
      <w:spacing w:before="100" w:beforeAutospacing="1" w:after="100" w:afterAutospacing="1"/>
    </w:pPr>
  </w:style>
  <w:style w:type="character" w:styleId="Hyperlink">
    <w:name w:val="Hyperlink"/>
    <w:basedOn w:val="DefaultParagraphFont"/>
    <w:uiPriority w:val="99"/>
    <w:unhideWhenUsed/>
    <w:rsid w:val="00B46005"/>
    <w:rPr>
      <w:color w:val="467886" w:themeColor="hyperlink"/>
      <w:u w:val="single"/>
    </w:rPr>
  </w:style>
  <w:style w:type="character" w:customStyle="1" w:styleId="apple-converted-space">
    <w:name w:val="apple-converted-space"/>
    <w:basedOn w:val="DefaultParagraphFont"/>
    <w:rsid w:val="00B4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admin.illinois.edu/policy/code/article1_part4_1-402.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isoosy2@illinois.edu"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 Ji Soo</dc:creator>
  <cp:keywords/>
  <dc:description/>
  <cp:lastModifiedBy>Yoo, Ji Soo</cp:lastModifiedBy>
  <cp:revision>7</cp:revision>
  <dcterms:created xsi:type="dcterms:W3CDTF">2024-06-24T19:54:00Z</dcterms:created>
  <dcterms:modified xsi:type="dcterms:W3CDTF">2024-07-20T05:53:00Z</dcterms:modified>
</cp:coreProperties>
</file>