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IGLESIA DE LA SANTIDAD PENTECOSTAL ESPAÑA</w:t>
      </w:r>
    </w:p>
    <w:p>
      <w:pPr>
        <w:spacing w:after="100"/>
        <w:jc w:val="center"/>
      </w:pPr>
      <w:r>
        <w:rPr>
          <w:color w:val="2E86C1"/>
          <w:sz w:val="20"/>
          <w:szCs w:val="20"/>
        </w:rPr>
        <w:t xml:space="preserve">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PROTOCOLO DE SEGURIDAD EN PISCINA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CAMPAMENTO TOLEDO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31 de Julio – 2 de Agosto de 2026 · Toledo, España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Participantes: 12–30 años · Máximo 100 personas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DOCUMENTO OBLIGATORIO DE CUMPLIMIENTO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Este protocolo es de obligado conocimiento y cumplimiento por todo el equipo organizador, monitores y participantes. Debe estar impreso y visible en la zona de piscina durante todo el campamento.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Elaborado conforme al Decreto 77/2002 de Campamentos Juveniles de Castilla-La Mancha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y a la normativa vigente de seguridad en instalaciones acuáticas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DATOS DE LA INSTALACIÓN ACUÁTICA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Ubicación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[Nombre y dirección del lugar en Toledo]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Tipo de piscina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[Exterior / Interior / Cubierta]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Dimensiones del vaso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[Largo x Ancho x Profundidad mín./máx.]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Capacidad máxima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[Nº máximo de bañistas simultáneos]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Habilitación vigente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Sí  [ ] No  — Nº de registro: 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Seguro RC del lugar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Verificado  [ ] Pendiente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2. RESPONSABLE DE VIGILANCIA ACUÁTICA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 obligatorio que haya al menos una persona cualificada presente durante todo el tiempo de uso de la piscina.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[RELLENAR]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Titulación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Socorrista acuático  [ ] Monitor con formación en rescate  [ ] Otra: 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Nº de titulación / Entidad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[RELLENAR]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Teléfono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[RELLENAR]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Suplente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[Nombre del monitor suplente para relevos]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2"/>
              <w:bottom w:val="single" w:color="E67E22" w:sz="2"/>
              <w:right w:val="single" w:color="E67E22" w:sz="2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0"/>
                <w:szCs w:val="20"/>
              </w:rPr>
              <w:t xml:space="preserve">⚠️ IMPORTANTE: Si el responsable de vigilancia debe ausentarse, la piscina se cierra hasta que haya un sustituto cualificado presente. No se permite el baño sin vigilancia bajo ninguna circunstancia.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HORARIOS DE USO DE LA PISCINA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FRANJA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HORARIO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Mañana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[___:___ – ___:___]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Actividad dirigida o baño libre supervisado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Mediodía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CERRADA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Mínimo 1 hora después de comer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Tarde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[___:___ – ___:___]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Baño libre supervisado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Noche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CERRADA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Prohibido uso nocturno sin excepción</w:t>
            </w:r>
          </w:p>
        </w:tc>
      </w:tr>
    </w:tbl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Los horarios se comunicarán a todos los participantes el primer día del campamento y se publicarán en la zona de piscina.</w:t>
      </w:r>
    </w:p>
    <w:p>
      <w:pPr>
        <w:pStyle w:val="Heading1"/>
      </w:pPr>
      <w:r>
        <w:rPr>
          <w:rFonts w:ascii="Arial" w:cs="Arial" w:eastAsia="Arial" w:hAnsi="Arial"/>
        </w:rPr>
        <w:t xml:space="preserve">4. REGISTRO DE CAPACIDAD NATATORIA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Antes del primer uso de la piscina, se verificará la información de capacidad natatoria de cada participante según los datos recogidos en el formulario de inscripción (campo B8: «Sabe nadar»).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4.1 Clasificación de participantes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✅ Sabe nadar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 indicado en el formulario que sabe nadar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Baño libre bajo supervisión general del vigilante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⚠️ No sabe nadar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 indicado en el formulario que no sabe nadar o no está seguro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Chaleco salvavidas obligatorio + acompañamiento individual de un monitor en todo momento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lista de participantes que no saben nadar estará impresa y entregada al responsable de vigilancia antes del primer baño. Esta lista se obtiene de la vista «🏊 No sabe nadar» de la base de datos de inscripciones en Notion.</w:t>
      </w:r>
    </w:p>
    <w:p>
      <w:pPr>
        <w:pStyle w:val="Heading1"/>
      </w:pPr>
      <w:r>
        <w:rPr>
          <w:rFonts w:ascii="Arial" w:cs="Arial" w:eastAsia="Arial" w:hAnsi="Arial"/>
        </w:rPr>
        <w:t xml:space="preserve">5. NORMAS DE USO DE LA PISCINA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Las siguientes normas deben estar impresas en tamaño grande (mínimo A3) y colocadas en lugar visible junto al acceso a la piscina: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acceso a la piscina solo está permitido durante los horarios establecidos y siempre con el responsable de vigilancia presente.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Prohibido correr en el perímetro de la piscina y en las zonas húmedas.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Prohibido tirarse de cabeza o saltar en zonas de profundidad inferior a 1,80 metros.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Ducha obligatoria antes de entrar al agua.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utilizar la piscina en la hora siguiente a las comidas principales.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Respetar la capacidad máxima del vaso en todo momento.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 participantes que no sepan nadar deben llevar chaleco salvavidas y estar acompañados por un monitor.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Prohibido introducir objetos de cristal, alimentos o bebidas en la zona de baño.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 menores de 14 años deben estar siempre acompañados por un monitor asignado.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Ante cualquier situación de riesgo, avisar inmediatamente al responsable de vigilancia.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MATERIAL DE SALVAMENTO Y PRIMEROS AUXILIOS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siguiente material es obligatorio y debe estar disponible y accesible en la zona de piscina: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Aro salvavidas con cuerda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Mínimo 1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Sí  [ ] 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Pértiga de rescate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Mínimo 1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Sí  [ ] 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Chalecos salvavidas (varios tamaños)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Según nº no nadadores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Sí  [ ] 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Botiquín de primeros auxilios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completo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Sí  [ ] 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Cartel con teléfonos de emergencia (112)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visible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Sí  [ ] 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Cartel con normas de uso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visible (mín. A3)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Sí  [ ] 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Teléfono móvil operativo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con cobertura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Sí  [ ] No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7. PROTOCOLO DE ACTUACIÓN EN EMERGENCIA ACUÁTICA</w:t>
      </w:r>
    </w:p>
    <w:p>
      <w:pPr>
        <w:pStyle w:val="Heading2"/>
      </w:pPr>
      <w:r>
        <w:rPr>
          <w:rFonts w:ascii="Arial" w:cs="Arial" w:eastAsia="Arial" w:hAnsi="Arial"/>
        </w:rPr>
        <w:t xml:space="preserve">7.1 Dificultad en el agua (persona consciente)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Mantener contacto visual y verbal con la persona en todo momento.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Acercar la pértiga o lanzar el aro salvavidas.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Guiar a la persona hasta el bordillo de forma segura.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Evaluar estado físico una vez fuera del agua.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Registrar el incidente en la hoja de incidencias.</w:t>
      </w:r>
    </w:p>
    <w:p>
      <w:pPr>
        <w:pStyle w:val="Heading2"/>
      </w:pPr>
      <w:r>
        <w:rPr>
          <w:rFonts w:ascii="Arial" w:cs="Arial" w:eastAsia="Arial" w:hAnsi="Arial"/>
        </w:rPr>
        <w:t xml:space="preserve">7.2 Ahogamiento o persona inconsciente en el agua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🚨 EMERGENCIA GRAVE — Seguir estos pasos en orden estricto: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ALERTAR: Pedir a un monitor que llame al 112 inmediatamente.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RESCATAR: El responsable de vigilancia entra al agua solo si está capacitado. Extraer a la persona del agua de forma segura.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EVALUAR: Comprobar consciencia y respiración.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REANIMAR: Si no respira, iniciar RCP (5 ventilaciones de rescate + 30 compresiones/2 ventilaciones).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EVACUAR la piscina: Todos los bañistas fuera del agua inmediatamente.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AVISAR al coordinador general y, si es menor, contactar a los padres/tutores.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DOCUMENTAR todo el incidente por escrito con fecha, hora, testigos y actuaciones realizadas.</w:t>
      </w:r>
    </w:p>
    <w:p>
      <w:pPr>
        <w:pStyle w:val="Heading1"/>
      </w:pPr>
      <w:r>
        <w:rPr>
          <w:rFonts w:ascii="Arial" w:cs="Arial" w:eastAsia="Arial" w:hAnsi="Arial"/>
        </w:rPr>
        <w:t xml:space="preserve">8. RATIO DE VIGILANCIA Y SUPERVISIÓN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Baño libre (mayores de 18)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responsable de vigilancia presente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Baño con menores (12–17 años)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responsable + 1 monitor adicional por cada 10 menores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Participante que no sabe nadar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Acompañamiento individual obligatorio de 1 monitor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Actividad acuática dirigida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responsable + 1 monitor por cada 8 participantes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PROHIBICIONES ABSOLUTAS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Las siguientes conductas suponen la expulsión inmediata de la zona de piscina y pueden conllevar sanción disciplinaria según el Reglamento de Convivencia del campamento: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Bañarse sin la presencia del responsable de vigilancia.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Acceder a la piscina fuera de los horarios establecidos.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Empujar, sumergir a la fuerza o realizar juegos peligrosos con otros bañistas.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Hacer uso de la piscina bajo los efectos de cualquier sustancia.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Desobedecer las instrucciones del responsable de vigilancia.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Menores solos en la piscina sin supervisión de un monitor asignado.</w:t>
      </w:r>
    </w:p>
    <w:p>
      <w:pPr>
        <w:pStyle w:val="Heading1"/>
      </w:pPr>
      <w:r>
        <w:rPr>
          <w:rFonts w:ascii="Arial" w:cs="Arial" w:eastAsia="Arial" w:hAnsi="Arial"/>
        </w:rPr>
        <w:t xml:space="preserve">10. VERIFICACIÓN DIARIA DE SEGURIDAD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responsable de vigilancia debe completar esta verificación antes de cada apertura de piscina: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1166"/>
        <w:gridCol w:w="1167"/>
        <w:gridCol w:w="1167"/>
      </w:tblGrid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COMPROBACIÓN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 1</w:t>
            </w:r>
          </w:p>
        </w:tc>
        <w:tc>
          <w:tcPr>
            <w:tcW w:type="dxa" w:w="1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 2</w:t>
            </w:r>
          </w:p>
        </w:tc>
        <w:tc>
          <w:tcPr>
            <w:tcW w:type="dxa" w:w="1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 3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Material de salvamento en su sitio y accesible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1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1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Botiquín de piscina completo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1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1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Cartel de normas y teléfonos de emergencia visibles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1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1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Estado del agua aceptable (limpieza, color)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1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1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Suelo perimetral sin objetos peligrosos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1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1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Teléfono móvil con cobertura y batería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1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1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de no nadadores disponible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1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1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Chalecos salvavidas disponibles y en buen estado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1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1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Firma del responsable de vigilancia: ___________________________     Fecha: ____/____/2026</w:t>
      </w:r>
    </w:p>
    <w:p>
      <w:pPr>
        <w:pStyle w:val="Heading1"/>
      </w:pPr>
      <w:r>
        <w:rPr>
          <w:rFonts w:ascii="Arial" w:cs="Arial" w:eastAsia="Arial" w:hAnsi="Arial"/>
        </w:rPr>
        <w:t xml:space="preserve">11. REGISTRO DE INCIDENCIAS ACUÁTICAS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Todo incidente ocurrido en la piscina o zona de baño, por leve que sea, debe registrarse: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Fecha y hora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Participante afectado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Descripción del incidente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Actuación realizada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Testigos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 avisó al 112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Sí  [ ] 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 avisó a padres/tutor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Sí  [ ] No  — Nombre: ____________  Hora: 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Firma del responsable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(Fotocopiar esta hoja según sea necesario)</w:t>
      </w:r>
    </w:p>
    <w:p>
      <w:pPr>
        <w:pStyle w:val="Heading1"/>
      </w:pPr>
      <w:r>
        <w:rPr>
          <w:rFonts w:ascii="Arial" w:cs="Arial" w:eastAsia="Arial" w:hAnsi="Arial"/>
        </w:rPr>
        <w:t xml:space="preserve">12. APROBACIÓN Y FIRMAS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Este protocolo ha sido leído, comprendido y aprobado por los abajo firmantes: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Y FIRMA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rPr>
          <w:trHeight w:val="800" w:hRule="atLeast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Director del campamento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____/____/2026</w:t>
            </w:r>
          </w:p>
        </w:tc>
      </w:tr>
      <w:tr>
        <w:trPr>
          <w:trHeight w:val="800" w:hRule="atLeast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Responsable de vigilancia acuática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____/____/2026</w:t>
            </w:r>
          </w:p>
        </w:tc>
      </w:tr>
      <w:tr>
        <w:trPr>
          <w:trHeight w:val="800" w:hRule="atLeast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Coordinador general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____/____/2026</w:t>
            </w:r>
          </w:p>
        </w:tc>
      </w:tr>
      <w:tr>
        <w:trPr>
          <w:trHeight w:val="800" w:hRule="atLeast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Responsable sanitario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____/____/2026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color w:val="CCCCCC"/>
          <w:sz w:val="20"/>
          <w:szCs w:val="20"/>
        </w:rPr>
        <w:t xml:space="preserve">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Iglesia de la Santidad Pentecostal España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Campamento Toledo 2026 · 31 Julio – 2 Agosto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Documento elaborado conforme al Decreto 77/2002 de CLM y normativa de seguridad en instalaciones acuáticas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Iglesia de la Santidad Pentecostal España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  <w:spacing w:after="200"/>
      <w:jc w:val="center"/>
    </w:pPr>
    <w:r>
      <w:rPr>
        <w:rFonts w:ascii="Arial" w:cs="Arial" w:eastAsia="Arial" w:hAnsi="Arial"/>
        <w:b/>
        <w:bCs/>
        <w:color w:val="1B4F72"/>
        <w:sz w:val="16"/>
        <w:szCs w:val="16"/>
      </w:rPr>
      <w:t xml:space="preserve">PROTOCOLO DE SEGURIDAD EN PISCINA</w:t>
    </w:r>
    <w:r>
      <w:rPr>
        <w:rFonts w:ascii="Arial" w:cs="Arial" w:eastAsia="Arial" w:hAnsi="Arial"/>
        <w:color w:val="999999"/>
        <w:sz w:val="16"/>
        <w:szCs w:val="16"/>
      </w:rPr>
      <w:t xml:space="preserve">  |  Campamento Toledo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2026-03-05T12:23:16.094Z</dcterms:created>
  <dcterms:modified xsi:type="dcterms:W3CDTF">2026-03-05T12:23:16.095Z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