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72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EXPERIMENT 1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1.create table DEPARTMENT (id number(7), name varchar(25))</w:t>
      </w:r>
    </w:p>
    <w:p w:rsidR="00000000" w:rsidDel="00000000" w:rsidP="00000000" w:rsidRDefault="00000000" w:rsidRPr="00000000" w14:paraId="00000003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0" distT="0" distL="0" distR="0">
            <wp:extent cx="5731510" cy="3129674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9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2.create table EMP (id number(7), last_name varchar(25), first_name varchar(25), dept_id number(7))</w:t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0" distT="0" distL="0" distR="0">
            <wp:extent cx="5731510" cy="574376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3.alter table EMPLOYEE modify(last_name varchar(50))</w:t>
      </w:r>
    </w:p>
    <w:p w:rsidR="00000000" w:rsidDel="00000000" w:rsidP="00000000" w:rsidRDefault="00000000" w:rsidRPr="00000000" w14:paraId="0000000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0" distT="0" distL="0" distR="0">
            <wp:extent cx="5731510" cy="680311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4.create table EMPLOYEE2 (employee_id number(7), first_name varchar(25), last_name varchar(25), salary number(10), dept_id number(7))</w:t>
      </w:r>
    </w:p>
    <w:p w:rsidR="00000000" w:rsidDel="00000000" w:rsidP="00000000" w:rsidRDefault="00000000" w:rsidRPr="00000000" w14:paraId="0000000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0" distT="0" distL="0" distR="0">
            <wp:extent cx="5731510" cy="336787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5.drop table EMPLOYEE</w:t>
      </w:r>
    </w:p>
    <w:p w:rsidR="00000000" w:rsidDel="00000000" w:rsidP="00000000" w:rsidRDefault="00000000" w:rsidRPr="00000000" w14:paraId="0000000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0" distT="0" distL="0" distR="0">
            <wp:extent cx="4801270" cy="762106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62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6.rename EMPLOYEE2 to EMPLOYEE</w:t>
      </w:r>
    </w:p>
    <w:p w:rsidR="00000000" w:rsidDel="00000000" w:rsidP="00000000" w:rsidRDefault="00000000" w:rsidRPr="00000000" w14:paraId="0000000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0" distT="0" distL="0" distR="0">
            <wp:extent cx="5268060" cy="781159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781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7.comment on table EMPLOYEE is 'this is a employee table'</w:t>
      </w:r>
    </w:p>
    <w:p w:rsidR="00000000" w:rsidDel="00000000" w:rsidP="00000000" w:rsidRDefault="00000000" w:rsidRPr="00000000" w14:paraId="0000001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0" distT="0" distL="0" distR="0">
            <wp:extent cx="5496692" cy="79068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790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8.alter table EMPLOYEE drop column first_name</w:t>
      </w:r>
    </w:p>
    <w:p w:rsidR="00000000" w:rsidDel="00000000" w:rsidP="00000000" w:rsidRDefault="00000000" w:rsidRPr="00000000" w14:paraId="00000013">
      <w:pPr>
        <w:rPr>
          <w:b w:val="1"/>
          <w:sz w:val="26"/>
          <w:szCs w:val="26"/>
        </w:rPr>
      </w:pPr>
      <w:bookmarkStart w:colFirst="0" w:colLast="0" w:name="_heading=h.r5dsrs8p15k" w:id="0"/>
      <w:bookmarkEnd w:id="0"/>
      <w:r w:rsidDel="00000000" w:rsidR="00000000" w:rsidRPr="00000000">
        <w:rPr>
          <w:b w:val="1"/>
          <w:sz w:val="26"/>
          <w:szCs w:val="26"/>
        </w:rPr>
        <w:drawing>
          <wp:inline distB="0" distT="0" distL="0" distR="0">
            <wp:extent cx="4772691" cy="943107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943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10E52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10E52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K3kz7lo4UNTbkE7HfFgswZC67w==">CgMxLjAyDWgucjVkc3JzOHAxNWs4AHIhMURfY3JZdy00OXZaVFhxOGowTVV6ZHN2RmZXWk4xa2Nn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2025-07-25T03:23:00Z</dcterms:created>
  <dc:creator>Admin</dc:creator>
</cp:coreProperties>
</file>