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Q1. What is the purpose of Python OOP?</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171717"/>
        </w:rPr>
      </w:pPr>
      <w:r w:rsidDel="00000000" w:rsidR="00000000" w:rsidRPr="00000000">
        <w:rPr>
          <w:color w:val="171717"/>
          <w:rtl w:val="0"/>
        </w:rPr>
        <w:t xml:space="preserve">Suppose we have a software to record customer info. Here v creates a class called customer.  Customer class has some attributes like name, membership type etc. We instantiate this class by creating objects.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440" w:lineRule="auto"/>
        <w:ind w:left="0" w:firstLine="0"/>
        <w:rPr>
          <w:color w:val="171717"/>
          <w:sz w:val="24"/>
          <w:szCs w:val="24"/>
        </w:rPr>
      </w:pPr>
      <w:r w:rsidDel="00000000" w:rsidR="00000000" w:rsidRPr="00000000">
        <w:rPr>
          <w:color w:val="171717"/>
          <w:rtl w:val="0"/>
        </w:rPr>
        <w:t xml:space="preserve">For example, an object named 'Brad' with membership type 'Gold'. Another object named ‘Reshmi’' with membership type 'Premium'. In short, we create classes and represent them using specific values by creating objects.</w:t>
      </w: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440" w:line="240" w:lineRule="auto"/>
        <w:ind w:left="0" w:firstLine="0"/>
        <w:rPr>
          <w:b w:val="1"/>
          <w:color w:val="171717"/>
          <w:sz w:val="21"/>
          <w:szCs w:val="21"/>
        </w:rPr>
      </w:pPr>
      <w:r w:rsidDel="00000000" w:rsidR="00000000" w:rsidRPr="00000000">
        <w:rPr>
          <w:color w:val="171717"/>
          <w:sz w:val="24"/>
          <w:szCs w:val="24"/>
          <w:rtl w:val="0"/>
        </w:rPr>
        <w:t xml:space="preserve">Q2. Where does an inheritance search look for an attribute?</w:t>
      </w: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color w:val="171717"/>
          <w:sz w:val="21"/>
          <w:szCs w:val="21"/>
          <w:rtl w:val="0"/>
        </w:rPr>
        <w:t xml:space="preserve">Child Class</w:t>
      </w: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color w:val="171717"/>
          <w:sz w:val="24"/>
          <w:szCs w:val="24"/>
          <w:rtl w:val="0"/>
        </w:rPr>
        <w:t xml:space="preserve">Q3. How do you distinguish between a class object and an instance object?</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color w:val="171717"/>
          <w:sz w:val="24"/>
          <w:szCs w:val="24"/>
          <w:rtl w:val="0"/>
        </w:rPr>
        <w:t xml:space="preserve">Classes are a blueprint of things we plan to build. Things that we built from that blueprint are objects. In other words, we can say, Customer is a class. Instance of Customer is an object.</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color w:val="171717"/>
          <w:sz w:val="24"/>
          <w:szCs w:val="24"/>
          <w:rtl w:val="0"/>
        </w:rPr>
        <w:t xml:space="preserve">Q4. What makes the first argument in a class’s method function special?</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color w:val="171717"/>
          <w:sz w:val="24"/>
          <w:szCs w:val="24"/>
          <w:rtl w:val="0"/>
        </w:rPr>
        <w:t xml:space="preserve">First augment is the self keyword. Self keyword points to the current object. It stores the address of that object. Self is not a predefined keyword as well.</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color w:val="171717"/>
          <w:sz w:val="24"/>
          <w:szCs w:val="24"/>
          <w:rtl w:val="0"/>
        </w:rPr>
        <w:t xml:space="preserve">Q5. What is the purpose of the __init__ method?</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color w:val="171717"/>
          <w:sz w:val="24"/>
          <w:szCs w:val="24"/>
          <w:rtl w:val="0"/>
        </w:rPr>
        <w:t xml:space="preserve">__init__ method is a constructor. Whenever we define an object this method is called automatically without any human intervention. It is invoked every time when an object is created.</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color w:val="171717"/>
          <w:sz w:val="24"/>
          <w:szCs w:val="24"/>
          <w:rtl w:val="0"/>
        </w:rPr>
        <w:t xml:space="preserve">Q6. What is the process for creating a class instance?</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To create instances of a class, you call the class using the class name and pass in </w:t>
      </w:r>
      <w:r w:rsidDel="00000000" w:rsidR="00000000" w:rsidRPr="00000000">
        <w:rPr>
          <w:color w:val="202124"/>
          <w:sz w:val="24"/>
          <w:szCs w:val="24"/>
          <w:highlight w:val="white"/>
          <w:rtl w:val="0"/>
        </w:rPr>
        <w:t xml:space="preserve">whatever arguments its __init__ method </w:t>
      </w:r>
      <w:r w:rsidDel="00000000" w:rsidR="00000000" w:rsidRPr="00000000">
        <w:rPr>
          <w:color w:val="202124"/>
          <w:sz w:val="24"/>
          <w:szCs w:val="24"/>
          <w:highlight w:val="white"/>
          <w:rtl w:val="0"/>
        </w:rPr>
        <w:t xml:space="preserve">accepts.</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Q7. What is the process for creating a class?</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Using class keyword followed by a name whose first letter is capital</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440" w:line="240" w:lineRule="auto"/>
        <w:ind w:left="0" w:firstLine="0"/>
        <w:rPr>
          <w:b w:val="1"/>
          <w:color w:val="202124"/>
          <w:sz w:val="24"/>
          <w:szCs w:val="24"/>
          <w:highlight w:val="white"/>
        </w:rPr>
      </w:pPr>
      <w:r w:rsidDel="00000000" w:rsidR="00000000" w:rsidRPr="00000000">
        <w:rPr>
          <w:b w:val="1"/>
          <w:color w:val="202124"/>
          <w:sz w:val="24"/>
          <w:szCs w:val="24"/>
          <w:highlight w:val="white"/>
          <w:rtl w:val="0"/>
        </w:rPr>
        <w:t xml:space="preserve">Syntax:</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class Classname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class Customer</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Q8. How would you define the superclasses of a class?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Using super() in child class.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Example:</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13151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highlight w:val="white"/>
              </w:rPr>
            </w:pPr>
            <w:r w:rsidDel="00000000" w:rsidR="00000000" w:rsidRPr="00000000">
              <w:rPr>
                <w:rFonts w:ascii="Consolas" w:cs="Consolas" w:eastAsia="Consolas" w:hAnsi="Consolas"/>
                <w:color w:val="ad2bee"/>
                <w:sz w:val="24"/>
                <w:szCs w:val="24"/>
                <w:shd w:fill="131513" w:val="clear"/>
                <w:rtl w:val="0"/>
              </w:rPr>
              <w:t xml:space="preserve">class</w:t>
            </w:r>
            <w:r w:rsidDel="00000000" w:rsidR="00000000" w:rsidRPr="00000000">
              <w:rPr>
                <w:rFonts w:ascii="Consolas" w:cs="Consolas" w:eastAsia="Consolas" w:hAnsi="Consolas"/>
                <w:color w:val="8ca68c"/>
                <w:sz w:val="24"/>
                <w:szCs w:val="24"/>
                <w:shd w:fill="131513" w:val="clear"/>
                <w:rtl w:val="0"/>
              </w:rPr>
              <w:t xml:space="preserve"> </w:t>
            </w:r>
            <w:r w:rsidDel="00000000" w:rsidR="00000000" w:rsidRPr="00000000">
              <w:rPr>
                <w:rFonts w:ascii="Consolas" w:cs="Consolas" w:eastAsia="Consolas" w:hAnsi="Consolas"/>
                <w:color w:val="3d62f5"/>
                <w:sz w:val="24"/>
                <w:szCs w:val="24"/>
                <w:shd w:fill="131513" w:val="clear"/>
                <w:rtl w:val="0"/>
              </w:rPr>
              <w:t xml:space="preserve">Rectangle</w:t>
            </w:r>
            <w:r w:rsidDel="00000000" w:rsidR="00000000" w:rsidRPr="00000000">
              <w:rPr>
                <w:rFonts w:ascii="Consolas" w:cs="Consolas" w:eastAsia="Consolas" w:hAnsi="Consolas"/>
                <w:color w:val="8ca68c"/>
                <w:sz w:val="24"/>
                <w:szCs w:val="24"/>
                <w:shd w:fill="131513" w:val="clear"/>
                <w:rtl w:val="0"/>
              </w:rPr>
              <w:t xml:space="preserve">:</w:t>
              <w:br w:type="textWrapping"/>
              <w:t xml:space="preserve">    </w:t>
            </w:r>
            <w:r w:rsidDel="00000000" w:rsidR="00000000" w:rsidRPr="00000000">
              <w:rPr>
                <w:rFonts w:ascii="Consolas" w:cs="Consolas" w:eastAsia="Consolas" w:hAnsi="Consolas"/>
                <w:color w:val="ad2bee"/>
                <w:sz w:val="24"/>
                <w:szCs w:val="24"/>
                <w:shd w:fill="131513" w:val="clear"/>
                <w:rtl w:val="0"/>
              </w:rPr>
              <w:t xml:space="preserve">def</w:t>
            </w:r>
            <w:r w:rsidDel="00000000" w:rsidR="00000000" w:rsidRPr="00000000">
              <w:rPr>
                <w:rFonts w:ascii="Consolas" w:cs="Consolas" w:eastAsia="Consolas" w:hAnsi="Consolas"/>
                <w:color w:val="8ca68c"/>
                <w:sz w:val="24"/>
                <w:szCs w:val="24"/>
                <w:shd w:fill="131513" w:val="clear"/>
                <w:rtl w:val="0"/>
              </w:rPr>
              <w:t xml:space="preserve"> </w:t>
            </w:r>
            <w:r w:rsidDel="00000000" w:rsidR="00000000" w:rsidRPr="00000000">
              <w:rPr>
                <w:rFonts w:ascii="Consolas" w:cs="Consolas" w:eastAsia="Consolas" w:hAnsi="Consolas"/>
                <w:color w:val="3d62f5"/>
                <w:sz w:val="24"/>
                <w:szCs w:val="24"/>
                <w:shd w:fill="131513" w:val="clear"/>
                <w:rtl w:val="0"/>
              </w:rPr>
              <w:t xml:space="preserve">__init__</w:t>
            </w:r>
            <w:r w:rsidDel="00000000" w:rsidR="00000000" w:rsidRPr="00000000">
              <w:rPr>
                <w:rFonts w:ascii="Consolas" w:cs="Consolas" w:eastAsia="Consolas" w:hAnsi="Consolas"/>
                <w:color w:val="87711d"/>
                <w:sz w:val="24"/>
                <w:szCs w:val="24"/>
                <w:shd w:fill="131513" w:val="clear"/>
                <w:rtl w:val="0"/>
              </w:rPr>
              <w:t xml:space="preserve">(self, length, width)</w:t>
            </w:r>
            <w:r w:rsidDel="00000000" w:rsidR="00000000" w:rsidRPr="00000000">
              <w:rPr>
                <w:rFonts w:ascii="Consolas" w:cs="Consolas" w:eastAsia="Consolas" w:hAnsi="Consolas"/>
                <w:color w:val="8ca68c"/>
                <w:sz w:val="24"/>
                <w:szCs w:val="24"/>
                <w:shd w:fill="131513" w:val="clear"/>
                <w:rtl w:val="0"/>
              </w:rPr>
              <w:t xml:space="preserve">:</w:t>
              <w:br w:type="textWrapping"/>
              <w:t xml:space="preserve">        self.length = length</w:t>
              <w:br w:type="textWrapping"/>
              <w:t xml:space="preserve">        self.width = width</w:t>
              <w:br w:type="textWrapping"/>
              <w:t xml:space="preserve">    </w:t>
            </w:r>
            <w:r w:rsidDel="00000000" w:rsidR="00000000" w:rsidRPr="00000000">
              <w:rPr>
                <w:rFonts w:ascii="Consolas" w:cs="Consolas" w:eastAsia="Consolas" w:hAnsi="Consolas"/>
                <w:color w:val="ad2bee"/>
                <w:sz w:val="24"/>
                <w:szCs w:val="24"/>
                <w:shd w:fill="131513" w:val="clear"/>
                <w:rtl w:val="0"/>
              </w:rPr>
              <w:t xml:space="preserve">def</w:t>
            </w:r>
            <w:r w:rsidDel="00000000" w:rsidR="00000000" w:rsidRPr="00000000">
              <w:rPr>
                <w:rFonts w:ascii="Consolas" w:cs="Consolas" w:eastAsia="Consolas" w:hAnsi="Consolas"/>
                <w:color w:val="8ca68c"/>
                <w:sz w:val="24"/>
                <w:szCs w:val="24"/>
                <w:shd w:fill="131513" w:val="clear"/>
                <w:rtl w:val="0"/>
              </w:rPr>
              <w:t xml:space="preserve"> </w:t>
            </w:r>
            <w:r w:rsidDel="00000000" w:rsidR="00000000" w:rsidRPr="00000000">
              <w:rPr>
                <w:rFonts w:ascii="Consolas" w:cs="Consolas" w:eastAsia="Consolas" w:hAnsi="Consolas"/>
                <w:color w:val="3d62f5"/>
                <w:sz w:val="24"/>
                <w:szCs w:val="24"/>
                <w:shd w:fill="131513" w:val="clear"/>
                <w:rtl w:val="0"/>
              </w:rPr>
              <w:t xml:space="preserve">area</w:t>
            </w:r>
            <w:r w:rsidDel="00000000" w:rsidR="00000000" w:rsidRPr="00000000">
              <w:rPr>
                <w:rFonts w:ascii="Consolas" w:cs="Consolas" w:eastAsia="Consolas" w:hAnsi="Consolas"/>
                <w:color w:val="87711d"/>
                <w:sz w:val="24"/>
                <w:szCs w:val="24"/>
                <w:shd w:fill="131513" w:val="clear"/>
                <w:rtl w:val="0"/>
              </w:rPr>
              <w:t xml:space="preserve">(self)</w:t>
            </w:r>
            <w:r w:rsidDel="00000000" w:rsidR="00000000" w:rsidRPr="00000000">
              <w:rPr>
                <w:rFonts w:ascii="Consolas" w:cs="Consolas" w:eastAsia="Consolas" w:hAnsi="Consolas"/>
                <w:color w:val="8ca68c"/>
                <w:sz w:val="24"/>
                <w:szCs w:val="24"/>
                <w:shd w:fill="131513" w:val="clear"/>
                <w:rtl w:val="0"/>
              </w:rPr>
              <w:t xml:space="preserve">:</w:t>
              <w:br w:type="textWrapping"/>
              <w:t xml:space="preserve">        </w:t>
            </w:r>
            <w:r w:rsidDel="00000000" w:rsidR="00000000" w:rsidRPr="00000000">
              <w:rPr>
                <w:rFonts w:ascii="Consolas" w:cs="Consolas" w:eastAsia="Consolas" w:hAnsi="Consolas"/>
                <w:color w:val="ad2bee"/>
                <w:sz w:val="24"/>
                <w:szCs w:val="24"/>
                <w:shd w:fill="131513" w:val="clear"/>
                <w:rtl w:val="0"/>
              </w:rPr>
              <w:t xml:space="preserve">return</w:t>
            </w:r>
            <w:r w:rsidDel="00000000" w:rsidR="00000000" w:rsidRPr="00000000">
              <w:rPr>
                <w:rFonts w:ascii="Consolas" w:cs="Consolas" w:eastAsia="Consolas" w:hAnsi="Consolas"/>
                <w:color w:val="8ca68c"/>
                <w:sz w:val="24"/>
                <w:szCs w:val="24"/>
                <w:shd w:fill="131513" w:val="clear"/>
                <w:rtl w:val="0"/>
              </w:rPr>
              <w:t xml:space="preserve"> self.length*self.width</w:t>
              <w:br w:type="textWrapping"/>
            </w:r>
            <w:r w:rsidDel="00000000" w:rsidR="00000000" w:rsidRPr="00000000">
              <w:rPr>
                <w:rFonts w:ascii="Consolas" w:cs="Consolas" w:eastAsia="Consolas" w:hAnsi="Consolas"/>
                <w:color w:val="ad2bee"/>
                <w:sz w:val="24"/>
                <w:szCs w:val="24"/>
                <w:shd w:fill="131513" w:val="clear"/>
                <w:rtl w:val="0"/>
              </w:rPr>
              <w:t xml:space="preserve">class</w:t>
            </w:r>
            <w:r w:rsidDel="00000000" w:rsidR="00000000" w:rsidRPr="00000000">
              <w:rPr>
                <w:rFonts w:ascii="Consolas" w:cs="Consolas" w:eastAsia="Consolas" w:hAnsi="Consolas"/>
                <w:color w:val="8ca68c"/>
                <w:sz w:val="24"/>
                <w:szCs w:val="24"/>
                <w:shd w:fill="131513" w:val="clear"/>
                <w:rtl w:val="0"/>
              </w:rPr>
              <w:t xml:space="preserve"> </w:t>
            </w:r>
            <w:r w:rsidDel="00000000" w:rsidR="00000000" w:rsidRPr="00000000">
              <w:rPr>
                <w:rFonts w:ascii="Consolas" w:cs="Consolas" w:eastAsia="Consolas" w:hAnsi="Consolas"/>
                <w:color w:val="3d62f5"/>
                <w:sz w:val="24"/>
                <w:szCs w:val="24"/>
                <w:shd w:fill="131513" w:val="clear"/>
                <w:rtl w:val="0"/>
              </w:rPr>
              <w:t xml:space="preserve">Square</w:t>
            </w:r>
            <w:r w:rsidDel="00000000" w:rsidR="00000000" w:rsidRPr="00000000">
              <w:rPr>
                <w:rFonts w:ascii="Consolas" w:cs="Consolas" w:eastAsia="Consolas" w:hAnsi="Consolas"/>
                <w:color w:val="87711d"/>
                <w:sz w:val="24"/>
                <w:szCs w:val="24"/>
                <w:shd w:fill="131513" w:val="clear"/>
                <w:rtl w:val="0"/>
              </w:rPr>
              <w:t xml:space="preserve">(Rectangle)</w:t>
            </w:r>
            <w:r w:rsidDel="00000000" w:rsidR="00000000" w:rsidRPr="00000000">
              <w:rPr>
                <w:rFonts w:ascii="Consolas" w:cs="Consolas" w:eastAsia="Consolas" w:hAnsi="Consolas"/>
                <w:color w:val="8ca68c"/>
                <w:sz w:val="24"/>
                <w:szCs w:val="24"/>
                <w:shd w:fill="131513" w:val="clear"/>
                <w:rtl w:val="0"/>
              </w:rPr>
              <w:t xml:space="preserve">:</w:t>
              <w:br w:type="textWrapping"/>
              <w:t xml:space="preserve">    </w:t>
            </w:r>
            <w:r w:rsidDel="00000000" w:rsidR="00000000" w:rsidRPr="00000000">
              <w:rPr>
                <w:rFonts w:ascii="Consolas" w:cs="Consolas" w:eastAsia="Consolas" w:hAnsi="Consolas"/>
                <w:color w:val="ad2bee"/>
                <w:sz w:val="24"/>
                <w:szCs w:val="24"/>
                <w:shd w:fill="131513" w:val="clear"/>
                <w:rtl w:val="0"/>
              </w:rPr>
              <w:t xml:space="preserve">def</w:t>
            </w:r>
            <w:r w:rsidDel="00000000" w:rsidR="00000000" w:rsidRPr="00000000">
              <w:rPr>
                <w:rFonts w:ascii="Consolas" w:cs="Consolas" w:eastAsia="Consolas" w:hAnsi="Consolas"/>
                <w:color w:val="8ca68c"/>
                <w:sz w:val="24"/>
                <w:szCs w:val="24"/>
                <w:shd w:fill="131513" w:val="clear"/>
                <w:rtl w:val="0"/>
              </w:rPr>
              <w:t xml:space="preserve"> </w:t>
            </w:r>
            <w:r w:rsidDel="00000000" w:rsidR="00000000" w:rsidRPr="00000000">
              <w:rPr>
                <w:rFonts w:ascii="Consolas" w:cs="Consolas" w:eastAsia="Consolas" w:hAnsi="Consolas"/>
                <w:color w:val="3d62f5"/>
                <w:sz w:val="24"/>
                <w:szCs w:val="24"/>
                <w:shd w:fill="131513" w:val="clear"/>
                <w:rtl w:val="0"/>
              </w:rPr>
              <w:t xml:space="preserve">__init__</w:t>
            </w:r>
            <w:r w:rsidDel="00000000" w:rsidR="00000000" w:rsidRPr="00000000">
              <w:rPr>
                <w:rFonts w:ascii="Consolas" w:cs="Consolas" w:eastAsia="Consolas" w:hAnsi="Consolas"/>
                <w:color w:val="87711d"/>
                <w:sz w:val="24"/>
                <w:szCs w:val="24"/>
                <w:shd w:fill="131513" w:val="clear"/>
                <w:rtl w:val="0"/>
              </w:rPr>
              <w:t xml:space="preserve">(self, length)</w:t>
            </w:r>
            <w:r w:rsidDel="00000000" w:rsidR="00000000" w:rsidRPr="00000000">
              <w:rPr>
                <w:rFonts w:ascii="Consolas" w:cs="Consolas" w:eastAsia="Consolas" w:hAnsi="Consolas"/>
                <w:color w:val="8ca68c"/>
                <w:sz w:val="24"/>
                <w:szCs w:val="24"/>
                <w:shd w:fill="131513" w:val="clear"/>
                <w:rtl w:val="0"/>
              </w:rPr>
              <w:t xml:space="preserve">:</w:t>
              <w:br w:type="textWrapping"/>
              <w:t xml:space="preserve">        super().__init__(length, length)</w:t>
              <w:br w:type="textWrapping"/>
              <w:t xml:space="preserve">n = Square(</w:t>
            </w:r>
            <w:r w:rsidDel="00000000" w:rsidR="00000000" w:rsidRPr="00000000">
              <w:rPr>
                <w:rFonts w:ascii="Consolas" w:cs="Consolas" w:eastAsia="Consolas" w:hAnsi="Consolas"/>
                <w:color w:val="87711d"/>
                <w:sz w:val="24"/>
                <w:szCs w:val="24"/>
                <w:shd w:fill="131513" w:val="clear"/>
                <w:rtl w:val="0"/>
              </w:rPr>
              <w:t xml:space="preserve">5</w:t>
            </w:r>
            <w:r w:rsidDel="00000000" w:rsidR="00000000" w:rsidRPr="00000000">
              <w:rPr>
                <w:rFonts w:ascii="Consolas" w:cs="Consolas" w:eastAsia="Consolas" w:hAnsi="Consolas"/>
                <w:color w:val="8ca68c"/>
                <w:sz w:val="24"/>
                <w:szCs w:val="24"/>
                <w:shd w:fill="131513" w:val="clear"/>
                <w:rtl w:val="0"/>
              </w:rPr>
              <w:t xml:space="preserve">)</w:t>
              <w:br w:type="textWrapping"/>
              <w:t xml:space="preserve">n.area()</w:t>
            </w:r>
            <w:r w:rsidDel="00000000" w:rsidR="00000000" w:rsidRPr="00000000">
              <w:rPr>
                <w:rtl w:val="0"/>
              </w:rPr>
            </w:r>
          </w:p>
        </w:tc>
      </w:tr>
    </w:tbl>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Use super() to call the init() method of the rectangle class, thus we can use it in Square class without repeating code.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440" w:line="240" w:lineRule="auto"/>
        <w:ind w:left="0" w:firstLine="0"/>
        <w:rPr>
          <w:color w:val="171717"/>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