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line="506" w:lineRule="atLeast"/>
        <w:jc w:val="center"/>
      </w:pPr>
      <w:r>
        <w:rPr>
          <w:rFonts w:ascii="Times New Roman" w:eastAsia="SimHei"/>
          <w:b/>
          <w:bCs/>
          <w:color w:val="000000"/>
          <w:sz w:val="36"/>
          <w:szCs w:val="36"/>
        </w:rPr>
        <w:t xml:space="preserve">University of Information Technology and Sciences (UITS)</w:t>
      </w:r>
    </w:p>
    <w:p>
      <w:pPr>
        <w:spacing w:after="100" w:line="368" w:lineRule="atLeast"/>
        <w:jc w:val="center"/>
      </w:pPr>
      <w:r>
        <w:rPr>
          <w:rFonts w:ascii="Times New Roman" w:eastAsia="SimSun"/>
          <w:color w:val="333333"/>
          <w:sz w:val="28"/>
          <w:szCs w:val="28"/>
        </w:rPr>
        <w:t xml:space="preserve">Department of Computer Science &amp; Engineering</w:t>
      </w:r>
    </w:p>
    <w:p>
      <w:pPr>
        <w:spacing w:after="200" w:before="400" w:line="460" w:lineRule="atLeast"/>
        <w:jc w:val="center"/>
      </w:pPr>
      <w:r>
        <w:rPr>
          <w:rFonts w:ascii="Times New Roman" w:eastAsia="SimHei"/>
          <w:b/>
          <w:bCs/>
          <w:color w:val="000000"/>
          <w:sz w:val="32"/>
          <w:szCs w:val="32"/>
        </w:rPr>
        <w:t xml:space="preserve">Software Engineering Project</w:t>
      </w:r>
    </w:p>
    <w:p>
      <w:pPr>
        <w:spacing w:after="100" w:line="322" w:lineRule="atLeast"/>
        <w:jc w:val="center"/>
      </w:pPr>
      <w:r>
        <w:rPr>
          <w:rFonts w:ascii="Times New Roman" w:eastAsia="SimSun"/>
          <w:color w:val="333333"/>
          <w:sz w:val="28"/>
          <w:szCs w:val="28"/>
        </w:rPr>
        <w:t xml:space="preserve">Project Defense Guide</w:t>
      </w:r>
    </w:p>
    <w:p>
      <w:pPr>
        <w:spacing w:after="300" w:before="500" w:line="414" w:lineRule="atLeast"/>
        <w:jc w:val="center"/>
      </w:pPr>
      <w:r>
        <w:rPr>
          <w:rFonts w:ascii="Times New Roman" w:eastAsia="SimHei"/>
          <w:b/>
          <w:bCs/>
          <w:color w:val="000000"/>
          <w:sz w:val="40"/>
          <w:szCs w:val="40"/>
        </w:rPr>
        <w:t xml:space="preserve">Civitra</w:t>
      </w:r>
    </w:p>
    <w:p>
      <w:pPr>
        <w:spacing w:after="800" w:line="322" w:lineRule="atLeast"/>
        <w:jc w:val="center"/>
      </w:pPr>
      <w:r>
        <w:rPr>
          <w:rFonts w:ascii="Times New Roman" w:eastAsia="SimSun"/>
          <w:color w:val="333333"/>
          <w:sz w:val="28"/>
          <w:szCs w:val="28"/>
        </w:rPr>
        <w:t xml:space="preserve">Citizen-Police Integrated Traffic Management System</w:t>
      </w:r>
    </w:p>
    <w:tbl>
      <w:tblPr>
        <w:tblW w:type="pct" w:w="65%"/>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color w:val="000000"/>
                <w:sz w:val="24"/>
                <w:szCs w:val="24"/>
              </w:rPr>
              <w:t xml:space="preserve">Department:</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color w:val="000000"/>
                <w:sz w:val="24"/>
                <w:szCs w:val="24"/>
              </w:rPr>
              <w:t xml:space="preserve">Computer Science &amp; Engineering</w:t>
            </w:r>
          </w:p>
        </w:tc>
      </w:tr>
      <w:tr>
        <w:trPr>
          <w:cantSplit/>
        </w:trPr>
        <w:tc>
          <w:tcPr>
            <w:tcW w:type="pct" w:w="3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color w:val="000000"/>
                <w:sz w:val="24"/>
                <w:szCs w:val="24"/>
              </w:rPr>
              <w:t xml:space="preserve">University:</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color w:val="000000"/>
                <w:sz w:val="24"/>
                <w:szCs w:val="24"/>
              </w:rPr>
              <w:t xml:space="preserve">University of Information Technology and Sciences (UITS)</w:t>
            </w:r>
          </w:p>
        </w:tc>
      </w:tr>
      <w:tr>
        <w:trPr>
          <w:cantSplit/>
        </w:trPr>
        <w:tc>
          <w:tcPr>
            <w:tcW w:type="pct" w:w="3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color w:val="000000"/>
                <w:sz w:val="24"/>
                <w:szCs w:val="24"/>
              </w:rPr>
              <w:t xml:space="preserve">Team Lead:</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color w:val="000000"/>
                <w:sz w:val="24"/>
                <w:szCs w:val="24"/>
              </w:rPr>
              <w:t xml:space="preserve">Maruf Ahmed Jisun</w:t>
            </w:r>
          </w:p>
        </w:tc>
      </w:tr>
      <w:tr>
        <w:trPr>
          <w:cantSplit/>
        </w:trPr>
        <w:tc>
          <w:tcPr>
            <w:tcW w:type="pct" w:w="3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color w:val="000000"/>
                <w:sz w:val="24"/>
                <w:szCs w:val="24"/>
              </w:rPr>
              <w:t xml:space="preserve">Team Members:</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color w:val="000000"/>
                <w:sz w:val="24"/>
                <w:szCs w:val="24"/>
              </w:rPr>
              <w:t xml:space="preserve">Jannatul Ferdousi Akhi, Imam Hossain, Jasmin Akter</w:t>
            </w:r>
          </w:p>
        </w:tc>
      </w:tr>
      <w:tr>
        <w:trPr>
          <w:cantSplit/>
        </w:trPr>
        <w:tc>
          <w:tcPr>
            <w:tcW w:type="pct" w:w="3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color w:val="000000"/>
                <w:sz w:val="24"/>
                <w:szCs w:val="24"/>
              </w:rPr>
              <w:t xml:space="preserve">Academic Year:</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color w:val="000000"/>
                <w:sz w:val="24"/>
                <w:szCs w:val="24"/>
              </w:rPr>
              <w:t xml:space="preserve">2025-2026</w:t>
            </w:r>
          </w:p>
        </w:tc>
      </w:tr>
    </w:tbl>
    <w:p>
      <w:pPr>
        <w:spacing w:before="1000" w:line="322" w:lineRule="atLeast"/>
        <w:jc w:val="center"/>
      </w:pPr>
      <w:r>
        <w:rPr>
          <w:rFonts w:ascii="Times New Roman" w:eastAsia="SimSun"/>
          <w:color w:val="606060"/>
          <w:sz w:val="24"/>
          <w:szCs w:val="24"/>
        </w:rPr>
        <w:t xml:space="preserve">2025-2026</w:t>
      </w:r>
    </w:p>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color w:val="000000"/>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Project Overview</w:t>
            </w:r>
            <w:r>
              <w:tab/>
            </w:r>
            <w:r>
              <w:fldChar w:fldCharType="begin"/>
            </w:r>
            <w:r>
              <w:instrText xml:space="preserve"> PAGEREF _Toc100000 \h </w:instrText>
            </w:r>
            <w:r>
              <w:fldChar w:fldCharType="separate"/>
            </w:r>
            <w:r>
              <w:t>2</w:t>
            </w:r>
            <w:r>
              <w:fldChar w:fldCharType="end"/>
            </w:r>
          </w:hyperlink>
        </w:p>
        <w:p>
          <w:pPr>
            <w:pStyle w:val="11"/>
            <w:ind w:left="360"/>
            <w:tabs>
              <w:tab w:val="right" w:leader="dot" w:pos="9026"/>
            </w:tabs>
            <w:spacing w:before="120" w:after="60"/>
          </w:pPr>
          <w:hyperlink w:anchor="_Toc100001" w:history="1">
            <w:r>
              <w:rPr>
                <w:rStyle w:val="Hyperlink"/>
              </w:rPr>
              <w:t>1.1 Problem Statement</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1.2 Project Objectives</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1.3 Project Scope</w:t>
            </w:r>
            <w:r>
              <w:tab/>
            </w:r>
            <w:r>
              <w:fldChar w:fldCharType="begin"/>
            </w:r>
            <w:r>
              <w:instrText xml:space="preserve"> PAGEREF _Toc100003 \h </w:instrText>
            </w:r>
            <w:r>
              <w:fldChar w:fldCharType="separate"/>
            </w:r>
            <w:r>
              <w:t>5</w:t>
            </w:r>
            <w:r>
              <w:fldChar w:fldCharType="end"/>
            </w:r>
          </w:hyperlink>
        </w:p>
        <w:p>
          <w:pPr>
            <w:pStyle w:val="9"/>
            <w:tabs>
              <w:tab w:val="right" w:leader="dot" w:pos="9026"/>
            </w:tabs>
            <w:spacing w:before="120" w:after="60"/>
          </w:pPr>
          <w:hyperlink w:anchor="_Toc100004" w:history="1">
            <w:r>
              <w:rPr>
                <w:rStyle w:val="Hyperlink"/>
              </w:rPr>
              <w:t>2. Our Development Approach</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2.1 AI-Assisted Development: An Industry-Standard Practice</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2.2 What the TEAM Did vs. What AI Did</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2.3 The Calculator Analogy</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2.4 Why This Approach Is Valid</w:t>
            </w:r>
            <w:r>
              <w:tab/>
            </w:r>
            <w:r>
              <w:fldChar w:fldCharType="begin"/>
            </w:r>
            <w:r>
              <w:instrText xml:space="preserve"> PAGEREF _Toc100008 \h </w:instrText>
            </w:r>
            <w:r>
              <w:fldChar w:fldCharType="separate"/>
            </w:r>
            <w:r>
              <w:t>6</w:t>
            </w:r>
            <w:r>
              <w:fldChar w:fldCharType="end"/>
            </w:r>
          </w:hyperlink>
        </w:p>
        <w:p>
          <w:pPr>
            <w:pStyle w:val="9"/>
            <w:tabs>
              <w:tab w:val="right" w:leader="dot" w:pos="9026"/>
            </w:tabs>
            <w:spacing w:before="120" w:after="60"/>
          </w:pPr>
          <w:hyperlink w:anchor="_Toc100009" w:history="1">
            <w:r>
              <w:rPr>
                <w:rStyle w:val="Hyperlink"/>
              </w:rPr>
              <w:t>3. Technology Stack &amp; Justification</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3.1 Frontend Technologies</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3.1.1 Next.js 16 (App Router)</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3.1.2 React 19 &amp; TypeScript</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3.1.3 Tailwind CSS 4 &amp; shadcn/ui</w:t>
            </w:r>
            <w:r>
              <w:tab/>
            </w:r>
            <w:r>
              <w:fldChar w:fldCharType="begin"/>
            </w:r>
            <w:r>
              <w:instrText xml:space="preserve"> PAGEREF _Toc100013 \h </w:instrText>
            </w:r>
            <w:r>
              <w:fldChar w:fldCharType="separate"/>
            </w:r>
            <w:r>
              <w:t>8</w:t>
            </w:r>
            <w:r>
              <w:fldChar w:fldCharType="end"/>
            </w:r>
          </w:hyperlink>
        </w:p>
        <w:p>
          <w:pPr>
            <w:pStyle w:val="12"/>
            <w:ind w:left="720"/>
            <w:tabs>
              <w:tab w:val="right" w:leader="dot" w:pos="9026"/>
            </w:tabs>
            <w:spacing w:before="120" w:after="60"/>
          </w:pPr>
          <w:hyperlink w:anchor="_Toc100014" w:history="1">
            <w:r>
              <w:rPr>
                <w:rStyle w:val="Hyperlink"/>
              </w:rPr>
              <w:t>3.1.4 Framer Motion</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3.2 Backend Technologies</w:t>
            </w:r>
            <w:r>
              <w:tab/>
            </w:r>
            <w:r>
              <w:fldChar w:fldCharType="begin"/>
            </w:r>
            <w:r>
              <w:instrText xml:space="preserve"> PAGEREF _Toc100015 \h </w:instrText>
            </w:r>
            <w:r>
              <w:fldChar w:fldCharType="separate"/>
            </w:r>
            <w:r>
              <w:t>8</w:t>
            </w:r>
            <w:r>
              <w:fldChar w:fldCharType="end"/>
            </w:r>
          </w:hyperlink>
        </w:p>
        <w:p>
          <w:pPr>
            <w:pStyle w:val="12"/>
            <w:ind w:left="720"/>
            <w:tabs>
              <w:tab w:val="right" w:leader="dot" w:pos="9026"/>
            </w:tabs>
            <w:spacing w:before="120" w:after="60"/>
          </w:pPr>
          <w:hyperlink w:anchor="_Toc100016" w:history="1">
            <w:r>
              <w:rPr>
                <w:rStyle w:val="Hyperlink"/>
              </w:rPr>
              <w:t>3.2.1 Next.js API Routes (Serverless)</w:t>
            </w:r>
            <w:r>
              <w:tab/>
            </w:r>
            <w:r>
              <w:fldChar w:fldCharType="begin"/>
            </w:r>
            <w:r>
              <w:instrText xml:space="preserve"> PAGEREF _Toc100016 \h </w:instrText>
            </w:r>
            <w:r>
              <w:fldChar w:fldCharType="separate"/>
            </w:r>
            <w:r>
              <w:t>8</w:t>
            </w:r>
            <w:r>
              <w:fldChar w:fldCharType="end"/>
            </w:r>
          </w:hyperlink>
        </w:p>
        <w:p>
          <w:pPr>
            <w:pStyle w:val="12"/>
            <w:ind w:left="720"/>
            <w:tabs>
              <w:tab w:val="right" w:leader="dot" w:pos="9026"/>
            </w:tabs>
            <w:spacing w:before="120" w:after="60"/>
          </w:pPr>
          <w:hyperlink w:anchor="_Toc100017" w:history="1">
            <w:r>
              <w:rPr>
                <w:rStyle w:val="Hyperlink"/>
              </w:rPr>
              <w:t>3.2.2 Prisma ORM</w:t>
            </w:r>
            <w:r>
              <w:tab/>
            </w:r>
            <w:r>
              <w:fldChar w:fldCharType="begin"/>
            </w:r>
            <w:r>
              <w:instrText xml:space="preserve"> PAGEREF _Toc100017 \h </w:instrText>
            </w:r>
            <w:r>
              <w:fldChar w:fldCharType="separate"/>
            </w:r>
            <w:r>
              <w:t>9</w:t>
            </w:r>
            <w:r>
              <w:fldChar w:fldCharType="end"/>
            </w:r>
          </w:hyperlink>
        </w:p>
        <w:p>
          <w:pPr>
            <w:pStyle w:val="12"/>
            <w:ind w:left="720"/>
            <w:tabs>
              <w:tab w:val="right" w:leader="dot" w:pos="9026"/>
            </w:tabs>
            <w:spacing w:before="120" w:after="60"/>
          </w:pPr>
          <w:hyperlink w:anchor="_Toc100018" w:history="1">
            <w:r>
              <w:rPr>
                <w:rStyle w:val="Hyperlink"/>
              </w:rPr>
              <w:t>3.2.3 PostgreSQL (Neon)</w:t>
            </w:r>
            <w:r>
              <w:tab/>
            </w:r>
            <w:r>
              <w:fldChar w:fldCharType="begin"/>
            </w:r>
            <w:r>
              <w:instrText xml:space="preserve"> PAGEREF _Toc100018 \h </w:instrText>
            </w:r>
            <w:r>
              <w:fldChar w:fldCharType="separate"/>
            </w:r>
            <w:r>
              <w:t>9</w:t>
            </w:r>
            <w:r>
              <w:fldChar w:fldCharType="end"/>
            </w:r>
          </w:hyperlink>
        </w:p>
        <w:p>
          <w:pPr>
            <w:pStyle w:val="11"/>
            <w:ind w:left="360"/>
            <w:tabs>
              <w:tab w:val="right" w:leader="dot" w:pos="9026"/>
            </w:tabs>
            <w:spacing w:before="120" w:after="60"/>
          </w:pPr>
          <w:hyperlink w:anchor="_Toc100019" w:history="1">
            <w:r>
              <w:rPr>
                <w:rStyle w:val="Hyperlink"/>
              </w:rPr>
              <w:t>3.3 Authentication &amp; Security</w:t>
            </w:r>
            <w:r>
              <w:tab/>
            </w:r>
            <w:r>
              <w:fldChar w:fldCharType="begin"/>
            </w:r>
            <w:r>
              <w:instrText xml:space="preserve"> PAGEREF _Toc100019 \h </w:instrText>
            </w:r>
            <w:r>
              <w:fldChar w:fldCharType="separate"/>
            </w:r>
            <w:r>
              <w:t>9</w:t>
            </w:r>
            <w:r>
              <w:fldChar w:fldCharType="end"/>
            </w:r>
          </w:hyperlink>
        </w:p>
        <w:p>
          <w:pPr>
            <w:pStyle w:val="12"/>
            <w:ind w:left="720"/>
            <w:tabs>
              <w:tab w:val="right" w:leader="dot" w:pos="9026"/>
            </w:tabs>
            <w:spacing w:before="120" w:after="60"/>
          </w:pPr>
          <w:hyperlink w:anchor="_Toc100020" w:history="1">
            <w:r>
              <w:rPr>
                <w:rStyle w:val="Hyperlink"/>
              </w:rPr>
              <w:t>3.3.1 JWT + bcryptjs</w:t>
            </w:r>
            <w:r>
              <w:tab/>
            </w:r>
            <w:r>
              <w:fldChar w:fldCharType="begin"/>
            </w:r>
            <w:r>
              <w:instrText xml:space="preserve"> PAGEREF _Toc100020 \h </w:instrText>
            </w:r>
            <w:r>
              <w:fldChar w:fldCharType="separate"/>
            </w:r>
            <w:r>
              <w:t>9</w:t>
            </w:r>
            <w:r>
              <w:fldChar w:fldCharType="end"/>
            </w:r>
          </w:hyperlink>
        </w:p>
        <w:p>
          <w:pPr>
            <w:pStyle w:val="11"/>
            <w:ind w:left="360"/>
            <w:tabs>
              <w:tab w:val="right" w:leader="dot" w:pos="9026"/>
            </w:tabs>
            <w:spacing w:before="120" w:after="60"/>
          </w:pPr>
          <w:hyperlink w:anchor="_Toc100021" w:history="1">
            <w:r>
              <w:rPr>
                <w:rStyle w:val="Hyperlink"/>
              </w:rPr>
              <w:t>3.4 Deployment &amp; DevOps</w:t>
            </w:r>
            <w:r>
              <w:tab/>
            </w:r>
            <w:r>
              <w:fldChar w:fldCharType="begin"/>
            </w:r>
            <w:r>
              <w:instrText xml:space="preserve"> PAGEREF _Toc100021 \h </w:instrText>
            </w:r>
            <w:r>
              <w:fldChar w:fldCharType="separate"/>
            </w:r>
            <w:r>
              <w:t>9</w:t>
            </w:r>
            <w:r>
              <w:fldChar w:fldCharType="end"/>
            </w:r>
          </w:hyperlink>
        </w:p>
        <w:p>
          <w:pPr>
            <w:pStyle w:val="12"/>
            <w:ind w:left="720"/>
            <w:tabs>
              <w:tab w:val="right" w:leader="dot" w:pos="9026"/>
            </w:tabs>
            <w:spacing w:before="120" w:after="60"/>
          </w:pPr>
          <w:hyperlink w:anchor="_Toc100022" w:history="1">
            <w:r>
              <w:rPr>
                <w:rStyle w:val="Hyperlink"/>
              </w:rPr>
              <w:t>3.4.1 Vercel</w:t>
            </w:r>
            <w:r>
              <w:tab/>
            </w:r>
            <w:r>
              <w:fldChar w:fldCharType="begin"/>
            </w:r>
            <w:r>
              <w:instrText xml:space="preserve"> PAGEREF _Toc100022 \h </w:instrText>
            </w:r>
            <w:r>
              <w:fldChar w:fldCharType="separate"/>
            </w:r>
            <w:r>
              <w:t>10</w:t>
            </w:r>
            <w:r>
              <w:fldChar w:fldCharType="end"/>
            </w:r>
          </w:hyperlink>
        </w:p>
        <w:p>
          <w:pPr>
            <w:pStyle w:val="12"/>
            <w:ind w:left="720"/>
            <w:tabs>
              <w:tab w:val="right" w:leader="dot" w:pos="9026"/>
            </w:tabs>
            <w:spacing w:before="120" w:after="60"/>
          </w:pPr>
          <w:hyperlink w:anchor="_Toc100023" w:history="1">
            <w:r>
              <w:rPr>
                <w:rStyle w:val="Hyperlink"/>
              </w:rPr>
              <w:t>3.4.2 Git &amp; GitHub</w:t>
            </w:r>
            <w:r>
              <w:tab/>
            </w:r>
            <w:r>
              <w:fldChar w:fldCharType="begin"/>
            </w:r>
            <w:r>
              <w:instrText xml:space="preserve"> PAGEREF _Toc100023 \h </w:instrText>
            </w:r>
            <w:r>
              <w:fldChar w:fldCharType="separate"/>
            </w:r>
            <w:r>
              <w:t>10</w:t>
            </w:r>
            <w:r>
              <w:fldChar w:fldCharType="end"/>
            </w:r>
          </w:hyperlink>
        </w:p>
        <w:p>
          <w:pPr>
            <w:pStyle w:val="11"/>
            <w:ind w:left="360"/>
            <w:tabs>
              <w:tab w:val="right" w:leader="dot" w:pos="9026"/>
            </w:tabs>
            <w:spacing w:before="120" w:after="60"/>
          </w:pPr>
          <w:hyperlink w:anchor="_Toc100024" w:history="1">
            <w:r>
              <w:rPr>
                <w:rStyle w:val="Hyperlink"/>
              </w:rPr>
              <w:t>3.5 Technology Stack Summary</w:t>
            </w:r>
            <w:r>
              <w:tab/>
            </w:r>
            <w:r>
              <w:fldChar w:fldCharType="begin"/>
            </w:r>
            <w:r>
              <w:instrText xml:space="preserve"> PAGEREF _Toc100024 \h </w:instrText>
            </w:r>
            <w:r>
              <w:fldChar w:fldCharType="separate"/>
            </w:r>
            <w:r>
              <w:t>10</w:t>
            </w:r>
            <w:r>
              <w:fldChar w:fldCharType="end"/>
            </w:r>
          </w:hyperlink>
        </w:p>
        <w:p>
          <w:pPr>
            <w:pStyle w:val="9"/>
            <w:tabs>
              <w:tab w:val="right" w:leader="dot" w:pos="9026"/>
            </w:tabs>
            <w:spacing w:before="120" w:after="60"/>
          </w:pPr>
          <w:hyperlink w:anchor="_Toc100025" w:history="1">
            <w:r>
              <w:rPr>
                <w:rStyle w:val="Hyperlink"/>
              </w:rPr>
              <w:t>4. System Architecture</w:t>
            </w:r>
            <w:r>
              <w:tab/>
            </w:r>
            <w:r>
              <w:fldChar w:fldCharType="begin"/>
            </w:r>
            <w:r>
              <w:instrText xml:space="preserve"> PAGEREF _Toc100025 \h </w:instrText>
            </w:r>
            <w:r>
              <w:fldChar w:fldCharType="separate"/>
            </w:r>
            <w:r>
              <w:t>10</w:t>
            </w:r>
            <w:r>
              <w:fldChar w:fldCharType="end"/>
            </w:r>
          </w:hyperlink>
        </w:p>
        <w:p>
          <w:pPr>
            <w:pStyle w:val="11"/>
            <w:ind w:left="360"/>
            <w:tabs>
              <w:tab w:val="right" w:leader="dot" w:pos="9026"/>
            </w:tabs>
            <w:spacing w:before="120" w:after="60"/>
          </w:pPr>
          <w:hyperlink w:anchor="_Toc100026" w:history="1">
            <w:r>
              <w:rPr>
                <w:rStyle w:val="Hyperlink"/>
              </w:rPr>
              <w:t>4.1 High-Level Architecture</w:t>
            </w:r>
            <w:r>
              <w:tab/>
            </w:r>
            <w:r>
              <w:fldChar w:fldCharType="begin"/>
            </w:r>
            <w:r>
              <w:instrText xml:space="preserve"> PAGEREF _Toc100026 \h </w:instrText>
            </w:r>
            <w:r>
              <w:fldChar w:fldCharType="separate"/>
            </w:r>
            <w:r>
              <w:t>10</w:t>
            </w:r>
            <w:r>
              <w:fldChar w:fldCharType="end"/>
            </w:r>
          </w:hyperlink>
        </w:p>
        <w:p>
          <w:pPr>
            <w:pStyle w:val="11"/>
            <w:ind w:left="360"/>
            <w:tabs>
              <w:tab w:val="right" w:leader="dot" w:pos="9026"/>
            </w:tabs>
            <w:spacing w:before="120" w:after="60"/>
          </w:pPr>
          <w:hyperlink w:anchor="_Toc100027" w:history="1">
            <w:r>
              <w:rPr>
                <w:rStyle w:val="Hyperlink"/>
              </w:rPr>
              <w:t>4.2 Authentication Flow</w:t>
            </w:r>
            <w:r>
              <w:tab/>
            </w:r>
            <w:r>
              <w:fldChar w:fldCharType="begin"/>
            </w:r>
            <w:r>
              <w:instrText xml:space="preserve"> PAGEREF _Toc100027 \h </w:instrText>
            </w:r>
            <w:r>
              <w:fldChar w:fldCharType="separate"/>
            </w:r>
            <w:r>
              <w:t>11</w:t>
            </w:r>
            <w:r>
              <w:fldChar w:fldCharType="end"/>
            </w:r>
          </w:hyperlink>
        </w:p>
        <w:p>
          <w:pPr>
            <w:pStyle w:val="11"/>
            <w:ind w:left="360"/>
            <w:tabs>
              <w:tab w:val="right" w:leader="dot" w:pos="9026"/>
            </w:tabs>
            <w:spacing w:before="120" w:after="60"/>
          </w:pPr>
          <w:hyperlink w:anchor="_Toc100028" w:history="1">
            <w:r>
              <w:rPr>
                <w:rStyle w:val="Hyperlink"/>
              </w:rPr>
              <w:t>4.3 Role-Based Access Control</w:t>
            </w:r>
            <w:r>
              <w:tab/>
            </w:r>
            <w:r>
              <w:fldChar w:fldCharType="begin"/>
            </w:r>
            <w:r>
              <w:instrText xml:space="preserve"> PAGEREF _Toc100028 \h </w:instrText>
            </w:r>
            <w:r>
              <w:fldChar w:fldCharType="separate"/>
            </w:r>
            <w:r>
              <w:t>12</w:t>
            </w:r>
            <w:r>
              <w:fldChar w:fldCharType="end"/>
            </w:r>
          </w:hyperlink>
        </w:p>
        <w:p>
          <w:pPr>
            <w:pStyle w:val="11"/>
            <w:ind w:left="360"/>
            <w:tabs>
              <w:tab w:val="right" w:leader="dot" w:pos="9026"/>
            </w:tabs>
            <w:spacing w:before="120" w:after="60"/>
          </w:pPr>
          <w:hyperlink w:anchor="_Toc100029" w:history="1">
            <w:r>
              <w:rPr>
                <w:rStyle w:val="Hyperlink"/>
              </w:rPr>
              <w:t>4.4 Component Architecture</w:t>
            </w:r>
            <w:r>
              <w:tab/>
            </w:r>
            <w:r>
              <w:fldChar w:fldCharType="begin"/>
            </w:r>
            <w:r>
              <w:instrText xml:space="preserve"> PAGEREF _Toc100029 \h </w:instrText>
            </w:r>
            <w:r>
              <w:fldChar w:fldCharType="separate"/>
            </w:r>
            <w:r>
              <w:t>12</w:t>
            </w:r>
            <w:r>
              <w:fldChar w:fldCharType="end"/>
            </w:r>
          </w:hyperlink>
        </w:p>
        <w:p>
          <w:pPr>
            <w:pStyle w:val="9"/>
            <w:tabs>
              <w:tab w:val="right" w:leader="dot" w:pos="9026"/>
            </w:tabs>
            <w:spacing w:before="120" w:after="60"/>
          </w:pPr>
          <w:hyperlink w:anchor="_Toc100030" w:history="1">
            <w:r>
              <w:rPr>
                <w:rStyle w:val="Hyperlink"/>
              </w:rPr>
              <w:t>5. Database Design</w:t>
            </w:r>
            <w:r>
              <w:tab/>
            </w:r>
            <w:r>
              <w:fldChar w:fldCharType="begin"/>
            </w:r>
            <w:r>
              <w:instrText xml:space="preserve"> PAGEREF _Toc100030 \h </w:instrText>
            </w:r>
            <w:r>
              <w:fldChar w:fldCharType="separate"/>
            </w:r>
            <w:r>
              <w:t>13</w:t>
            </w:r>
            <w:r>
              <w:fldChar w:fldCharType="end"/>
            </w:r>
          </w:hyperlink>
        </w:p>
        <w:p>
          <w:pPr>
            <w:pStyle w:val="11"/>
            <w:ind w:left="360"/>
            <w:tabs>
              <w:tab w:val="right" w:leader="dot" w:pos="9026"/>
            </w:tabs>
            <w:spacing w:before="120" w:after="60"/>
          </w:pPr>
          <w:hyperlink w:anchor="_Toc100031" w:history="1">
            <w:r>
              <w:rPr>
                <w:rStyle w:val="Hyperlink"/>
              </w:rPr>
              <w:t>5.1 Entity-Relationship Overview</w:t>
            </w:r>
            <w:r>
              <w:tab/>
            </w:r>
            <w:r>
              <w:fldChar w:fldCharType="begin"/>
            </w:r>
            <w:r>
              <w:instrText xml:space="preserve"> PAGEREF _Toc100031 \h </w:instrText>
            </w:r>
            <w:r>
              <w:fldChar w:fldCharType="separate"/>
            </w:r>
            <w:r>
              <w:t>13</w:t>
            </w:r>
            <w:r>
              <w:fldChar w:fldCharType="end"/>
            </w:r>
          </w:hyperlink>
        </w:p>
        <w:p>
          <w:pPr>
            <w:pStyle w:val="11"/>
            <w:ind w:left="360"/>
            <w:tabs>
              <w:tab w:val="right" w:leader="dot" w:pos="9026"/>
            </w:tabs>
            <w:spacing w:before="120" w:after="60"/>
          </w:pPr>
          <w:hyperlink w:anchor="_Toc100032" w:history="1">
            <w:r>
              <w:rPr>
                <w:rStyle w:val="Hyperlink"/>
              </w:rPr>
              <w:t>5.2 Database Tables</w:t>
            </w:r>
            <w:r>
              <w:tab/>
            </w:r>
            <w:r>
              <w:fldChar w:fldCharType="begin"/>
            </w:r>
            <w:r>
              <w:instrText xml:space="preserve"> PAGEREF _Toc100032 \h </w:instrText>
            </w:r>
            <w:r>
              <w:fldChar w:fldCharType="separate"/>
            </w:r>
            <w:r>
              <w:t>14</w:t>
            </w:r>
            <w:r>
              <w:fldChar w:fldCharType="end"/>
            </w:r>
          </w:hyperlink>
        </w:p>
        <w:p>
          <w:pPr>
            <w:pStyle w:val="12"/>
            <w:ind w:left="720"/>
            <w:tabs>
              <w:tab w:val="right" w:leader="dot" w:pos="9026"/>
            </w:tabs>
            <w:spacing w:before="120" w:after="60"/>
          </w:pPr>
          <w:hyperlink w:anchor="_Toc100033" w:history="1">
            <w:r>
              <w:rPr>
                <w:rStyle w:val="Hyperlink"/>
              </w:rPr>
              <w:t>5.2.1 User Table</w:t>
            </w:r>
            <w:r>
              <w:tab/>
            </w:r>
            <w:r>
              <w:fldChar w:fldCharType="begin"/>
            </w:r>
            <w:r>
              <w:instrText xml:space="preserve"> PAGEREF _Toc100033 \h </w:instrText>
            </w:r>
            <w:r>
              <w:fldChar w:fldCharType="separate"/>
            </w:r>
            <w:r>
              <w:t>14</w:t>
            </w:r>
            <w:r>
              <w:fldChar w:fldCharType="end"/>
            </w:r>
          </w:hyperlink>
        </w:p>
        <w:p>
          <w:pPr>
            <w:pStyle w:val="12"/>
            <w:ind w:left="720"/>
            <w:tabs>
              <w:tab w:val="right" w:leader="dot" w:pos="9026"/>
            </w:tabs>
            <w:spacing w:before="120" w:after="60"/>
          </w:pPr>
          <w:hyperlink w:anchor="_Toc100034" w:history="1">
            <w:r>
              <w:rPr>
                <w:rStyle w:val="Hyperlink"/>
              </w:rPr>
              <w:t>5.2.2 Vehicle Table</w:t>
            </w:r>
            <w:r>
              <w:tab/>
            </w:r>
            <w:r>
              <w:fldChar w:fldCharType="begin"/>
            </w:r>
            <w:r>
              <w:instrText xml:space="preserve"> PAGEREF _Toc100034 \h </w:instrText>
            </w:r>
            <w:r>
              <w:fldChar w:fldCharType="separate"/>
            </w:r>
            <w:r>
              <w:t>14</w:t>
            </w:r>
            <w:r>
              <w:fldChar w:fldCharType="end"/>
            </w:r>
          </w:hyperlink>
        </w:p>
        <w:p>
          <w:pPr>
            <w:pStyle w:val="12"/>
            <w:ind w:left="720"/>
            <w:tabs>
              <w:tab w:val="right" w:leader="dot" w:pos="9026"/>
            </w:tabs>
            <w:spacing w:before="120" w:after="60"/>
          </w:pPr>
          <w:hyperlink w:anchor="_Toc100035" w:history="1">
            <w:r>
              <w:rPr>
                <w:rStyle w:val="Hyperlink"/>
              </w:rPr>
              <w:t>5.2.3 ViolationType Table</w:t>
            </w:r>
            <w:r>
              <w:tab/>
            </w:r>
            <w:r>
              <w:fldChar w:fldCharType="begin"/>
            </w:r>
            <w:r>
              <w:instrText xml:space="preserve"> PAGEREF _Toc100035 \h </w:instrText>
            </w:r>
            <w:r>
              <w:fldChar w:fldCharType="separate"/>
            </w:r>
            <w:r>
              <w:t>14</w:t>
            </w:r>
            <w:r>
              <w:fldChar w:fldCharType="end"/>
            </w:r>
          </w:hyperlink>
        </w:p>
        <w:p>
          <w:pPr>
            <w:pStyle w:val="12"/>
            <w:ind w:left="720"/>
            <w:tabs>
              <w:tab w:val="right" w:leader="dot" w:pos="9026"/>
            </w:tabs>
            <w:spacing w:before="120" w:after="60"/>
          </w:pPr>
          <w:hyperlink w:anchor="_Toc100036" w:history="1">
            <w:r>
              <w:rPr>
                <w:rStyle w:val="Hyperlink"/>
              </w:rPr>
              <w:t>5.2.4 Violation Table</w:t>
            </w:r>
            <w:r>
              <w:tab/>
            </w:r>
            <w:r>
              <w:fldChar w:fldCharType="begin"/>
            </w:r>
            <w:r>
              <w:instrText xml:space="preserve"> PAGEREF _Toc100036 \h </w:instrText>
            </w:r>
            <w:r>
              <w:fldChar w:fldCharType="separate"/>
            </w:r>
            <w:r>
              <w:t>15</w:t>
            </w:r>
            <w:r>
              <w:fldChar w:fldCharType="end"/>
            </w:r>
          </w:hyperlink>
        </w:p>
        <w:p>
          <w:pPr>
            <w:pStyle w:val="12"/>
            <w:ind w:left="720"/>
            <w:tabs>
              <w:tab w:val="right" w:leader="dot" w:pos="9026"/>
            </w:tabs>
            <w:spacing w:before="120" w:after="60"/>
          </w:pPr>
          <w:hyperlink w:anchor="_Toc100037" w:history="1">
            <w:r>
              <w:rPr>
                <w:rStyle w:val="Hyperlink"/>
              </w:rPr>
              <w:t>5.2.5 Payment Table</w:t>
            </w:r>
            <w:r>
              <w:tab/>
            </w:r>
            <w:r>
              <w:fldChar w:fldCharType="begin"/>
            </w:r>
            <w:r>
              <w:instrText xml:space="preserve"> PAGEREF _Toc100037 \h </w:instrText>
            </w:r>
            <w:r>
              <w:fldChar w:fldCharType="separate"/>
            </w:r>
            <w:r>
              <w:t>15</w:t>
            </w:r>
            <w:r>
              <w:fldChar w:fldCharType="end"/>
            </w:r>
          </w:hyperlink>
        </w:p>
        <w:p>
          <w:pPr>
            <w:pStyle w:val="12"/>
            <w:ind w:left="720"/>
            <w:tabs>
              <w:tab w:val="right" w:leader="dot" w:pos="9026"/>
            </w:tabs>
            <w:spacing w:before="120" w:after="60"/>
          </w:pPr>
          <w:hyperlink w:anchor="_Toc100038" w:history="1">
            <w:r>
              <w:rPr>
                <w:rStyle w:val="Hyperlink"/>
              </w:rPr>
              <w:t>5.2.6 OtpVerification Table</w:t>
            </w:r>
            <w:r>
              <w:tab/>
            </w:r>
            <w:r>
              <w:fldChar w:fldCharType="begin"/>
            </w:r>
            <w:r>
              <w:instrText xml:space="preserve"> PAGEREF _Toc100038 \h </w:instrText>
            </w:r>
            <w:r>
              <w:fldChar w:fldCharType="separate"/>
            </w:r>
            <w:r>
              <w:t>15</w:t>
            </w:r>
            <w:r>
              <w:fldChar w:fldCharType="end"/>
            </w:r>
          </w:hyperlink>
        </w:p>
        <w:p>
          <w:pPr>
            <w:pStyle w:val="11"/>
            <w:ind w:left="360"/>
            <w:tabs>
              <w:tab w:val="right" w:leader="dot" w:pos="9026"/>
            </w:tabs>
            <w:spacing w:before="120" w:after="60"/>
          </w:pPr>
          <w:hyperlink w:anchor="_Toc100039" w:history="1">
            <w:r>
              <w:rPr>
                <w:rStyle w:val="Hyperlink"/>
              </w:rPr>
              <w:t>5.3 Entity Relationships</w:t>
            </w:r>
            <w:r>
              <w:tab/>
            </w:r>
            <w:r>
              <w:fldChar w:fldCharType="begin"/>
            </w:r>
            <w:r>
              <w:instrText xml:space="preserve"> PAGEREF _Toc100039 \h </w:instrText>
            </w:r>
            <w:r>
              <w:fldChar w:fldCharType="separate"/>
            </w:r>
            <w:r>
              <w:t>15</w:t>
            </w:r>
            <w:r>
              <w:fldChar w:fldCharType="end"/>
            </w:r>
          </w:hyperlink>
        </w:p>
        <w:p>
          <w:pPr>
            <w:pStyle w:val="9"/>
            <w:tabs>
              <w:tab w:val="right" w:leader="dot" w:pos="9026"/>
            </w:tabs>
            <w:spacing w:before="120" w:after="60"/>
          </w:pPr>
          <w:hyperlink w:anchor="_Toc100040" w:history="1">
            <w:r>
              <w:rPr>
                <w:rStyle w:val="Hyperlink"/>
              </w:rPr>
              <w:t>6. Development Methodology &amp; Timeline</w:t>
            </w:r>
            <w:r>
              <w:tab/>
            </w:r>
            <w:r>
              <w:fldChar w:fldCharType="begin"/>
            </w:r>
            <w:r>
              <w:instrText xml:space="preserve"> PAGEREF _Toc100040 \h </w:instrText>
            </w:r>
            <w:r>
              <w:fldChar w:fldCharType="separate"/>
            </w:r>
            <w:r>
              <w:t>16</w:t>
            </w:r>
            <w:r>
              <w:fldChar w:fldCharType="end"/>
            </w:r>
          </w:hyperlink>
        </w:p>
        <w:p>
          <w:pPr>
            <w:pStyle w:val="11"/>
            <w:ind w:left="360"/>
            <w:tabs>
              <w:tab w:val="right" w:leader="dot" w:pos="9026"/>
            </w:tabs>
            <w:spacing w:before="120" w:after="60"/>
          </w:pPr>
          <w:hyperlink w:anchor="_Toc100041" w:history="1">
            <w:r>
              <w:rPr>
                <w:rStyle w:val="Hyperlink"/>
              </w:rPr>
              <w:t>6.1 Methodology</w:t>
            </w:r>
            <w:r>
              <w:tab/>
            </w:r>
            <w:r>
              <w:fldChar w:fldCharType="begin"/>
            </w:r>
            <w:r>
              <w:instrText xml:space="preserve"> PAGEREF _Toc100041 \h </w:instrText>
            </w:r>
            <w:r>
              <w:fldChar w:fldCharType="separate"/>
            </w:r>
            <w:r>
              <w:t>16</w:t>
            </w:r>
            <w:r>
              <w:fldChar w:fldCharType="end"/>
            </w:r>
          </w:hyperlink>
        </w:p>
        <w:p>
          <w:pPr>
            <w:pStyle w:val="11"/>
            <w:ind w:left="360"/>
            <w:tabs>
              <w:tab w:val="right" w:leader="dot" w:pos="9026"/>
            </w:tabs>
            <w:spacing w:before="120" w:after="60"/>
          </w:pPr>
          <w:hyperlink w:anchor="_Toc100042" w:history="1">
            <w:r>
              <w:rPr>
                <w:rStyle w:val="Hyperlink"/>
              </w:rPr>
              <w:t>6.2 Development Phases</w:t>
            </w:r>
            <w:r>
              <w:tab/>
            </w:r>
            <w:r>
              <w:fldChar w:fldCharType="begin"/>
            </w:r>
            <w:r>
              <w:instrText xml:space="preserve"> PAGEREF _Toc100042 \h </w:instrText>
            </w:r>
            <w:r>
              <w:fldChar w:fldCharType="separate"/>
            </w:r>
            <w:r>
              <w:t>17</w:t>
            </w:r>
            <w:r>
              <w:fldChar w:fldCharType="end"/>
            </w:r>
          </w:hyperlink>
        </w:p>
        <w:p>
          <w:pPr>
            <w:pStyle w:val="12"/>
            <w:ind w:left="720"/>
            <w:tabs>
              <w:tab w:val="right" w:leader="dot" w:pos="9026"/>
            </w:tabs>
            <w:spacing w:before="120" w:after="60"/>
          </w:pPr>
          <w:hyperlink w:anchor="_Toc100043" w:history="1">
            <w:r>
              <w:rPr>
                <w:rStyle w:val="Hyperlink"/>
              </w:rPr>
              <w:t>Phase 1: Planning &amp; Requirements Analysis (2 Weeks)</w:t>
            </w:r>
            <w:r>
              <w:tab/>
            </w:r>
            <w:r>
              <w:fldChar w:fldCharType="begin"/>
            </w:r>
            <w:r>
              <w:instrText xml:space="preserve"> PAGEREF _Toc100043 \h </w:instrText>
            </w:r>
            <w:r>
              <w:fldChar w:fldCharType="separate"/>
            </w:r>
            <w:r>
              <w:t>17</w:t>
            </w:r>
            <w:r>
              <w:fldChar w:fldCharType="end"/>
            </w:r>
          </w:hyperlink>
        </w:p>
        <w:p>
          <w:pPr>
            <w:pStyle w:val="12"/>
            <w:ind w:left="720"/>
            <w:tabs>
              <w:tab w:val="right" w:leader="dot" w:pos="9026"/>
            </w:tabs>
            <w:spacing w:before="120" w:after="60"/>
          </w:pPr>
          <w:hyperlink w:anchor="_Toc100044" w:history="1">
            <w:r>
              <w:rPr>
                <w:rStyle w:val="Hyperlink"/>
              </w:rPr>
              <w:t>Phase 2: System Design &amp; Architecture (1 Week)</w:t>
            </w:r>
            <w:r>
              <w:tab/>
            </w:r>
            <w:r>
              <w:fldChar w:fldCharType="begin"/>
            </w:r>
            <w:r>
              <w:instrText xml:space="preserve"> PAGEREF _Toc100044 \h </w:instrText>
            </w:r>
            <w:r>
              <w:fldChar w:fldCharType="separate"/>
            </w:r>
            <w:r>
              <w:t>18</w:t>
            </w:r>
            <w:r>
              <w:fldChar w:fldCharType="end"/>
            </w:r>
          </w:hyperlink>
        </w:p>
        <w:p>
          <w:pPr>
            <w:pStyle w:val="12"/>
            <w:ind w:left="720"/>
            <w:tabs>
              <w:tab w:val="right" w:leader="dot" w:pos="9026"/>
            </w:tabs>
            <w:spacing w:before="120" w:after="60"/>
          </w:pPr>
          <w:hyperlink w:anchor="_Toc100045" w:history="1">
            <w:r>
              <w:rPr>
                <w:rStyle w:val="Hyperlink"/>
              </w:rPr>
              <w:t>Phase 3: AI-Assisted Development (4 Weeks)</w:t>
            </w:r>
            <w:r>
              <w:tab/>
            </w:r>
            <w:r>
              <w:fldChar w:fldCharType="begin"/>
            </w:r>
            <w:r>
              <w:instrText xml:space="preserve"> PAGEREF _Toc100045 \h </w:instrText>
            </w:r>
            <w:r>
              <w:fldChar w:fldCharType="separate"/>
            </w:r>
            <w:r>
              <w:t>19</w:t>
            </w:r>
            <w:r>
              <w:fldChar w:fldCharType="end"/>
            </w:r>
          </w:hyperlink>
        </w:p>
        <w:p>
          <w:pPr>
            <w:pStyle w:val="12"/>
            <w:ind w:left="720"/>
            <w:tabs>
              <w:tab w:val="right" w:leader="dot" w:pos="9026"/>
            </w:tabs>
            <w:spacing w:before="120" w:after="60"/>
          </w:pPr>
          <w:hyperlink w:anchor="_Toc100046" w:history="1">
            <w:r>
              <w:rPr>
                <w:rStyle w:val="Hyperlink"/>
              </w:rPr>
              <w:t>Phase 4: Testing &amp; Quality Assurance (1 Week)</w:t>
            </w:r>
            <w:r>
              <w:tab/>
            </w:r>
            <w:r>
              <w:fldChar w:fldCharType="begin"/>
            </w:r>
            <w:r>
              <w:instrText xml:space="preserve"> PAGEREF _Toc100046 \h </w:instrText>
            </w:r>
            <w:r>
              <w:fldChar w:fldCharType="separate"/>
            </w:r>
            <w:r>
              <w:t>19</w:t>
            </w:r>
            <w:r>
              <w:fldChar w:fldCharType="end"/>
            </w:r>
          </w:hyperlink>
        </w:p>
        <w:p>
          <w:pPr>
            <w:pStyle w:val="12"/>
            <w:ind w:left="720"/>
            <w:tabs>
              <w:tab w:val="right" w:leader="dot" w:pos="9026"/>
            </w:tabs>
            <w:spacing w:before="120" w:after="60"/>
          </w:pPr>
          <w:hyperlink w:anchor="_Toc100047" w:history="1">
            <w:r>
              <w:rPr>
                <w:rStyle w:val="Hyperlink"/>
              </w:rPr>
              <w:t>Phase 5: Deployment &amp; Presentation (1 Week)</w:t>
            </w:r>
            <w:r>
              <w:tab/>
            </w:r>
            <w:r>
              <w:fldChar w:fldCharType="begin"/>
            </w:r>
            <w:r>
              <w:instrText xml:space="preserve"> PAGEREF _Toc100047 \h </w:instrText>
            </w:r>
            <w:r>
              <w:fldChar w:fldCharType="separate"/>
            </w:r>
            <w:r>
              <w:t>20</w:t>
            </w:r>
            <w:r>
              <w:fldChar w:fldCharType="end"/>
            </w:r>
          </w:hyperlink>
        </w:p>
        <w:p>
          <w:pPr>
            <w:pStyle w:val="11"/>
            <w:ind w:left="360"/>
            <w:tabs>
              <w:tab w:val="right" w:leader="dot" w:pos="9026"/>
            </w:tabs>
            <w:spacing w:before="120" w:after="60"/>
          </w:pPr>
          <w:hyperlink w:anchor="_Toc100048" w:history="1">
            <w:r>
              <w:rPr>
                <w:rStyle w:val="Hyperlink"/>
              </w:rPr>
              <w:t>6.3 Timeline Summary</w:t>
            </w:r>
            <w:r>
              <w:tab/>
            </w:r>
            <w:r>
              <w:fldChar w:fldCharType="begin"/>
            </w:r>
            <w:r>
              <w:instrText xml:space="preserve"> PAGEREF _Toc100048 \h </w:instrText>
            </w:r>
            <w:r>
              <w:fldChar w:fldCharType="separate"/>
            </w:r>
            <w:r>
              <w:t>21</w:t>
            </w:r>
            <w:r>
              <w:fldChar w:fldCharType="end"/>
            </w:r>
          </w:hyperlink>
        </w:p>
        <w:p>
          <w:pPr>
            <w:pStyle w:val="9"/>
            <w:tabs>
              <w:tab w:val="right" w:leader="dot" w:pos="9026"/>
            </w:tabs>
            <w:spacing w:before="120" w:after="60"/>
          </w:pPr>
          <w:hyperlink w:anchor="_Toc100049" w:history="1">
            <w:r>
              <w:rPr>
                <w:rStyle w:val="Hyperlink"/>
              </w:rPr>
              <w:t>7. Team Contributions</w:t>
            </w:r>
            <w:r>
              <w:tab/>
            </w:r>
            <w:r>
              <w:fldChar w:fldCharType="begin"/>
            </w:r>
            <w:r>
              <w:instrText xml:space="preserve"> PAGEREF _Toc100049 \h </w:instrText>
            </w:r>
            <w:r>
              <w:fldChar w:fldCharType="separate"/>
            </w:r>
            <w:r>
              <w:t>21</w:t>
            </w:r>
            <w:r>
              <w:fldChar w:fldCharType="end"/>
            </w:r>
          </w:hyperlink>
        </w:p>
        <w:p>
          <w:pPr>
            <w:pStyle w:val="11"/>
            <w:ind w:left="360"/>
            <w:tabs>
              <w:tab w:val="right" w:leader="dot" w:pos="9026"/>
            </w:tabs>
            <w:spacing w:before="120" w:after="60"/>
          </w:pPr>
          <w:hyperlink w:anchor="_Toc100050" w:history="1">
            <w:r>
              <w:rPr>
                <w:rStyle w:val="Hyperlink"/>
              </w:rPr>
              <w:t>7.1 Maruf Ahmed Jisun - Lead Developer (Full Stack)</w:t>
            </w:r>
            <w:r>
              <w:tab/>
            </w:r>
            <w:r>
              <w:fldChar w:fldCharType="begin"/>
            </w:r>
            <w:r>
              <w:instrText xml:space="preserve"> PAGEREF _Toc100050 \h </w:instrText>
            </w:r>
            <w:r>
              <w:fldChar w:fldCharType="separate"/>
            </w:r>
            <w:r>
              <w:t>21</w:t>
            </w:r>
            <w:r>
              <w:fldChar w:fldCharType="end"/>
            </w:r>
          </w:hyperlink>
        </w:p>
        <w:p>
          <w:pPr>
            <w:pStyle w:val="11"/>
            <w:ind w:left="360"/>
            <w:tabs>
              <w:tab w:val="right" w:leader="dot" w:pos="9026"/>
            </w:tabs>
            <w:spacing w:before="120" w:after="60"/>
          </w:pPr>
          <w:hyperlink w:anchor="_Toc100051" w:history="1">
            <w:r>
              <w:rPr>
                <w:rStyle w:val="Hyperlink"/>
              </w:rPr>
              <w:t>7.2 Jannatul Ferdousi Akhi - Software Developer</w:t>
            </w:r>
            <w:r>
              <w:tab/>
            </w:r>
            <w:r>
              <w:fldChar w:fldCharType="begin"/>
            </w:r>
            <w:r>
              <w:instrText xml:space="preserve"> PAGEREF _Toc100051 \h </w:instrText>
            </w:r>
            <w:r>
              <w:fldChar w:fldCharType="separate"/>
            </w:r>
            <w:r>
              <w:t>23</w:t>
            </w:r>
            <w:r>
              <w:fldChar w:fldCharType="end"/>
            </w:r>
          </w:hyperlink>
        </w:p>
        <w:p>
          <w:pPr>
            <w:pStyle w:val="11"/>
            <w:ind w:left="360"/>
            <w:tabs>
              <w:tab w:val="right" w:leader="dot" w:pos="9026"/>
            </w:tabs>
            <w:spacing w:before="120" w:after="60"/>
          </w:pPr>
          <w:hyperlink w:anchor="_Toc100052" w:history="1">
            <w:r>
              <w:rPr>
                <w:rStyle w:val="Hyperlink"/>
              </w:rPr>
              <w:t>7.3 Imam Hossain - Software Developer</w:t>
            </w:r>
            <w:r>
              <w:tab/>
            </w:r>
            <w:r>
              <w:fldChar w:fldCharType="begin"/>
            </w:r>
            <w:r>
              <w:instrText xml:space="preserve"> PAGEREF _Toc100052 \h </w:instrText>
            </w:r>
            <w:r>
              <w:fldChar w:fldCharType="separate"/>
            </w:r>
            <w:r>
              <w:t>24</w:t>
            </w:r>
            <w:r>
              <w:fldChar w:fldCharType="end"/>
            </w:r>
          </w:hyperlink>
        </w:p>
        <w:p>
          <w:pPr>
            <w:pStyle w:val="11"/>
            <w:ind w:left="360"/>
            <w:tabs>
              <w:tab w:val="right" w:leader="dot" w:pos="9026"/>
            </w:tabs>
            <w:spacing w:before="120" w:after="60"/>
          </w:pPr>
          <w:hyperlink w:anchor="_Toc100053" w:history="1">
            <w:r>
              <w:rPr>
                <w:rStyle w:val="Hyperlink"/>
              </w:rPr>
              <w:t>7.4 Jasmin Akter - Software Developer</w:t>
            </w:r>
            <w:r>
              <w:tab/>
            </w:r>
            <w:r>
              <w:fldChar w:fldCharType="begin"/>
            </w:r>
            <w:r>
              <w:instrText xml:space="preserve"> PAGEREF _Toc100053 \h </w:instrText>
            </w:r>
            <w:r>
              <w:fldChar w:fldCharType="separate"/>
            </w:r>
            <w:r>
              <w:t>25</w:t>
            </w:r>
            <w:r>
              <w:fldChar w:fldCharType="end"/>
            </w:r>
          </w:hyperlink>
        </w:p>
        <w:p>
          <w:pPr>
            <w:pStyle w:val="9"/>
            <w:tabs>
              <w:tab w:val="right" w:leader="dot" w:pos="9026"/>
            </w:tabs>
            <w:spacing w:before="120" w:after="60"/>
          </w:pPr>
          <w:hyperlink w:anchor="_Toc100054" w:history="1">
            <w:r>
              <w:rPr>
                <w:rStyle w:val="Hyperlink"/>
              </w:rPr>
              <w:t>8. Feature Walkthrough</w:t>
            </w:r>
            <w:r>
              <w:tab/>
            </w:r>
            <w:r>
              <w:fldChar w:fldCharType="begin"/>
            </w:r>
            <w:r>
              <w:instrText xml:space="preserve"> PAGEREF _Toc100054 \h </w:instrText>
            </w:r>
            <w:r>
              <w:fldChar w:fldCharType="separate"/>
            </w:r>
            <w:r>
              <w:t>26</w:t>
            </w:r>
            <w:r>
              <w:fldChar w:fldCharType="end"/>
            </w:r>
          </w:hyperlink>
        </w:p>
        <w:p>
          <w:pPr>
            <w:pStyle w:val="11"/>
            <w:ind w:left="360"/>
            <w:tabs>
              <w:tab w:val="right" w:leader="dot" w:pos="9026"/>
            </w:tabs>
            <w:spacing w:before="120" w:after="60"/>
          </w:pPr>
          <w:hyperlink w:anchor="_Toc100055" w:history="1">
            <w:r>
              <w:rPr>
                <w:rStyle w:val="Hyperlink"/>
              </w:rPr>
              <w:t>8.1 Public Features (No Authentication Required)</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8.1.1 Landing Page</w:t>
            </w:r>
            <w:r>
              <w:tab/>
            </w:r>
            <w:r>
              <w:fldChar w:fldCharType="begin"/>
            </w:r>
            <w:r>
              <w:instrText xml:space="preserve"> PAGEREF _Toc100056 \h </w:instrText>
            </w:r>
            <w:r>
              <w:fldChar w:fldCharType="separate"/>
            </w:r>
            <w:r>
              <w:t>27</w:t>
            </w:r>
            <w:r>
              <w:fldChar w:fldCharType="end"/>
            </w:r>
          </w:hyperlink>
        </w:p>
        <w:p>
          <w:pPr>
            <w:pStyle w:val="12"/>
            <w:ind w:left="720"/>
            <w:tabs>
              <w:tab w:val="right" w:leader="dot" w:pos="9026"/>
            </w:tabs>
            <w:spacing w:before="120" w:after="60"/>
          </w:pPr>
          <w:hyperlink w:anchor="_Toc100057" w:history="1">
            <w:r>
              <w:rPr>
                <w:rStyle w:val="Hyperlink"/>
              </w:rPr>
              <w:t>8.1.2 User Registration</w:t>
            </w:r>
            <w:r>
              <w:tab/>
            </w:r>
            <w:r>
              <w:fldChar w:fldCharType="begin"/>
            </w:r>
            <w:r>
              <w:instrText xml:space="preserve"> PAGEREF _Toc100057 \h </w:instrText>
            </w:r>
            <w:r>
              <w:fldChar w:fldCharType="separate"/>
            </w:r>
            <w:r>
              <w:t>27</w:t>
            </w:r>
            <w:r>
              <w:fldChar w:fldCharType="end"/>
            </w:r>
          </w:hyperlink>
        </w:p>
        <w:p>
          <w:pPr>
            <w:pStyle w:val="12"/>
            <w:ind w:left="720"/>
            <w:tabs>
              <w:tab w:val="right" w:leader="dot" w:pos="9026"/>
            </w:tabs>
            <w:spacing w:before="120" w:after="60"/>
          </w:pPr>
          <w:hyperlink w:anchor="_Toc100058" w:history="1">
            <w:r>
              <w:rPr>
                <w:rStyle w:val="Hyperlink"/>
              </w:rPr>
              <w:t>8.1.3 User Login</w:t>
            </w:r>
            <w:r>
              <w:tab/>
            </w:r>
            <w:r>
              <w:fldChar w:fldCharType="begin"/>
            </w:r>
            <w:r>
              <w:instrText xml:space="preserve"> PAGEREF _Toc100058 \h </w:instrText>
            </w:r>
            <w:r>
              <w:fldChar w:fldCharType="separate"/>
            </w:r>
            <w:r>
              <w:t>27</w:t>
            </w:r>
            <w:r>
              <w:fldChar w:fldCharType="end"/>
            </w:r>
          </w:hyperlink>
        </w:p>
        <w:p>
          <w:pPr>
            <w:pStyle w:val="12"/>
            <w:ind w:left="720"/>
            <w:tabs>
              <w:tab w:val="right" w:leader="dot" w:pos="9026"/>
            </w:tabs>
            <w:spacing w:before="120" w:after="60"/>
          </w:pPr>
          <w:hyperlink w:anchor="_Toc100059" w:history="1">
            <w:r>
              <w:rPr>
                <w:rStyle w:val="Hyperlink"/>
              </w:rPr>
              <w:t>8.1.4 Forgot Password with OTP</w:t>
            </w:r>
            <w:r>
              <w:tab/>
            </w:r>
            <w:r>
              <w:fldChar w:fldCharType="begin"/>
            </w:r>
            <w:r>
              <w:instrText xml:space="preserve"> PAGEREF _Toc100059 \h </w:instrText>
            </w:r>
            <w:r>
              <w:fldChar w:fldCharType="separate"/>
            </w:r>
            <w:r>
              <w:t>27</w:t>
            </w:r>
            <w:r>
              <w:fldChar w:fldCharType="end"/>
            </w:r>
          </w:hyperlink>
        </w:p>
        <w:p>
          <w:pPr>
            <w:pStyle w:val="11"/>
            <w:ind w:left="360"/>
            <w:tabs>
              <w:tab w:val="right" w:leader="dot" w:pos="9026"/>
            </w:tabs>
            <w:spacing w:before="120" w:after="60"/>
          </w:pPr>
          <w:hyperlink w:anchor="_Toc100060" w:history="1">
            <w:r>
              <w:rPr>
                <w:rStyle w:val="Hyperlink"/>
              </w:rPr>
              <w:t>8.2 Citizen Features</w:t>
            </w:r>
            <w:r>
              <w:tab/>
            </w:r>
            <w:r>
              <w:fldChar w:fldCharType="begin"/>
            </w:r>
            <w:r>
              <w:instrText xml:space="preserve"> PAGEREF _Toc100060 \h </w:instrText>
            </w:r>
            <w:r>
              <w:fldChar w:fldCharType="separate"/>
            </w:r>
            <w:r>
              <w:t>28</w:t>
            </w:r>
            <w:r>
              <w:fldChar w:fldCharType="end"/>
            </w:r>
          </w:hyperlink>
        </w:p>
        <w:p>
          <w:pPr>
            <w:pStyle w:val="12"/>
            <w:ind w:left="720"/>
            <w:tabs>
              <w:tab w:val="right" w:leader="dot" w:pos="9026"/>
            </w:tabs>
            <w:spacing w:before="120" w:after="60"/>
          </w:pPr>
          <w:hyperlink w:anchor="_Toc100061" w:history="1">
            <w:r>
              <w:rPr>
                <w:rStyle w:val="Hyperlink"/>
              </w:rPr>
              <w:t>8.2.1 Dashboard</w:t>
            </w:r>
            <w:r>
              <w:tab/>
            </w:r>
            <w:r>
              <w:fldChar w:fldCharType="begin"/>
            </w:r>
            <w:r>
              <w:instrText xml:space="preserve"> PAGEREF _Toc100061 \h </w:instrText>
            </w:r>
            <w:r>
              <w:fldChar w:fldCharType="separate"/>
            </w:r>
            <w:r>
              <w:t>28</w:t>
            </w:r>
            <w:r>
              <w:fldChar w:fldCharType="end"/>
            </w:r>
          </w:hyperlink>
        </w:p>
        <w:p>
          <w:pPr>
            <w:pStyle w:val="12"/>
            <w:ind w:left="720"/>
            <w:tabs>
              <w:tab w:val="right" w:leader="dot" w:pos="9026"/>
            </w:tabs>
            <w:spacing w:before="120" w:after="60"/>
          </w:pPr>
          <w:hyperlink w:anchor="_Toc100062" w:history="1">
            <w:r>
              <w:rPr>
                <w:rStyle w:val="Hyperlink"/>
              </w:rPr>
              <w:t>8.2.2 My Violations</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8.2.3 Pay Fine</w:t>
            </w:r>
            <w:r>
              <w:tab/>
            </w:r>
            <w:r>
              <w:fldChar w:fldCharType="begin"/>
            </w:r>
            <w:r>
              <w:instrText xml:space="preserve"> PAGEREF _Toc100063 \h </w:instrText>
            </w:r>
            <w:r>
              <w:fldChar w:fldCharType="separate"/>
            </w:r>
            <w:r>
              <w:t>28</w:t>
            </w:r>
            <w:r>
              <w:fldChar w:fldCharType="end"/>
            </w:r>
          </w:hyperlink>
        </w:p>
        <w:p>
          <w:pPr>
            <w:pStyle w:val="12"/>
            <w:ind w:left="720"/>
            <w:tabs>
              <w:tab w:val="right" w:leader="dot" w:pos="9026"/>
            </w:tabs>
            <w:spacing w:before="120" w:after="60"/>
          </w:pPr>
          <w:hyperlink w:anchor="_Toc100064" w:history="1">
            <w:r>
              <w:rPr>
                <w:rStyle w:val="Hyperlink"/>
              </w:rPr>
              <w:t>8.2.4 Payment History</w:t>
            </w:r>
            <w:r>
              <w:tab/>
            </w:r>
            <w:r>
              <w:fldChar w:fldCharType="begin"/>
            </w:r>
            <w:r>
              <w:instrText xml:space="preserve"> PAGEREF _Toc100064 \h </w:instrText>
            </w:r>
            <w:r>
              <w:fldChar w:fldCharType="separate"/>
            </w:r>
            <w:r>
              <w:t>28</w:t>
            </w:r>
            <w:r>
              <w:fldChar w:fldCharType="end"/>
            </w:r>
          </w:hyperlink>
        </w:p>
        <w:p>
          <w:pPr>
            <w:pStyle w:val="12"/>
            <w:ind w:left="720"/>
            <w:tabs>
              <w:tab w:val="right" w:leader="dot" w:pos="9026"/>
            </w:tabs>
            <w:spacing w:before="120" w:after="60"/>
          </w:pPr>
          <w:hyperlink w:anchor="_Toc100065" w:history="1">
            <w:r>
              <w:rPr>
                <w:rStyle w:val="Hyperlink"/>
              </w:rPr>
              <w:t>8.2.5 Profile Management</w:t>
            </w:r>
            <w:r>
              <w:tab/>
            </w:r>
            <w:r>
              <w:fldChar w:fldCharType="begin"/>
            </w:r>
            <w:r>
              <w:instrText xml:space="preserve"> PAGEREF _Toc100065 \h </w:instrText>
            </w:r>
            <w:r>
              <w:fldChar w:fldCharType="separate"/>
            </w:r>
            <w:r>
              <w:t>29</w:t>
            </w:r>
            <w:r>
              <w:fldChar w:fldCharType="end"/>
            </w:r>
          </w:hyperlink>
        </w:p>
        <w:p>
          <w:pPr>
            <w:pStyle w:val="11"/>
            <w:ind w:left="360"/>
            <w:tabs>
              <w:tab w:val="right" w:leader="dot" w:pos="9026"/>
            </w:tabs>
            <w:spacing w:before="120" w:after="60"/>
          </w:pPr>
          <w:hyperlink w:anchor="_Toc100066" w:history="1">
            <w:r>
              <w:rPr>
                <w:rStyle w:val="Hyperlink"/>
              </w:rPr>
              <w:t>8.3 Traffic Police Features</w:t>
            </w:r>
            <w:r>
              <w:tab/>
            </w:r>
            <w:r>
              <w:fldChar w:fldCharType="begin"/>
            </w:r>
            <w:r>
              <w:instrText xml:space="preserve"> PAGEREF _Toc100066 \h </w:instrText>
            </w:r>
            <w:r>
              <w:fldChar w:fldCharType="separate"/>
            </w:r>
            <w:r>
              <w:t>29</w:t>
            </w:r>
            <w:r>
              <w:fldChar w:fldCharType="end"/>
            </w:r>
          </w:hyperlink>
        </w:p>
        <w:p>
          <w:pPr>
            <w:pStyle w:val="12"/>
            <w:ind w:left="720"/>
            <w:tabs>
              <w:tab w:val="right" w:leader="dot" w:pos="9026"/>
            </w:tabs>
            <w:spacing w:before="120" w:after="60"/>
          </w:pPr>
          <w:hyperlink w:anchor="_Toc100067" w:history="1">
            <w:r>
              <w:rPr>
                <w:rStyle w:val="Hyperlink"/>
              </w:rPr>
              <w:t>8.3.1 Issue Violation Ticket</w:t>
            </w:r>
            <w:r>
              <w:tab/>
            </w:r>
            <w:r>
              <w:fldChar w:fldCharType="begin"/>
            </w:r>
            <w:r>
              <w:instrText xml:space="preserve"> PAGEREF _Toc100067 \h </w:instrText>
            </w:r>
            <w:r>
              <w:fldChar w:fldCharType="separate"/>
            </w:r>
            <w:r>
              <w:t>29</w:t>
            </w:r>
            <w:r>
              <w:fldChar w:fldCharType="end"/>
            </w:r>
          </w:hyperlink>
        </w:p>
        <w:p>
          <w:pPr>
            <w:pStyle w:val="12"/>
            <w:ind w:left="720"/>
            <w:tabs>
              <w:tab w:val="right" w:leader="dot" w:pos="9026"/>
            </w:tabs>
            <w:spacing w:before="120" w:after="60"/>
          </w:pPr>
          <w:hyperlink w:anchor="_Toc100068" w:history="1">
            <w:r>
              <w:rPr>
                <w:rStyle w:val="Hyperlink"/>
              </w:rPr>
              <w:t>8.3.2 View All Violations</w:t>
            </w:r>
            <w:r>
              <w:tab/>
            </w:r>
            <w:r>
              <w:fldChar w:fldCharType="begin"/>
            </w:r>
            <w:r>
              <w:instrText xml:space="preserve"> PAGEREF _Toc100068 \h </w:instrText>
            </w:r>
            <w:r>
              <w:fldChar w:fldCharType="separate"/>
            </w:r>
            <w:r>
              <w:t>29</w:t>
            </w:r>
            <w:r>
              <w:fldChar w:fldCharType="end"/>
            </w:r>
          </w:hyperlink>
        </w:p>
        <w:p>
          <w:pPr>
            <w:pStyle w:val="12"/>
            <w:ind w:left="720"/>
            <w:tabs>
              <w:tab w:val="right" w:leader="dot" w:pos="9026"/>
            </w:tabs>
            <w:spacing w:before="120" w:after="60"/>
          </w:pPr>
          <w:hyperlink w:anchor="_Toc100069" w:history="1">
            <w:r>
              <w:rPr>
                <w:rStyle w:val="Hyperlink"/>
              </w:rPr>
              <w:t>8.3.3 Update Violation Status</w:t>
            </w:r>
            <w:r>
              <w:tab/>
            </w:r>
            <w:r>
              <w:fldChar w:fldCharType="begin"/>
            </w:r>
            <w:r>
              <w:instrText xml:space="preserve"> PAGEREF _Toc100069 \h </w:instrText>
            </w:r>
            <w:r>
              <w:fldChar w:fldCharType="separate"/>
            </w:r>
            <w:r>
              <w:t>30</w:t>
            </w:r>
            <w:r>
              <w:fldChar w:fldCharType="end"/>
            </w:r>
          </w:hyperlink>
        </w:p>
        <w:p>
          <w:pPr>
            <w:pStyle w:val="11"/>
            <w:ind w:left="360"/>
            <w:tabs>
              <w:tab w:val="right" w:leader="dot" w:pos="9026"/>
            </w:tabs>
            <w:spacing w:before="120" w:after="60"/>
          </w:pPr>
          <w:hyperlink w:anchor="_Toc100070" w:history="1">
            <w:r>
              <w:rPr>
                <w:rStyle w:val="Hyperlink"/>
              </w:rPr>
              <w:t>8.4 Admin Features</w:t>
            </w:r>
            <w:r>
              <w:tab/>
            </w:r>
            <w:r>
              <w:fldChar w:fldCharType="begin"/>
            </w:r>
            <w:r>
              <w:instrText xml:space="preserve"> PAGEREF _Toc100070 \h </w:instrText>
            </w:r>
            <w:r>
              <w:fldChar w:fldCharType="separate"/>
            </w:r>
            <w:r>
              <w:t>30</w:t>
            </w:r>
            <w:r>
              <w:fldChar w:fldCharType="end"/>
            </w:r>
          </w:hyperlink>
        </w:p>
        <w:p>
          <w:pPr>
            <w:pStyle w:val="12"/>
            <w:ind w:left="720"/>
            <w:tabs>
              <w:tab w:val="right" w:leader="dot" w:pos="9026"/>
            </w:tabs>
            <w:spacing w:before="120" w:after="60"/>
          </w:pPr>
          <w:hyperlink w:anchor="_Toc100071" w:history="1">
            <w:r>
              <w:rPr>
                <w:rStyle w:val="Hyperlink"/>
              </w:rPr>
              <w:t>8.4.1 Admin Dashboard</w:t>
            </w:r>
            <w:r>
              <w:tab/>
            </w:r>
            <w:r>
              <w:fldChar w:fldCharType="begin"/>
            </w:r>
            <w:r>
              <w:instrText xml:space="preserve"> PAGEREF _Toc100071 \h </w:instrText>
            </w:r>
            <w:r>
              <w:fldChar w:fldCharType="separate"/>
            </w:r>
            <w:r>
              <w:t>30</w:t>
            </w:r>
            <w:r>
              <w:fldChar w:fldCharType="end"/>
            </w:r>
          </w:hyperlink>
        </w:p>
        <w:p>
          <w:pPr>
            <w:pStyle w:val="12"/>
            <w:ind w:left="720"/>
            <w:tabs>
              <w:tab w:val="right" w:leader="dot" w:pos="9026"/>
            </w:tabs>
            <w:spacing w:before="120" w:after="60"/>
          </w:pPr>
          <w:hyperlink w:anchor="_Toc100072" w:history="1">
            <w:r>
              <w:rPr>
                <w:rStyle w:val="Hyperlink"/>
              </w:rPr>
              <w:t>8.4.2 User Management</w:t>
            </w:r>
            <w:r>
              <w:tab/>
            </w:r>
            <w:r>
              <w:fldChar w:fldCharType="begin"/>
            </w:r>
            <w:r>
              <w:instrText xml:space="preserve"> PAGEREF _Toc100072 \h </w:instrText>
            </w:r>
            <w:r>
              <w:fldChar w:fldCharType="separate"/>
            </w:r>
            <w:r>
              <w:t>30</w:t>
            </w:r>
            <w:r>
              <w:fldChar w:fldCharType="end"/>
            </w:r>
          </w:hyperlink>
        </w:p>
        <w:p>
          <w:pPr>
            <w:pStyle w:val="12"/>
            <w:ind w:left="720"/>
            <w:tabs>
              <w:tab w:val="right" w:leader="dot" w:pos="9026"/>
            </w:tabs>
            <w:spacing w:before="120" w:after="60"/>
          </w:pPr>
          <w:hyperlink w:anchor="_Toc100073" w:history="1">
            <w:r>
              <w:rPr>
                <w:rStyle w:val="Hyperlink"/>
              </w:rPr>
              <w:t>8.4.3 Create Officer Account</w:t>
            </w:r>
            <w:r>
              <w:tab/>
            </w:r>
            <w:r>
              <w:fldChar w:fldCharType="begin"/>
            </w:r>
            <w:r>
              <w:instrText xml:space="preserve"> PAGEREF _Toc100073 \h </w:instrText>
            </w:r>
            <w:r>
              <w:fldChar w:fldCharType="separate"/>
            </w:r>
            <w:r>
              <w:t>30</w:t>
            </w:r>
            <w:r>
              <w:fldChar w:fldCharType="end"/>
            </w:r>
          </w:hyperlink>
        </w:p>
        <w:p>
          <w:pPr>
            <w:pStyle w:val="12"/>
            <w:ind w:left="720"/>
            <w:tabs>
              <w:tab w:val="right" w:leader="dot" w:pos="9026"/>
            </w:tabs>
            <w:spacing w:before="120" w:after="60"/>
          </w:pPr>
          <w:hyperlink w:anchor="_Toc100074" w:history="1">
            <w:r>
              <w:rPr>
                <w:rStyle w:val="Hyperlink"/>
              </w:rPr>
              <w:t>8.4.4 Violation Type Configuration</w:t>
            </w:r>
            <w:r>
              <w:tab/>
            </w:r>
            <w:r>
              <w:fldChar w:fldCharType="begin"/>
            </w:r>
            <w:r>
              <w:instrText xml:space="preserve"> PAGEREF _Toc100074 \h </w:instrText>
            </w:r>
            <w:r>
              <w:fldChar w:fldCharType="separate"/>
            </w:r>
            <w:r>
              <w:t>31</w:t>
            </w:r>
            <w:r>
              <w:fldChar w:fldCharType="end"/>
            </w:r>
          </w:hyperlink>
        </w:p>
        <w:p>
          <w:pPr>
            <w:pStyle w:val="12"/>
            <w:ind w:left="720"/>
            <w:tabs>
              <w:tab w:val="right" w:leader="dot" w:pos="9026"/>
            </w:tabs>
            <w:spacing w:before="120" w:after="60"/>
          </w:pPr>
          <w:hyperlink w:anchor="_Toc100075" w:history="1">
            <w:r>
              <w:rPr>
                <w:rStyle w:val="Hyperlink"/>
              </w:rPr>
              <w:t>8.4.5 Reports Generation</w:t>
            </w:r>
            <w:r>
              <w:tab/>
            </w:r>
            <w:r>
              <w:fldChar w:fldCharType="begin"/>
            </w:r>
            <w:r>
              <w:instrText xml:space="preserve"> PAGEREF _Toc100075 \h </w:instrText>
            </w:r>
            <w:r>
              <w:fldChar w:fldCharType="separate"/>
            </w:r>
            <w:r>
              <w:t>31</w:t>
            </w:r>
            <w:r>
              <w:fldChar w:fldCharType="end"/>
            </w:r>
          </w:hyperlink>
        </w:p>
        <w:p>
          <w:pPr>
            <w:pStyle w:val="12"/>
            <w:ind w:left="720"/>
            <w:tabs>
              <w:tab w:val="right" w:leader="dot" w:pos="9026"/>
            </w:tabs>
            <w:spacing w:before="120" w:after="60"/>
          </w:pPr>
          <w:hyperlink w:anchor="_Toc100076" w:history="1">
            <w:r>
              <w:rPr>
                <w:rStyle w:val="Hyperlink"/>
              </w:rPr>
              <w:t>8.4.6 System Statistics</w:t>
            </w:r>
            <w:r>
              <w:tab/>
            </w:r>
            <w:r>
              <w:fldChar w:fldCharType="begin"/>
            </w:r>
            <w:r>
              <w:instrText xml:space="preserve"> PAGEREF _Toc100076 \h </w:instrText>
            </w:r>
            <w:r>
              <w:fldChar w:fldCharType="separate"/>
            </w:r>
            <w:r>
              <w:t>31</w:t>
            </w:r>
            <w:r>
              <w:fldChar w:fldCharType="end"/>
            </w:r>
          </w:hyperlink>
        </w:p>
        <w:p>
          <w:pPr>
            <w:pStyle w:val="9"/>
            <w:tabs>
              <w:tab w:val="right" w:leader="dot" w:pos="9026"/>
            </w:tabs>
            <w:spacing w:before="120" w:after="60"/>
          </w:pPr>
          <w:hyperlink w:anchor="_Toc100077" w:history="1">
            <w:r>
              <w:rPr>
                <w:rStyle w:val="Hyperlink"/>
              </w:rPr>
              <w:t>9. API Documentation</w:t>
            </w:r>
            <w:r>
              <w:tab/>
            </w:r>
            <w:r>
              <w:fldChar w:fldCharType="begin"/>
            </w:r>
            <w:r>
              <w:instrText xml:space="preserve"> PAGEREF _Toc100077 \h </w:instrText>
            </w:r>
            <w:r>
              <w:fldChar w:fldCharType="separate"/>
            </w:r>
            <w:r>
              <w:t>31</w:t>
            </w:r>
            <w:r>
              <w:fldChar w:fldCharType="end"/>
            </w:r>
          </w:hyperlink>
        </w:p>
        <w:p>
          <w:pPr>
            <w:pStyle w:val="11"/>
            <w:ind w:left="360"/>
            <w:tabs>
              <w:tab w:val="right" w:leader="dot" w:pos="9026"/>
            </w:tabs>
            <w:spacing w:before="120" w:after="60"/>
          </w:pPr>
          <w:hyperlink w:anchor="_Toc100078" w:history="1">
            <w:r>
              <w:rPr>
                <w:rStyle w:val="Hyperlink"/>
              </w:rPr>
              <w:t>9.1 Authentication Endpoints</w:t>
            </w:r>
            <w:r>
              <w:tab/>
            </w:r>
            <w:r>
              <w:fldChar w:fldCharType="begin"/>
            </w:r>
            <w:r>
              <w:instrText xml:space="preserve"> PAGEREF _Toc100078 \h </w:instrText>
            </w:r>
            <w:r>
              <w:fldChar w:fldCharType="separate"/>
            </w:r>
            <w:r>
              <w:t>32</w:t>
            </w:r>
            <w:r>
              <w:fldChar w:fldCharType="end"/>
            </w:r>
          </w:hyperlink>
        </w:p>
        <w:p>
          <w:pPr>
            <w:pStyle w:val="11"/>
            <w:ind w:left="360"/>
            <w:tabs>
              <w:tab w:val="right" w:leader="dot" w:pos="9026"/>
            </w:tabs>
            <w:spacing w:before="120" w:after="60"/>
          </w:pPr>
          <w:hyperlink w:anchor="_Toc100079" w:history="1">
            <w:r>
              <w:rPr>
                <w:rStyle w:val="Hyperlink"/>
              </w:rPr>
              <w:t>9.2 Violation Endpoints</w:t>
            </w:r>
            <w:r>
              <w:tab/>
            </w:r>
            <w:r>
              <w:fldChar w:fldCharType="begin"/>
            </w:r>
            <w:r>
              <w:instrText xml:space="preserve"> PAGEREF _Toc100079 \h </w:instrText>
            </w:r>
            <w:r>
              <w:fldChar w:fldCharType="separate"/>
            </w:r>
            <w:r>
              <w:t>32</w:t>
            </w:r>
            <w:r>
              <w:fldChar w:fldCharType="end"/>
            </w:r>
          </w:hyperlink>
        </w:p>
        <w:p>
          <w:pPr>
            <w:pStyle w:val="11"/>
            <w:ind w:left="360"/>
            <w:tabs>
              <w:tab w:val="right" w:leader="dot" w:pos="9026"/>
            </w:tabs>
            <w:spacing w:before="120" w:after="60"/>
          </w:pPr>
          <w:hyperlink w:anchor="_Toc100080" w:history="1">
            <w:r>
              <w:rPr>
                <w:rStyle w:val="Hyperlink"/>
              </w:rPr>
              <w:t>9.3 Payment Endpoints</w:t>
            </w:r>
            <w:r>
              <w:tab/>
            </w:r>
            <w:r>
              <w:fldChar w:fldCharType="begin"/>
            </w:r>
            <w:r>
              <w:instrText xml:space="preserve"> PAGEREF _Toc100080 \h </w:instrText>
            </w:r>
            <w:r>
              <w:fldChar w:fldCharType="separate"/>
            </w:r>
            <w:r>
              <w:t>32</w:t>
            </w:r>
            <w:r>
              <w:fldChar w:fldCharType="end"/>
            </w:r>
          </w:hyperlink>
        </w:p>
        <w:p>
          <w:pPr>
            <w:pStyle w:val="11"/>
            <w:ind w:left="360"/>
            <w:tabs>
              <w:tab w:val="right" w:leader="dot" w:pos="9026"/>
            </w:tabs>
            <w:spacing w:before="120" w:after="60"/>
          </w:pPr>
          <w:hyperlink w:anchor="_Toc100081" w:history="1">
            <w:r>
              <w:rPr>
                <w:rStyle w:val="Hyperlink"/>
              </w:rPr>
              <w:t>9.4 Admin Endpoints</w:t>
            </w:r>
            <w:r>
              <w:tab/>
            </w:r>
            <w:r>
              <w:fldChar w:fldCharType="begin"/>
            </w:r>
            <w:r>
              <w:instrText xml:space="preserve"> PAGEREF _Toc100081 \h </w:instrText>
            </w:r>
            <w:r>
              <w:fldChar w:fldCharType="separate"/>
            </w:r>
            <w:r>
              <w:t>32</w:t>
            </w:r>
            <w:r>
              <w:fldChar w:fldCharType="end"/>
            </w:r>
          </w:hyperlink>
        </w:p>
        <w:p>
          <w:pPr>
            <w:pStyle w:val="11"/>
            <w:ind w:left="360"/>
            <w:tabs>
              <w:tab w:val="right" w:leader="dot" w:pos="9026"/>
            </w:tabs>
            <w:spacing w:before="120" w:after="60"/>
          </w:pPr>
          <w:hyperlink w:anchor="_Toc100082" w:history="1">
            <w:r>
              <w:rPr>
                <w:rStyle w:val="Hyperlink"/>
              </w:rPr>
              <w:t>9.5 Profile Endpoint</w:t>
            </w:r>
            <w:r>
              <w:tab/>
            </w:r>
            <w:r>
              <w:fldChar w:fldCharType="begin"/>
            </w:r>
            <w:r>
              <w:instrText xml:space="preserve"> PAGEREF _Toc100082 \h </w:instrText>
            </w:r>
            <w:r>
              <w:fldChar w:fldCharType="separate"/>
            </w:r>
            <w:r>
              <w:t>32</w:t>
            </w:r>
            <w:r>
              <w:fldChar w:fldCharType="end"/>
            </w:r>
          </w:hyperlink>
        </w:p>
        <w:p>
          <w:pPr>
            <w:pStyle w:val="9"/>
            <w:tabs>
              <w:tab w:val="right" w:leader="dot" w:pos="9026"/>
            </w:tabs>
            <w:spacing w:before="120" w:after="60"/>
          </w:pPr>
          <w:hyperlink w:anchor="_Toc100083" w:history="1">
            <w:r>
              <w:rPr>
                <w:rStyle w:val="Hyperlink"/>
              </w:rPr>
              <w:t>10. Deployment Process</w:t>
            </w:r>
            <w:r>
              <w:tab/>
            </w:r>
            <w:r>
              <w:fldChar w:fldCharType="begin"/>
            </w:r>
            <w:r>
              <w:instrText xml:space="preserve"> PAGEREF _Toc100083 \h </w:instrText>
            </w:r>
            <w:r>
              <w:fldChar w:fldCharType="separate"/>
            </w:r>
            <w:r>
              <w:t>32</w:t>
            </w:r>
            <w:r>
              <w:fldChar w:fldCharType="end"/>
            </w:r>
          </w:hyperlink>
        </w:p>
        <w:p>
          <w:pPr>
            <w:pStyle w:val="11"/>
            <w:ind w:left="360"/>
            <w:tabs>
              <w:tab w:val="right" w:leader="dot" w:pos="9026"/>
            </w:tabs>
            <w:spacing w:before="120" w:after="60"/>
          </w:pPr>
          <w:hyperlink w:anchor="_Toc100084" w:history="1">
            <w:r>
              <w:rPr>
                <w:rStyle w:val="Hyperlink"/>
              </w:rPr>
              <w:t>10.1 Database Setup</w:t>
            </w:r>
            <w:r>
              <w:tab/>
            </w:r>
            <w:r>
              <w:fldChar w:fldCharType="begin"/>
            </w:r>
            <w:r>
              <w:instrText xml:space="preserve"> PAGEREF _Toc100084 \h </w:instrText>
            </w:r>
            <w:r>
              <w:fldChar w:fldCharType="separate"/>
            </w:r>
            <w:r>
              <w:t>33</w:t>
            </w:r>
            <w:r>
              <w:fldChar w:fldCharType="end"/>
            </w:r>
          </w:hyperlink>
        </w:p>
        <w:p>
          <w:pPr>
            <w:pStyle w:val="11"/>
            <w:ind w:left="360"/>
            <w:tabs>
              <w:tab w:val="right" w:leader="dot" w:pos="9026"/>
            </w:tabs>
            <w:spacing w:before="120" w:after="60"/>
          </w:pPr>
          <w:hyperlink w:anchor="_Toc100085" w:history="1">
            <w:r>
              <w:rPr>
                <w:rStyle w:val="Hyperlink"/>
              </w:rPr>
              <w:t>10.2 Vercel Deployment</w:t>
            </w:r>
            <w:r>
              <w:tab/>
            </w:r>
            <w:r>
              <w:fldChar w:fldCharType="begin"/>
            </w:r>
            <w:r>
              <w:instrText xml:space="preserve"> PAGEREF _Toc100085 \h </w:instrText>
            </w:r>
            <w:r>
              <w:fldChar w:fldCharType="separate"/>
            </w:r>
            <w:r>
              <w:t>33</w:t>
            </w:r>
            <w:r>
              <w:fldChar w:fldCharType="end"/>
            </w:r>
          </w:hyperlink>
        </w:p>
        <w:p>
          <w:pPr>
            <w:pStyle w:val="11"/>
            <w:ind w:left="360"/>
            <w:tabs>
              <w:tab w:val="right" w:leader="dot" w:pos="9026"/>
            </w:tabs>
            <w:spacing w:before="120" w:after="60"/>
          </w:pPr>
          <w:hyperlink w:anchor="_Toc100086" w:history="1">
            <w:r>
              <w:rPr>
                <w:rStyle w:val="Hyperlink"/>
              </w:rPr>
              <w:t>10.3 Environment Configuration</w:t>
            </w:r>
            <w:r>
              <w:tab/>
            </w:r>
            <w:r>
              <w:fldChar w:fldCharType="begin"/>
            </w:r>
            <w:r>
              <w:instrText xml:space="preserve"> PAGEREF _Toc100086 \h </w:instrText>
            </w:r>
            <w:r>
              <w:fldChar w:fldCharType="separate"/>
            </w:r>
            <w:r>
              <w:t>34</w:t>
            </w:r>
            <w:r>
              <w:fldChar w:fldCharType="end"/>
            </w:r>
          </w:hyperlink>
        </w:p>
        <w:p>
          <w:pPr>
            <w:pStyle w:val="11"/>
            <w:ind w:left="360"/>
            <w:tabs>
              <w:tab w:val="right" w:leader="dot" w:pos="9026"/>
            </w:tabs>
            <w:spacing w:before="120" w:after="60"/>
          </w:pPr>
          <w:hyperlink w:anchor="_Toc100087" w:history="1">
            <w:r>
              <w:rPr>
                <w:rStyle w:val="Hyperlink"/>
              </w:rPr>
              <w:t>10.4 Continuous Deployment Workflow</w:t>
            </w:r>
            <w:r>
              <w:tab/>
            </w:r>
            <w:r>
              <w:fldChar w:fldCharType="begin"/>
            </w:r>
            <w:r>
              <w:instrText xml:space="preserve"> PAGEREF _Toc100087 \h </w:instrText>
            </w:r>
            <w:r>
              <w:fldChar w:fldCharType="separate"/>
            </w:r>
            <w:r>
              <w:t>34</w:t>
            </w:r>
            <w:r>
              <w:fldChar w:fldCharType="end"/>
            </w:r>
          </w:hyperlink>
        </w:p>
        <w:p>
          <w:pPr>
            <w:pStyle w:val="9"/>
            <w:tabs>
              <w:tab w:val="right" w:leader="dot" w:pos="9026"/>
            </w:tabs>
            <w:spacing w:before="120" w:after="60"/>
          </w:pPr>
          <w:hyperlink w:anchor="_Toc100088" w:history="1">
            <w:r>
              <w:rPr>
                <w:rStyle w:val="Hyperlink"/>
              </w:rPr>
              <w:t>11. Challenges &amp; Solutions</w:t>
            </w:r>
            <w:r>
              <w:tab/>
            </w:r>
            <w:r>
              <w:fldChar w:fldCharType="begin"/>
            </w:r>
            <w:r>
              <w:instrText xml:space="preserve"> PAGEREF _Toc100088 \h </w:instrText>
            </w:r>
            <w:r>
              <w:fldChar w:fldCharType="separate"/>
            </w:r>
            <w:r>
              <w:t>34</w:t>
            </w:r>
            <w:r>
              <w:fldChar w:fldCharType="end"/>
            </w:r>
          </w:hyperlink>
        </w:p>
        <w:p>
          <w:pPr>
            <w:pStyle w:val="11"/>
            <w:ind w:left="360"/>
            <w:tabs>
              <w:tab w:val="right" w:leader="dot" w:pos="9026"/>
            </w:tabs>
            <w:spacing w:before="120" w:after="60"/>
          </w:pPr>
          <w:hyperlink w:anchor="_Toc100089" w:history="1">
            <w:r>
              <w:rPr>
                <w:rStyle w:val="Hyperlink"/>
              </w:rPr>
              <w:t>11.1 Technology Stack Selection</w:t>
            </w:r>
            <w:r>
              <w:tab/>
            </w:r>
            <w:r>
              <w:fldChar w:fldCharType="begin"/>
            </w:r>
            <w:r>
              <w:instrText xml:space="preserve"> PAGEREF _Toc100089 \h </w:instrText>
            </w:r>
            <w:r>
              <w:fldChar w:fldCharType="separate"/>
            </w:r>
            <w:r>
              <w:t>35</w:t>
            </w:r>
            <w:r>
              <w:fldChar w:fldCharType="end"/>
            </w:r>
          </w:hyperlink>
        </w:p>
        <w:p>
          <w:pPr>
            <w:pStyle w:val="11"/>
            <w:ind w:left="360"/>
            <w:tabs>
              <w:tab w:val="right" w:leader="dot" w:pos="9026"/>
            </w:tabs>
            <w:spacing w:before="120" w:after="60"/>
          </w:pPr>
          <w:hyperlink w:anchor="_Toc100090" w:history="1">
            <w:r>
              <w:rPr>
                <w:rStyle w:val="Hyperlink"/>
              </w:rPr>
              <w:t>11.2 Database Schema Design</w:t>
            </w:r>
            <w:r>
              <w:tab/>
            </w:r>
            <w:r>
              <w:fldChar w:fldCharType="begin"/>
            </w:r>
            <w:r>
              <w:instrText xml:space="preserve"> PAGEREF _Toc100090 \h </w:instrText>
            </w:r>
            <w:r>
              <w:fldChar w:fldCharType="separate"/>
            </w:r>
            <w:r>
              <w:t>35</w:t>
            </w:r>
            <w:r>
              <w:fldChar w:fldCharType="end"/>
            </w:r>
          </w:hyperlink>
        </w:p>
        <w:p>
          <w:pPr>
            <w:pStyle w:val="11"/>
            <w:ind w:left="360"/>
            <w:tabs>
              <w:tab w:val="right" w:leader="dot" w:pos="9026"/>
            </w:tabs>
            <w:spacing w:before="120" w:after="60"/>
          </w:pPr>
          <w:hyperlink w:anchor="_Toc100091" w:history="1">
            <w:r>
              <w:rPr>
                <w:rStyle w:val="Hyperlink"/>
              </w:rPr>
              <w:t>11.3 Authentication Security</w:t>
            </w:r>
            <w:r>
              <w:tab/>
            </w:r>
            <w:r>
              <w:fldChar w:fldCharType="begin"/>
            </w:r>
            <w:r>
              <w:instrText xml:space="preserve"> PAGEREF _Toc100091 \h </w:instrText>
            </w:r>
            <w:r>
              <w:fldChar w:fldCharType="separate"/>
            </w:r>
            <w:r>
              <w:t>35</w:t>
            </w:r>
            <w:r>
              <w:fldChar w:fldCharType="end"/>
            </w:r>
          </w:hyperlink>
        </w:p>
        <w:p>
          <w:pPr>
            <w:pStyle w:val="11"/>
            <w:ind w:left="360"/>
            <w:tabs>
              <w:tab w:val="right" w:leader="dot" w:pos="9026"/>
            </w:tabs>
            <w:spacing w:before="120" w:after="60"/>
          </w:pPr>
          <w:hyperlink w:anchor="_Toc100092" w:history="1">
            <w:r>
              <w:rPr>
                <w:rStyle w:val="Hyperlink"/>
              </w:rPr>
              <w:t>11.4 Serverless Deployment Challenges</w:t>
            </w:r>
            <w:r>
              <w:tab/>
            </w:r>
            <w:r>
              <w:fldChar w:fldCharType="begin"/>
            </w:r>
            <w:r>
              <w:instrText xml:space="preserve"> PAGEREF _Toc100092 \h </w:instrText>
            </w:r>
            <w:r>
              <w:fldChar w:fldCharType="separate"/>
            </w:r>
            <w:r>
              <w:t>36</w:t>
            </w:r>
            <w:r>
              <w:fldChar w:fldCharType="end"/>
            </w:r>
          </w:hyperlink>
        </w:p>
        <w:p>
          <w:pPr>
            <w:pStyle w:val="11"/>
            <w:ind w:left="360"/>
            <w:tabs>
              <w:tab w:val="right" w:leader="dot" w:pos="9026"/>
            </w:tabs>
            <w:spacing w:before="120" w:after="60"/>
          </w:pPr>
          <w:hyperlink w:anchor="_Toc100093" w:history="1">
            <w:r>
              <w:rPr>
                <w:rStyle w:val="Hyperlink"/>
              </w:rPr>
              <w:t>11.5 Responsive UI Design</w:t>
            </w:r>
            <w:r>
              <w:tab/>
            </w:r>
            <w:r>
              <w:fldChar w:fldCharType="begin"/>
            </w:r>
            <w:r>
              <w:instrText xml:space="preserve"> PAGEREF _Toc100093 \h </w:instrText>
            </w:r>
            <w:r>
              <w:fldChar w:fldCharType="separate"/>
            </w:r>
            <w:r>
              <w:t>36</w:t>
            </w:r>
            <w:r>
              <w:fldChar w:fldCharType="end"/>
            </w:r>
          </w:hyperlink>
        </w:p>
        <w:p>
          <w:pPr>
            <w:pStyle w:val="11"/>
            <w:ind w:left="360"/>
            <w:tabs>
              <w:tab w:val="right" w:leader="dot" w:pos="9026"/>
            </w:tabs>
            <w:spacing w:before="120" w:after="60"/>
          </w:pPr>
          <w:hyperlink w:anchor="_Toc100094" w:history="1">
            <w:r>
              <w:rPr>
                <w:rStyle w:val="Hyperlink"/>
              </w:rPr>
              <w:t>11.6 State Management Across Pages</w:t>
            </w:r>
            <w:r>
              <w:tab/>
            </w:r>
            <w:r>
              <w:fldChar w:fldCharType="begin"/>
            </w:r>
            <w:r>
              <w:instrText xml:space="preserve"> PAGEREF _Toc100094 \h </w:instrText>
            </w:r>
            <w:r>
              <w:fldChar w:fldCharType="separate"/>
            </w:r>
            <w:r>
              <w:t>37</w:t>
            </w:r>
            <w:r>
              <w:fldChar w:fldCharType="end"/>
            </w:r>
          </w:hyperlink>
        </w:p>
        <w:p>
          <w:pPr>
            <w:pStyle w:val="9"/>
            <w:tabs>
              <w:tab w:val="right" w:leader="dot" w:pos="9026"/>
            </w:tabs>
            <w:spacing w:before="120" w:after="60"/>
          </w:pPr>
          <w:hyperlink w:anchor="_Toc100095" w:history="1">
            <w:r>
              <w:rPr>
                <w:rStyle w:val="Hyperlink"/>
              </w:rPr>
              <w:t>12. Future Improvements</w:t>
            </w:r>
            <w:r>
              <w:tab/>
            </w:r>
            <w:r>
              <w:fldChar w:fldCharType="begin"/>
            </w:r>
            <w:r>
              <w:instrText xml:space="preserve"> PAGEREF _Toc100095 \h </w:instrText>
            </w:r>
            <w:r>
              <w:fldChar w:fldCharType="separate"/>
            </w:r>
            <w:r>
              <w:t>37</w:t>
            </w:r>
            <w:r>
              <w:fldChar w:fldCharType="end"/>
            </w:r>
          </w:hyperlink>
        </w:p>
        <w:p>
          <w:pPr>
            <w:pStyle w:val="11"/>
            <w:ind w:left="360"/>
            <w:tabs>
              <w:tab w:val="right" w:leader="dot" w:pos="9026"/>
            </w:tabs>
            <w:spacing w:before="120" w:after="60"/>
          </w:pPr>
          <w:hyperlink w:anchor="_Toc100096" w:history="1">
            <w:r>
              <w:rPr>
                <w:rStyle w:val="Hyperlink"/>
              </w:rPr>
              <w:t>12.1 Real Payment Gateway Integration</w:t>
            </w:r>
            <w:r>
              <w:tab/>
            </w:r>
            <w:r>
              <w:fldChar w:fldCharType="begin"/>
            </w:r>
            <w:r>
              <w:instrText xml:space="preserve"> PAGEREF _Toc100096 \h </w:instrText>
            </w:r>
            <w:r>
              <w:fldChar w:fldCharType="separate"/>
            </w:r>
            <w:r>
              <w:t>37</w:t>
            </w:r>
            <w:r>
              <w:fldChar w:fldCharType="end"/>
            </w:r>
          </w:hyperlink>
        </w:p>
        <w:p>
          <w:pPr>
            <w:pStyle w:val="11"/>
            <w:ind w:left="360"/>
            <w:tabs>
              <w:tab w:val="right" w:leader="dot" w:pos="9026"/>
            </w:tabs>
            <w:spacing w:before="120" w:after="60"/>
          </w:pPr>
          <w:hyperlink w:anchor="_Toc100097" w:history="1">
            <w:r>
              <w:rPr>
                <w:rStyle w:val="Hyperlink"/>
              </w:rPr>
              <w:t>12.2 Email and SMS Notifications</w:t>
            </w:r>
            <w:r>
              <w:tab/>
            </w:r>
            <w:r>
              <w:fldChar w:fldCharType="begin"/>
            </w:r>
            <w:r>
              <w:instrText xml:space="preserve"> PAGEREF _Toc100097 \h </w:instrText>
            </w:r>
            <w:r>
              <w:fldChar w:fldCharType="separate"/>
            </w:r>
            <w:r>
              <w:t>37</w:t>
            </w:r>
            <w:r>
              <w:fldChar w:fldCharType="end"/>
            </w:r>
          </w:hyperlink>
        </w:p>
        <w:p>
          <w:pPr>
            <w:pStyle w:val="11"/>
            <w:ind w:left="360"/>
            <w:tabs>
              <w:tab w:val="right" w:leader="dot" w:pos="9026"/>
            </w:tabs>
            <w:spacing w:before="120" w:after="60"/>
          </w:pPr>
          <w:hyperlink w:anchor="_Toc100098" w:history="1">
            <w:r>
              <w:rPr>
                <w:rStyle w:val="Hyperlink"/>
              </w:rPr>
              <w:t>12.3 Real-Time Updates with WebSockets</w:t>
            </w:r>
            <w:r>
              <w:tab/>
            </w:r>
            <w:r>
              <w:fldChar w:fldCharType="begin"/>
            </w:r>
            <w:r>
              <w:instrText xml:space="preserve"> PAGEREF _Toc100098 \h </w:instrText>
            </w:r>
            <w:r>
              <w:fldChar w:fldCharType="separate"/>
            </w:r>
            <w:r>
              <w:t>38</w:t>
            </w:r>
            <w:r>
              <w:fldChar w:fldCharType="end"/>
            </w:r>
          </w:hyperlink>
        </w:p>
        <w:p>
          <w:pPr>
            <w:pStyle w:val="11"/>
            <w:ind w:left="360"/>
            <w:tabs>
              <w:tab w:val="right" w:leader="dot" w:pos="9026"/>
            </w:tabs>
            <w:spacing w:before="120" w:after="60"/>
          </w:pPr>
          <w:hyperlink w:anchor="_Toc100099" w:history="1">
            <w:r>
              <w:rPr>
                <w:rStyle w:val="Hyperlink"/>
              </w:rPr>
              <w:t>12.4 Mobile Application</w:t>
            </w:r>
            <w:r>
              <w:tab/>
            </w:r>
            <w:r>
              <w:fldChar w:fldCharType="begin"/>
            </w:r>
            <w:r>
              <w:instrText xml:space="preserve"> PAGEREF _Toc100099 \h </w:instrText>
            </w:r>
            <w:r>
              <w:fldChar w:fldCharType="separate"/>
            </w:r>
            <w:r>
              <w:t>38</w:t>
            </w:r>
            <w:r>
              <w:fldChar w:fldCharType="end"/>
            </w:r>
          </w:hyperlink>
        </w:p>
        <w:p>
          <w:pPr>
            <w:pStyle w:val="11"/>
            <w:ind w:left="360"/>
            <w:tabs>
              <w:tab w:val="right" w:leader="dot" w:pos="9026"/>
            </w:tabs>
            <w:spacing w:before="120" w:after="60"/>
          </w:pPr>
          <w:hyperlink w:anchor="_Toc100100" w:history="1">
            <w:r>
              <w:rPr>
                <w:rStyle w:val="Hyperlink"/>
              </w:rPr>
              <w:t>12.5 AI-Powered Violation Detection</w:t>
            </w:r>
            <w:r>
              <w:tab/>
            </w:r>
            <w:r>
              <w:fldChar w:fldCharType="begin"/>
            </w:r>
            <w:r>
              <w:instrText xml:space="preserve"> PAGEREF _Toc100100 \h </w:instrText>
            </w:r>
            <w:r>
              <w:fldChar w:fldCharType="separate"/>
            </w:r>
            <w:r>
              <w:t>38</w:t>
            </w:r>
            <w:r>
              <w:fldChar w:fldCharType="end"/>
            </w:r>
          </w:hyperlink>
        </w:p>
        <w:p>
          <w:pPr>
            <w:pStyle w:val="11"/>
            <w:ind w:left="360"/>
            <w:tabs>
              <w:tab w:val="right" w:leader="dot" w:pos="9026"/>
            </w:tabs>
            <w:spacing w:before="120" w:after="60"/>
          </w:pPr>
          <w:hyperlink w:anchor="_Toc100101" w:history="1">
            <w:r>
              <w:rPr>
                <w:rStyle w:val="Hyperlink"/>
              </w:rPr>
              <w:t>12.6 Multi-Language Support</w:t>
            </w:r>
            <w:r>
              <w:tab/>
            </w:r>
            <w:r>
              <w:fldChar w:fldCharType="begin"/>
            </w:r>
            <w:r>
              <w:instrText xml:space="preserve"> PAGEREF _Toc100101 \h </w:instrText>
            </w:r>
            <w:r>
              <w:fldChar w:fldCharType="separate"/>
            </w:r>
            <w:r>
              <w:t>38</w:t>
            </w:r>
            <w:r>
              <w:fldChar w:fldCharType="end"/>
            </w:r>
          </w:hyperlink>
        </w:p>
        <w:p>
          <w:pPr>
            <w:pStyle w:val="11"/>
            <w:ind w:left="360"/>
            <w:tabs>
              <w:tab w:val="right" w:leader="dot" w:pos="9026"/>
            </w:tabs>
            <w:spacing w:before="120" w:after="60"/>
          </w:pPr>
          <w:hyperlink w:anchor="_Toc100102" w:history="1">
            <w:r>
              <w:rPr>
                <w:rStyle w:val="Hyperlink"/>
              </w:rPr>
              <w:t>12.7 Comprehensive Testing</w:t>
            </w:r>
            <w:r>
              <w:tab/>
            </w:r>
            <w:r>
              <w:fldChar w:fldCharType="begin"/>
            </w:r>
            <w:r>
              <w:instrText xml:space="preserve"> PAGEREF _Toc100102 \h </w:instrText>
            </w:r>
            <w:r>
              <w:fldChar w:fldCharType="separate"/>
            </w:r>
            <w:r>
              <w:t>39</w:t>
            </w:r>
            <w:r>
              <w:fldChar w:fldCharType="end"/>
            </w:r>
          </w:hyperlink>
        </w:p>
        <w:p>
          <w:pPr>
            <w:pStyle w:val="11"/>
            <w:ind w:left="360"/>
            <w:tabs>
              <w:tab w:val="right" w:leader="dot" w:pos="9026"/>
            </w:tabs>
            <w:spacing w:before="120" w:after="60"/>
          </w:pPr>
          <w:hyperlink w:anchor="_Toc100103" w:history="1">
            <w:r>
              <w:rPr>
                <w:rStyle w:val="Hyperlink"/>
              </w:rPr>
              <w:t>12.8 Data Analytics and Predictive Modeling</w:t>
            </w:r>
            <w:r>
              <w:tab/>
            </w:r>
            <w:r>
              <w:fldChar w:fldCharType="begin"/>
            </w:r>
            <w:r>
              <w:instrText xml:space="preserve"> PAGEREF _Toc100103 \h </w:instrText>
            </w:r>
            <w:r>
              <w:fldChar w:fldCharType="separate"/>
            </w:r>
            <w:r>
              <w:t>39</w:t>
            </w:r>
            <w:r>
              <w:fldChar w:fldCharType="end"/>
            </w:r>
          </w:hyperlink>
        </w:p>
        <w:p>
          <w:pPr>
            <w:pStyle w:val="9"/>
            <w:tabs>
              <w:tab w:val="right" w:leader="dot" w:pos="9026"/>
            </w:tabs>
            <w:spacing w:before="120" w:after="60"/>
          </w:pPr>
          <w:hyperlink w:anchor="_Toc100104" w:history="1">
            <w:r>
              <w:rPr>
                <w:rStyle w:val="Hyperlink"/>
              </w:rPr>
              <w:t>13. Q&amp;A Preparation</w:t>
            </w:r>
            <w:r>
              <w:tab/>
            </w:r>
            <w:r>
              <w:fldChar w:fldCharType="begin"/>
            </w:r>
            <w:r>
              <w:instrText xml:space="preserve"> PAGEREF _Toc100104 \h </w:instrText>
            </w:r>
            <w:r>
              <w:fldChar w:fldCharType="separate"/>
            </w:r>
            <w:r>
              <w:t>39</w:t>
            </w:r>
            <w:r>
              <w:fldChar w:fldCharType="end"/>
            </w:r>
          </w:hyperlink>
        </w:p>
        <w:p>
          <w:pPr>
            <w:pStyle w:val="11"/>
            <w:ind w:left="360"/>
            <w:tabs>
              <w:tab w:val="right" w:leader="dot" w:pos="9026"/>
            </w:tabs>
            <w:spacing w:before="120" w:after="60"/>
          </w:pPr>
          <w:hyperlink w:anchor="_Toc100105" w:history="1">
            <w:r>
              <w:rPr>
                <w:rStyle w:val="Hyperlink"/>
              </w:rPr>
              <w:t>13.1 Why did you choose Next.js over plain React?</w:t>
            </w:r>
            <w:r>
              <w:tab/>
            </w:r>
            <w:r>
              <w:fldChar w:fldCharType="begin"/>
            </w:r>
            <w:r>
              <w:instrText xml:space="preserve"> PAGEREF _Toc100105 \h </w:instrText>
            </w:r>
            <w:r>
              <w:fldChar w:fldCharType="separate"/>
            </w:r>
            <w:r>
              <w:t>39</w:t>
            </w:r>
            <w:r>
              <w:fldChar w:fldCharType="end"/>
            </w:r>
          </w:hyperlink>
        </w:p>
        <w:p>
          <w:pPr>
            <w:pStyle w:val="11"/>
            <w:ind w:left="360"/>
            <w:tabs>
              <w:tab w:val="right" w:leader="dot" w:pos="9026"/>
            </w:tabs>
            <w:spacing w:before="120" w:after="60"/>
          </w:pPr>
          <w:hyperlink w:anchor="_Toc100106" w:history="1">
            <w:r>
              <w:rPr>
                <w:rStyle w:val="Hyperlink"/>
              </w:rPr>
              <w:t>13.2 How does your authentication system work?</w:t>
            </w:r>
            <w:r>
              <w:tab/>
            </w:r>
            <w:r>
              <w:fldChar w:fldCharType="begin"/>
            </w:r>
            <w:r>
              <w:instrText xml:space="preserve"> PAGEREF _Toc100106 \h </w:instrText>
            </w:r>
            <w:r>
              <w:fldChar w:fldCharType="separate"/>
            </w:r>
            <w:r>
              <w:t>40</w:t>
            </w:r>
            <w:r>
              <w:fldChar w:fldCharType="end"/>
            </w:r>
          </w:hyperlink>
        </w:p>
        <w:p>
          <w:pPr>
            <w:pStyle w:val="11"/>
            <w:ind w:left="360"/>
            <w:tabs>
              <w:tab w:val="right" w:leader="dot" w:pos="9026"/>
            </w:tabs>
            <w:spacing w:before="120" w:after="60"/>
          </w:pPr>
          <w:hyperlink w:anchor="_Toc100107" w:history="1">
            <w:r>
              <w:rPr>
                <w:rStyle w:val="Hyperlink"/>
              </w:rPr>
              <w:t>13.3 Did you use AI to make this project? How much was AI?</w:t>
            </w:r>
            <w:r>
              <w:tab/>
            </w:r>
            <w:r>
              <w:fldChar w:fldCharType="begin"/>
            </w:r>
            <w:r>
              <w:instrText xml:space="preserve"> PAGEREF _Toc100107 \h </w:instrText>
            </w:r>
            <w:r>
              <w:fldChar w:fldCharType="separate"/>
            </w:r>
            <w:r>
              <w:t>40</w:t>
            </w:r>
            <w:r>
              <w:fldChar w:fldCharType="end"/>
            </w:r>
          </w:hyperlink>
        </w:p>
        <w:p>
          <w:pPr>
            <w:pStyle w:val="11"/>
            <w:ind w:left="360"/>
            <w:tabs>
              <w:tab w:val="right" w:leader="dot" w:pos="9026"/>
            </w:tabs>
            <w:spacing w:before="120" w:after="60"/>
          </w:pPr>
          <w:hyperlink w:anchor="_Toc100108" w:history="1">
            <w:r>
              <w:rPr>
                <w:rStyle w:val="Hyperlink"/>
              </w:rPr>
              <w:t>13.4 How is your database connected?</w:t>
            </w:r>
            <w:r>
              <w:tab/>
            </w:r>
            <w:r>
              <w:fldChar w:fldCharType="begin"/>
            </w:r>
            <w:r>
              <w:instrText xml:space="preserve"> PAGEREF _Toc100108 \h </w:instrText>
            </w:r>
            <w:r>
              <w:fldChar w:fldCharType="separate"/>
            </w:r>
            <w:r>
              <w:t>40</w:t>
            </w:r>
            <w:r>
              <w:fldChar w:fldCharType="end"/>
            </w:r>
          </w:hyperlink>
        </w:p>
        <w:p>
          <w:pPr>
            <w:pStyle w:val="11"/>
            <w:ind w:left="360"/>
            <w:tabs>
              <w:tab w:val="right" w:leader="dot" w:pos="9026"/>
            </w:tabs>
            <w:spacing w:before="120" w:after="60"/>
          </w:pPr>
          <w:hyperlink w:anchor="_Toc100109" w:history="1">
            <w:r>
              <w:rPr>
                <w:rStyle w:val="Hyperlink"/>
              </w:rPr>
              <w:t>13.5 What design patterns did you use?</w:t>
            </w:r>
            <w:r>
              <w:tab/>
            </w:r>
            <w:r>
              <w:fldChar w:fldCharType="begin"/>
            </w:r>
            <w:r>
              <w:instrText xml:space="preserve"> PAGEREF _Toc100109 \h </w:instrText>
            </w:r>
            <w:r>
              <w:fldChar w:fldCharType="separate"/>
            </w:r>
            <w:r>
              <w:t>41</w:t>
            </w:r>
            <w:r>
              <w:fldChar w:fldCharType="end"/>
            </w:r>
          </w:hyperlink>
        </w:p>
        <w:p>
          <w:pPr>
            <w:pStyle w:val="11"/>
            <w:ind w:left="360"/>
            <w:tabs>
              <w:tab w:val="right" w:leader="dot" w:pos="9026"/>
            </w:tabs>
            <w:spacing w:before="120" w:after="60"/>
          </w:pPr>
          <w:hyperlink w:anchor="_Toc100110" w:history="1">
            <w:r>
              <w:rPr>
                <w:rStyle w:val="Hyperlink"/>
              </w:rPr>
              <w:t>13.6 How did you handle role-based access control?</w:t>
            </w:r>
            <w:r>
              <w:tab/>
            </w:r>
            <w:r>
              <w:fldChar w:fldCharType="begin"/>
            </w:r>
            <w:r>
              <w:instrText xml:space="preserve"> PAGEREF _Toc100110 \h </w:instrText>
            </w:r>
            <w:r>
              <w:fldChar w:fldCharType="separate"/>
            </w:r>
            <w:r>
              <w:t>42</w:t>
            </w:r>
            <w:r>
              <w:fldChar w:fldCharType="end"/>
            </w:r>
          </w:hyperlink>
        </w:p>
        <w:p>
          <w:pPr>
            <w:pStyle w:val="11"/>
            <w:ind w:left="360"/>
            <w:tabs>
              <w:tab w:val="right" w:leader="dot" w:pos="9026"/>
            </w:tabs>
            <w:spacing w:before="120" w:after="60"/>
          </w:pPr>
          <w:hyperlink w:anchor="_Toc100111" w:history="1">
            <w:r>
              <w:rPr>
                <w:rStyle w:val="Hyperlink"/>
              </w:rPr>
              <w:t>13.7 What challenges did you face during development?</w:t>
            </w:r>
            <w:r>
              <w:tab/>
            </w:r>
            <w:r>
              <w:fldChar w:fldCharType="begin"/>
            </w:r>
            <w:r>
              <w:instrText xml:space="preserve"> PAGEREF _Toc100111 \h </w:instrText>
            </w:r>
            <w:r>
              <w:fldChar w:fldCharType="separate"/>
            </w:r>
            <w:r>
              <w:t>42</w:t>
            </w:r>
            <w:r>
              <w:fldChar w:fldCharType="end"/>
            </w:r>
          </w:hyperlink>
        </w:p>
        <w:p>
          <w:pPr>
            <w:pStyle w:val="11"/>
            <w:ind w:left="360"/>
            <w:tabs>
              <w:tab w:val="right" w:leader="dot" w:pos="9026"/>
            </w:tabs>
            <w:spacing w:before="120" w:after="60"/>
          </w:pPr>
          <w:hyperlink w:anchor="_Toc100112" w:history="1">
            <w:r>
              <w:rPr>
                <w:rStyle w:val="Hyperlink"/>
              </w:rPr>
              <w:t>13.8 How does the payment system work?</w:t>
            </w:r>
            <w:r>
              <w:tab/>
            </w:r>
            <w:r>
              <w:fldChar w:fldCharType="begin"/>
            </w:r>
            <w:r>
              <w:instrText xml:space="preserve"> PAGEREF _Toc100112 \h </w:instrText>
            </w:r>
            <w:r>
              <w:fldChar w:fldCharType="separate"/>
            </w:r>
            <w:r>
              <w:t>42</w:t>
            </w:r>
            <w:r>
              <w:fldChar w:fldCharType="end"/>
            </w:r>
          </w:hyperlink>
        </w:p>
        <w:p>
          <w:pPr>
            <w:pStyle w:val="11"/>
            <w:ind w:left="360"/>
            <w:tabs>
              <w:tab w:val="right" w:leader="dot" w:pos="9026"/>
            </w:tabs>
            <w:spacing w:before="120" w:after="60"/>
          </w:pPr>
          <w:hyperlink w:anchor="_Toc100113" w:history="1">
            <w:r>
              <w:rPr>
                <w:rStyle w:val="Hyperlink"/>
              </w:rPr>
              <w:t>13.9 Explain your ER diagram relationships.</w:t>
            </w:r>
            <w:r>
              <w:tab/>
            </w:r>
            <w:r>
              <w:fldChar w:fldCharType="begin"/>
            </w:r>
            <w:r>
              <w:instrText xml:space="preserve"> PAGEREF _Toc100113 \h </w:instrText>
            </w:r>
            <w:r>
              <w:fldChar w:fldCharType="separate"/>
            </w:r>
            <w:r>
              <w:t>42</w:t>
            </w:r>
            <w:r>
              <w:fldChar w:fldCharType="end"/>
            </w:r>
          </w:hyperlink>
        </w:p>
        <w:p>
          <w:pPr>
            <w:pStyle w:val="11"/>
            <w:ind w:left="360"/>
            <w:tabs>
              <w:tab w:val="right" w:leader="dot" w:pos="9026"/>
            </w:tabs>
            <w:spacing w:before="120" w:after="60"/>
          </w:pPr>
          <w:hyperlink w:anchor="_Toc100114" w:history="1">
            <w:r>
              <w:rPr>
                <w:rStyle w:val="Hyperlink"/>
              </w:rPr>
              <w:t>13.10 What is Prisma and why use it instead of raw SQL?</w:t>
            </w:r>
            <w:r>
              <w:tab/>
            </w:r>
            <w:r>
              <w:fldChar w:fldCharType="begin"/>
            </w:r>
            <w:r>
              <w:instrText xml:space="preserve"> PAGEREF _Toc100114 \h </w:instrText>
            </w:r>
            <w:r>
              <w:fldChar w:fldCharType="separate"/>
            </w:r>
            <w:r>
              <w:t>43</w:t>
            </w:r>
            <w:r>
              <w:fldChar w:fldCharType="end"/>
            </w:r>
          </w:hyperlink>
        </w:p>
        <w:p>
          <w:pPr>
            <w:pStyle w:val="11"/>
            <w:ind w:left="360"/>
            <w:tabs>
              <w:tab w:val="right" w:leader="dot" w:pos="9026"/>
            </w:tabs>
            <w:spacing w:before="120" w:after="60"/>
          </w:pPr>
          <w:hyperlink w:anchor="_Toc100115" w:history="1">
            <w:r>
              <w:rPr>
                <w:rStyle w:val="Hyperlink"/>
              </w:rPr>
              <w:t>13.11 What is serverless deployment and why did you choose it?</w:t>
            </w:r>
            <w:r>
              <w:tab/>
            </w:r>
            <w:r>
              <w:fldChar w:fldCharType="begin"/>
            </w:r>
            <w:r>
              <w:instrText xml:space="preserve"> PAGEREF _Toc100115 \h </w:instrText>
            </w:r>
            <w:r>
              <w:fldChar w:fldCharType="separate"/>
            </w:r>
            <w:r>
              <w:t>43</w:t>
            </w:r>
            <w:r>
              <w:fldChar w:fldCharType="end"/>
            </w:r>
          </w:hyperlink>
        </w:p>
        <w:p>
          <w:pPr>
            <w:pStyle w:val="11"/>
            <w:ind w:left="360"/>
            <w:tabs>
              <w:tab w:val="right" w:leader="dot" w:pos="9026"/>
            </w:tabs>
            <w:spacing w:before="120" w:after="60"/>
          </w:pPr>
          <w:hyperlink w:anchor="_Toc100116" w:history="1">
            <w:r>
              <w:rPr>
                <w:rStyle w:val="Hyperlink"/>
              </w:rPr>
              <w:t>13.12 How did you divide work among team members?</w:t>
            </w:r>
            <w:r>
              <w:tab/>
            </w:r>
            <w:r>
              <w:fldChar w:fldCharType="begin"/>
            </w:r>
            <w:r>
              <w:instrText xml:space="preserve"> PAGEREF _Toc100116 \h </w:instrText>
            </w:r>
            <w:r>
              <w:fldChar w:fldCharType="separate"/>
            </w:r>
            <w:r>
              <w:t>43</w:t>
            </w:r>
            <w:r>
              <w:fldChar w:fldCharType="end"/>
            </w:r>
          </w:hyperlink>
        </w:p>
        <w:p>
          <w:pPr>
            <w:pStyle w:val="11"/>
            <w:ind w:left="360"/>
            <w:tabs>
              <w:tab w:val="right" w:leader="dot" w:pos="9026"/>
            </w:tabs>
            <w:spacing w:before="120" w:after="60"/>
          </w:pPr>
          <w:hyperlink w:anchor="_Toc100117" w:history="1">
            <w:r>
              <w:rPr>
                <w:rStyle w:val="Hyperlink"/>
              </w:rPr>
              <w:t>13.13 Can you explain the forgot password flow?</w:t>
            </w:r>
            <w:r>
              <w:tab/>
            </w:r>
            <w:r>
              <w:fldChar w:fldCharType="begin"/>
            </w:r>
            <w:r>
              <w:instrText xml:space="preserve"> PAGEREF _Toc100117 \h </w:instrText>
            </w:r>
            <w:r>
              <w:fldChar w:fldCharType="separate"/>
            </w:r>
            <w:r>
              <w:t>43</w:t>
            </w:r>
            <w:r>
              <w:fldChar w:fldCharType="end"/>
            </w:r>
          </w:hyperlink>
        </w:p>
        <w:p>
          <w:pPr>
            <w:pStyle w:val="11"/>
            <w:ind w:left="360"/>
            <w:tabs>
              <w:tab w:val="right" w:leader="dot" w:pos="9026"/>
            </w:tabs>
            <w:spacing w:before="120" w:after="60"/>
          </w:pPr>
          <w:hyperlink w:anchor="_Toc100118" w:history="1">
            <w:r>
              <w:rPr>
                <w:rStyle w:val="Hyperlink"/>
              </w:rPr>
              <w:t>13.14 What would you improve if you had more time?</w:t>
            </w:r>
            <w:r>
              <w:tab/>
            </w:r>
            <w:r>
              <w:fldChar w:fldCharType="begin"/>
            </w:r>
            <w:r>
              <w:instrText xml:space="preserve"> PAGEREF _Toc100118 \h </w:instrText>
            </w:r>
            <w:r>
              <w:fldChar w:fldCharType="separate"/>
            </w:r>
            <w:r>
              <w:t>44</w:t>
            </w:r>
            <w:r>
              <w:fldChar w:fldCharType="end"/>
            </w:r>
          </w:hyperlink>
        </w:p>
        <w:p>
          <w:pPr>
            <w:pStyle w:val="11"/>
            <w:ind w:left="360"/>
            <w:tabs>
              <w:tab w:val="right" w:leader="dot" w:pos="9026"/>
            </w:tabs>
            <w:spacing w:before="120" w:after="60"/>
          </w:pPr>
          <w:hyperlink w:anchor="_Toc100119" w:history="1">
            <w:r>
              <w:rPr>
                <w:rStyle w:val="Hyperlink"/>
              </w:rPr>
              <w:t>13.15 How do you ensure data security?</w:t>
            </w:r>
            <w:r>
              <w:tab/>
            </w:r>
            <w:r>
              <w:fldChar w:fldCharType="begin"/>
            </w:r>
            <w:r>
              <w:instrText xml:space="preserve"> PAGEREF _Toc100119 \h </w:instrText>
            </w:r>
            <w:r>
              <w:fldChar w:fldCharType="separate"/>
            </w:r>
            <w:r>
              <w:t>44</w:t>
            </w:r>
            <w:r>
              <w:fldChar w:fldCharType="end"/>
            </w:r>
          </w:hyperlink>
        </w:p>
        <w:p>
          <w:r>
            <w:fldChar w:fldCharType="end"/>
          </w:r>
        </w:p>
      </w:sdtContent>
    </w:sdt>
    <w:p>
      <w:pPr>
        <w:spacing w:before="200"/>
      </w:pPr>
      <w:r>
        <w:rPr>
          <w:i/>
          <w:iCs/>
          <w:color w:val="888888"/>
          <w:sz w:val="18"/>
          <w:szCs w:val="18"/>
        </w:rPr>
        <w:t xml:space="preserve">Note: This Table of Contents is generated via field codes. To ensure page number accuracy after editing, please right-click the TOC and select "Update Field."</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1. Project Overview</w:t>
      </w:r>
      <w:bookmarkEnd w:id="100000"/>
    </w:p>
    <w:p>
      <w:pPr>
        <w:pStyle w:val="Heading2"/>
        <w:spacing w:after="240" w:before="360" w:line="360"/>
      </w:pPr>
      <w:bookmarkStart w:id="100001" w:name="_Toc100001"/>
      <w:r>
        <w:rPr>
          <w:rFonts w:ascii="Times New Roman" w:eastAsia="SimHei"/>
          <w:b/>
          <w:bCs/>
          <w:color w:val="000000"/>
          <w:sz w:val="30"/>
          <w:szCs w:val="30"/>
        </w:rPr>
        <w:t xml:space="preserve">1.1 Problem Statement</w:t>
      </w:r>
      <w:bookmarkEnd w:id="100001"/>
    </w:p>
    <w:p>
      <w:pPr>
        <w:spacing w:after="0" w:before="0" w:line="360"/>
        <w:ind w:firstLine="480"/>
        <w:jc w:val="both"/>
      </w:pPr>
      <w:r>
        <w:rPr>
          <w:rFonts w:ascii="Times New Roman" w:eastAsia="SimSun"/>
          <w:color w:val="000000"/>
          <w:sz w:val="24"/>
          <w:szCs w:val="24"/>
        </w:rPr>
        <w:t xml:space="preserve">Bangladesh faces severe traffic management challenges, with rapid urbanization leading to increasing numbers of vehicles on roads that were not designed for such volume. The current traffic violation management system in Bangladesh is predominantly manual, paper-based, and highly inefficient. Traffic police officers hand-write violation tickets, citizens must visit physical locations to pay fines, and there is no centralized digital system to track violations, payments, or repeat offenders. This leads to several critical problems:</w:t>
      </w:r>
    </w:p>
    <w:p>
      <w:pPr>
        <w:pStyle w:val="ListParagraph"/>
        <w:numPr>
          <w:ilvl w:val="0"/>
          <w:numId w:val="1"/>
        </w:numPr>
        <w:spacing w:after="60" w:line="360"/>
      </w:pPr>
      <w:r>
        <w:rPr>
          <w:rFonts w:ascii="Times New Roman" w:eastAsia="SimSun"/>
          <w:color w:val="000000"/>
          <w:sz w:val="24"/>
          <w:szCs w:val="24"/>
        </w:rPr>
        <w:t xml:space="preserve">Loss of violation tickets due to paper-based records, making enforcement inconsistent</w:t>
      </w:r>
    </w:p>
    <w:p>
      <w:pPr>
        <w:pStyle w:val="ListParagraph"/>
        <w:numPr>
          <w:ilvl w:val="0"/>
          <w:numId w:val="1"/>
        </w:numPr>
        <w:spacing w:after="60" w:line="360"/>
      </w:pPr>
      <w:r>
        <w:rPr>
          <w:rFonts w:ascii="Times New Roman" w:eastAsia="SimSun"/>
          <w:color w:val="000000"/>
          <w:sz w:val="24"/>
          <w:szCs w:val="24"/>
        </w:rPr>
        <w:t xml:space="preserve">Long queues at traffic offices for fine payment, wasting citizen time and government resources</w:t>
      </w:r>
    </w:p>
    <w:p>
      <w:pPr>
        <w:pStyle w:val="ListParagraph"/>
        <w:numPr>
          <w:ilvl w:val="0"/>
          <w:numId w:val="1"/>
        </w:numPr>
        <w:spacing w:after="60" w:line="360"/>
      </w:pPr>
      <w:r>
        <w:rPr>
          <w:rFonts w:ascii="Times New Roman" w:eastAsia="SimSun"/>
          <w:color w:val="000000"/>
          <w:sz w:val="24"/>
          <w:szCs w:val="24"/>
        </w:rPr>
        <w:t xml:space="preserve">No centralized database to track repeat offenders or identify violation hotspots</w:t>
      </w:r>
    </w:p>
    <w:p>
      <w:pPr>
        <w:pStyle w:val="ListParagraph"/>
        <w:numPr>
          <w:ilvl w:val="0"/>
          <w:numId w:val="1"/>
        </w:numPr>
        <w:spacing w:after="60" w:line="360"/>
      </w:pPr>
      <w:r>
        <w:rPr>
          <w:rFonts w:ascii="Times New Roman" w:eastAsia="SimSun"/>
          <w:color w:val="000000"/>
          <w:sz w:val="24"/>
          <w:szCs w:val="24"/>
        </w:rPr>
        <w:t xml:space="preserve">Difficulty for citizens to check their violation history and payment status</w:t>
      </w:r>
    </w:p>
    <w:p>
      <w:pPr>
        <w:pStyle w:val="ListParagraph"/>
        <w:numPr>
          <w:ilvl w:val="0"/>
          <w:numId w:val="1"/>
        </w:numPr>
        <w:spacing w:after="60" w:line="360"/>
      </w:pPr>
      <w:r>
        <w:rPr>
          <w:rFonts w:ascii="Times New Roman" w:eastAsia="SimSun"/>
          <w:color w:val="000000"/>
          <w:sz w:val="24"/>
          <w:szCs w:val="24"/>
        </w:rPr>
        <w:t xml:space="preserve">Inefficient allocation of traffic police resources due to lack of data-driven insights</w:t>
      </w:r>
    </w:p>
    <w:p>
      <w:pPr>
        <w:pStyle w:val="ListParagraph"/>
        <w:numPr>
          <w:ilvl w:val="0"/>
          <w:numId w:val="1"/>
        </w:numPr>
        <w:spacing w:after="60" w:line="360"/>
      </w:pPr>
      <w:r>
        <w:rPr>
          <w:rFonts w:ascii="Times New Roman" w:eastAsia="SimSun"/>
          <w:color w:val="000000"/>
          <w:sz w:val="24"/>
          <w:szCs w:val="24"/>
        </w:rPr>
        <w:t xml:space="preserve">Transparency issues in the violation and payment process</w:t>
      </w:r>
    </w:p>
    <w:p>
      <w:pPr>
        <w:spacing w:after="0" w:before="0" w:line="360"/>
        <w:ind w:firstLine="480"/>
        <w:jc w:val="both"/>
      </w:pPr>
      <w:r>
        <w:rPr>
          <w:rFonts w:ascii="Times New Roman" w:eastAsia="SimSun"/>
          <w:color w:val="000000"/>
          <w:sz w:val="24"/>
          <w:szCs w:val="24"/>
        </w:rPr>
        <w:t xml:space="preserve">These problems demand a modern, digital-first solution that bridges the gap between citizens and traffic law enforcement through technology.</w:t>
      </w:r>
    </w:p>
    <w:p>
      <w:pPr>
        <w:pStyle w:val="Heading2"/>
        <w:spacing w:after="240" w:before="360" w:line="360"/>
      </w:pPr>
      <w:bookmarkStart w:id="100002" w:name="_Toc100002"/>
      <w:r>
        <w:rPr>
          <w:rFonts w:ascii="Times New Roman" w:eastAsia="SimHei"/>
          <w:b/>
          <w:bCs/>
          <w:color w:val="000000"/>
          <w:sz w:val="30"/>
          <w:szCs w:val="30"/>
        </w:rPr>
        <w:t xml:space="preserve">1.2 Project Objectives</w:t>
      </w:r>
      <w:bookmarkEnd w:id="100002"/>
    </w:p>
    <w:p>
      <w:pPr>
        <w:spacing w:after="0" w:before="0" w:line="360"/>
        <w:ind w:firstLine="480"/>
        <w:jc w:val="both"/>
      </w:pPr>
      <w:r>
        <w:rPr>
          <w:rFonts w:ascii="Times New Roman" w:eastAsia="SimSun"/>
          <w:color w:val="000000"/>
          <w:sz w:val="24"/>
          <w:szCs w:val="24"/>
        </w:rPr>
        <w:t xml:space="preserve">The primary objective of Civitra is to design and develop a web-based integrated traffic management system that digitizes and streamlines the entire traffic violation lifecycle. The specific objectives are:</w:t>
      </w:r>
    </w:p>
    <w:p>
      <w:pPr>
        <w:pStyle w:val="ListParagraph"/>
        <w:numPr>
          <w:ilvl w:val="0"/>
          <w:numId w:val="1"/>
        </w:numPr>
        <w:spacing w:after="60" w:line="360"/>
      </w:pPr>
      <w:r>
        <w:rPr>
          <w:rFonts w:ascii="Times New Roman" w:eastAsia="SimSun"/>
          <w:color w:val="000000"/>
          <w:sz w:val="24"/>
          <w:szCs w:val="24"/>
        </w:rPr>
        <w:t xml:space="preserve">Digitize the violation ticket issuance process for traffic police officers</w:t>
      </w:r>
    </w:p>
    <w:p>
      <w:pPr>
        <w:pStyle w:val="ListParagraph"/>
        <w:numPr>
          <w:ilvl w:val="0"/>
          <w:numId w:val="1"/>
        </w:numPr>
        <w:spacing w:after="60" w:line="360"/>
      </w:pPr>
      <w:r>
        <w:rPr>
          <w:rFonts w:ascii="Times New Roman" w:eastAsia="SimSun"/>
          <w:color w:val="000000"/>
          <w:sz w:val="24"/>
          <w:szCs w:val="24"/>
        </w:rPr>
        <w:t xml:space="preserve">Enable citizens to view, track, and pay their traffic violation fines online</w:t>
      </w:r>
    </w:p>
    <w:p>
      <w:pPr>
        <w:pStyle w:val="ListParagraph"/>
        <w:numPr>
          <w:ilvl w:val="0"/>
          <w:numId w:val="1"/>
        </w:numPr>
        <w:spacing w:after="60" w:line="360"/>
      </w:pPr>
      <w:r>
        <w:rPr>
          <w:rFonts w:ascii="Times New Roman" w:eastAsia="SimSun"/>
          <w:color w:val="000000"/>
          <w:sz w:val="24"/>
          <w:szCs w:val="24"/>
        </w:rPr>
        <w:t xml:space="preserve">Provide administrators with real-time dashboards and analytics for data-driven decision making</w:t>
      </w:r>
    </w:p>
    <w:p>
      <w:pPr>
        <w:pStyle w:val="ListParagraph"/>
        <w:numPr>
          <w:ilvl w:val="0"/>
          <w:numId w:val="1"/>
        </w:numPr>
        <w:spacing w:after="60" w:line="360"/>
      </w:pPr>
      <w:r>
        <w:rPr>
          <w:rFonts w:ascii="Times New Roman" w:eastAsia="SimSun"/>
          <w:color w:val="000000"/>
          <w:sz w:val="24"/>
          <w:szCs w:val="24"/>
        </w:rPr>
        <w:t xml:space="preserve">Implement role-based access control to ensure data security and proper authorization</w:t>
      </w:r>
    </w:p>
    <w:p>
      <w:pPr>
        <w:pStyle w:val="ListParagraph"/>
        <w:numPr>
          <w:ilvl w:val="0"/>
          <w:numId w:val="1"/>
        </w:numPr>
        <w:spacing w:after="60" w:line="360"/>
      </w:pPr>
      <w:r>
        <w:rPr>
          <w:rFonts w:ascii="Times New Roman" w:eastAsia="SimSun"/>
          <w:color w:val="000000"/>
          <w:sz w:val="24"/>
          <w:szCs w:val="24"/>
        </w:rPr>
        <w:t xml:space="preserve">Create a centralized database for all traffic violations, payments, and user information</w:t>
      </w:r>
    </w:p>
    <w:p>
      <w:pPr>
        <w:pStyle w:val="ListParagraph"/>
        <w:numPr>
          <w:ilvl w:val="0"/>
          <w:numId w:val="1"/>
        </w:numPr>
        <w:spacing w:after="60" w:line="360"/>
      </w:pPr>
      <w:r>
        <w:rPr>
          <w:rFonts w:ascii="Times New Roman" w:eastAsia="SimSun"/>
          <w:color w:val="000000"/>
          <w:sz w:val="24"/>
          <w:szCs w:val="24"/>
        </w:rPr>
        <w:t xml:space="preserve">Design a responsive, user-friendly interface accessible from any device</w:t>
      </w:r>
    </w:p>
    <w:p>
      <w:pPr>
        <w:pStyle w:val="ListParagraph"/>
        <w:numPr>
          <w:ilvl w:val="0"/>
          <w:numId w:val="1"/>
        </w:numPr>
        <w:spacing w:after="60" w:line="360"/>
      </w:pPr>
      <w:r>
        <w:rPr>
          <w:rFonts w:ascii="Times New Roman" w:eastAsia="SimSun"/>
          <w:color w:val="000000"/>
          <w:sz w:val="24"/>
          <w:szCs w:val="24"/>
        </w:rPr>
        <w:t xml:space="preserve">Simulate an online payment system with receipt generation and payment history tracking</w:t>
      </w:r>
    </w:p>
    <w:p>
      <w:pPr>
        <w:pStyle w:val="ListParagraph"/>
        <w:numPr>
          <w:ilvl w:val="0"/>
          <w:numId w:val="1"/>
        </w:numPr>
        <w:spacing w:after="60" w:line="360"/>
      </w:pPr>
      <w:r>
        <w:rPr>
          <w:rFonts w:ascii="Times New Roman" w:eastAsia="SimSun"/>
          <w:color w:val="000000"/>
          <w:sz w:val="24"/>
          <w:szCs w:val="24"/>
        </w:rPr>
        <w:t xml:space="preserve">Provide configurable violation types with fine amounts that administrators can manage</w:t>
      </w:r>
    </w:p>
    <w:p>
      <w:pPr>
        <w:pStyle w:val="Heading2"/>
        <w:spacing w:after="240" w:before="360" w:line="360"/>
      </w:pPr>
      <w:bookmarkStart w:id="100003" w:name="_Toc100003"/>
      <w:r>
        <w:rPr>
          <w:rFonts w:ascii="Times New Roman" w:eastAsia="SimHei"/>
          <w:b/>
          <w:bCs/>
          <w:color w:val="000000"/>
          <w:sz w:val="30"/>
          <w:szCs w:val="30"/>
        </w:rPr>
        <w:t xml:space="preserve">1.3 Project Scope</w:t>
      </w:r>
      <w:bookmarkEnd w:id="100003"/>
    </w:p>
    <w:p>
      <w:pPr>
        <w:spacing w:after="0" w:before="0" w:line="360"/>
        <w:ind w:firstLine="480"/>
        <w:jc w:val="both"/>
      </w:pPr>
      <w:r>
        <w:rPr>
          <w:rFonts w:ascii="Times New Roman" w:eastAsia="SimSun"/>
          <w:color w:val="000000"/>
          <w:sz w:val="24"/>
          <w:szCs w:val="24"/>
        </w:rPr>
        <w:t xml:space="preserve">Civitra is a full-stack web application that covers the complete traffic violation management workflow from ticket issuance to fine payment. The system serves three distinct user roles: Citizens who can register, view violations, and pay fines; Traffic Police Officers who can issue digital violation tickets; and Administrators who manage the entire system including users, violation types, and analytics. The scope includes user authentication with JWT, a responsive dashboard with real-time statistics, search and filter capabilities, payment simulation with receipt generation, and admin reporting features. The system is deployed on Vercel with a PostgreSQL database hosted on Neon, making it accessible worldwide via the internet.</w:t>
      </w:r>
    </w:p>
    <w:p>
      <w:pPr>
        <w:pStyle w:val="Heading1"/>
        <w:spacing w:after="360" w:before="480" w:line="360"/>
        <w:jc w:val="center"/>
      </w:pPr>
      <w:bookmarkStart w:id="100004" w:name="_Toc100004"/>
      <w:r>
        <w:rPr>
          <w:rFonts w:ascii="Times New Roman" w:eastAsia="SimHei"/>
          <w:b/>
          <w:bCs/>
          <w:color w:val="000000"/>
          <w:sz w:val="32"/>
          <w:szCs w:val="32"/>
        </w:rPr>
        <w:t xml:space="preserve">2. Our Development Approach</w:t>
      </w:r>
      <w:bookmarkEnd w:id="100004"/>
    </w:p>
    <w:p>
      <w:pPr>
        <w:pStyle w:val="Heading2"/>
        <w:spacing w:after="240" w:before="360" w:line="360"/>
      </w:pPr>
      <w:bookmarkStart w:id="100005" w:name="_Toc100005"/>
      <w:r>
        <w:rPr>
          <w:rFonts w:ascii="Times New Roman" w:eastAsia="SimHei"/>
          <w:b/>
          <w:bCs/>
          <w:color w:val="000000"/>
          <w:sz w:val="30"/>
          <w:szCs w:val="30"/>
        </w:rPr>
        <w:t xml:space="preserve">2.1 AI-Assisted Development: An Industry-Standard Practice</w:t>
      </w:r>
      <w:bookmarkEnd w:id="100005"/>
    </w:p>
    <w:p>
      <w:pPr>
        <w:spacing w:after="0" w:before="0" w:line="360"/>
        <w:ind w:firstLine="480"/>
        <w:jc w:val="both"/>
      </w:pPr>
      <w:r>
        <w:rPr>
          <w:rFonts w:ascii="Times New Roman" w:eastAsia="SimSun"/>
          <w:color w:val="000000"/>
          <w:sz w:val="24"/>
          <w:szCs w:val="24"/>
        </w:rPr>
        <w:t xml:space="preserve">We want to be transparent and honest about our development process: we used AI tools, specifically ChatGPT, as a coding productivity tool during the development phase of this project. However, it is crucial to understand the nature and extent of this usage, and more importantly, what the AI did NOT do.</w:t>
      </w:r>
    </w:p>
    <w:p>
      <w:pPr>
        <w:spacing w:after="0" w:before="0" w:line="360"/>
        <w:ind w:firstLine="480"/>
        <w:jc w:val="both"/>
      </w:pPr>
      <w:r>
        <w:rPr>
          <w:rFonts w:ascii="Times New Roman" w:eastAsia="SimSun"/>
          <w:color w:val="000000"/>
          <w:sz w:val="24"/>
          <w:szCs w:val="24"/>
        </w:rPr>
        <w:t xml:space="preserve">AI-assisted coding is rapidly becoming an industry-standard practice. Major technology companies including Microsoft, Google, Meta, and Amazon actively encourage their developers to use AI coding assistants. GitHub Copilot, powered by OpenAI, is used by over 1.8 million developers worldwide. Amazon CodeWhisperer, Google's Gemini Code Assist, and similar tools are now standard fixtures in professional development environments. A 2024 Stack Overflow Developer Survey found that over 70% of developers are already using or planning to use AI tools in their development workflow.</w:t>
      </w:r>
    </w:p>
    <w:p>
      <w:pPr>
        <w:spacing w:after="0" w:before="0" w:line="360"/>
        <w:ind w:firstLine="480"/>
        <w:jc w:val="both"/>
      </w:pPr>
      <w:r>
        <w:rPr>
          <w:rFonts w:ascii="Times New Roman" w:eastAsia="SimSun"/>
          <w:color w:val="000000"/>
          <w:sz w:val="24"/>
          <w:szCs w:val="24"/>
        </w:rPr>
        <w:t xml:space="preserve">The key insight is this: AI is a tool, not a creator. Just as a calculator performs arithmetic but the mathematician decides what to calculate and validates the results, AI wrote code based on OUR specifications, OUR design, and OUR architecture. We directed everything and validated every output.</w:t>
      </w:r>
    </w:p>
    <w:p>
      <w:pPr>
        <w:pStyle w:val="Heading2"/>
        <w:spacing w:after="240" w:before="360" w:line="360"/>
      </w:pPr>
      <w:bookmarkStart w:id="100006" w:name="_Toc100006"/>
      <w:r>
        <w:rPr>
          <w:rFonts w:ascii="Times New Roman" w:eastAsia="SimHei"/>
          <w:b/>
          <w:bCs/>
          <w:color w:val="000000"/>
          <w:sz w:val="30"/>
          <w:szCs w:val="30"/>
        </w:rPr>
        <w:t xml:space="preserve">2.2 What the TEAM Did vs. What AI Did</w:t>
      </w:r>
      <w:bookmarkEnd w:id="100006"/>
    </w:p>
    <w:p>
      <w:pPr>
        <w:spacing w:after="0" w:before="200" w:line="360"/>
        <w:ind w:firstLine="480"/>
        <w:jc w:val="both"/>
      </w:pPr>
      <w:r>
        <w:rPr>
          <w:rFonts w:ascii="Times New Roman" w:eastAsia="SimSun"/>
          <w:color w:val="000000"/>
          <w:sz w:val="24"/>
          <w:szCs w:val="24"/>
        </w:rPr>
        <w:t xml:space="preserve">The following comparison clearly delineates the intellectual work performed by the team versus the coding assistance provided by AI:</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Category</w:t>
            </w:r>
          </w:p>
        </w:tc>
        <w:tc>
          <w:tcPr>
            <w:tcW w:type="pct" w:w="5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Team (Human)</w:t>
            </w:r>
          </w:p>
        </w:tc>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AI Tool</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Requirements Analysis</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Identified the traffic management problem, researched existing solutions, defined 25+ functional requirements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System Architecture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Designed the overall system architecture, chose MVC pattern, planned component hierarchy</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Database Schema Design</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Designed all 6 tables, defined relationships (1:N, N:1), created ER diagram</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Technology Selection</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Evaluated and selected Next.js, Prisma, PostgreSQL, JWT, Tailwind CSS, shadcn/ui</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UI/UX Design</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Designed dark theme, color scheme (indigo primary), layout, wireframes, navigation flow</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API Endpoint Design</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Planned all RESTful endpoints, defined request/response structures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Code Generation</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Provided detailed specifications and design documents to AI, reviewed every line of generated code</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Generated code based on team specifications</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Code Review</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Reviewed all AI-generated code, understood every line, made modifications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Testing &amp; Debugging</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Manually tested 25+ features, identified and fixed all bugs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Deployment</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Set up Neon database, deployed to Vercel, configured environment variables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Documentation</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Wrote SRS, created diagrams, prepared defense materials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Project Management</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Divided tasks, held weekly meetings, tracked progress, resolved conflicts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 involved</w:t>
            </w:r>
          </w:p>
        </w:tc>
      </w:tr>
    </w:tbl>
    <w:p>
      <w:pPr>
        <w:pStyle w:val="Heading2"/>
        <w:spacing w:after="240" w:before="360" w:line="360"/>
      </w:pPr>
      <w:bookmarkStart w:id="100007" w:name="_Toc100007"/>
      <w:r>
        <w:rPr>
          <w:rFonts w:ascii="Times New Roman" w:eastAsia="SimHei"/>
          <w:b/>
          <w:bCs/>
          <w:color w:val="000000"/>
          <w:sz w:val="30"/>
          <w:szCs w:val="30"/>
        </w:rPr>
        <w:t xml:space="preserve">2.3 The Calculator Analogy</w:t>
      </w:r>
      <w:bookmarkEnd w:id="100007"/>
    </w:p>
    <w:p>
      <w:pPr>
        <w:spacing w:after="0" w:before="0" w:line="360"/>
        <w:ind w:firstLine="480"/>
        <w:jc w:val="both"/>
      </w:pPr>
      <w:r>
        <w:rPr>
          <w:rFonts w:ascii="Times New Roman" w:eastAsia="SimSun"/>
          <w:color w:val="000000"/>
          <w:sz w:val="24"/>
          <w:szCs w:val="24"/>
        </w:rPr>
        <w:t xml:space="preserve">Consider how a calculator works in mathematics: the mathematician identifies the problem, formulates the equations, decides the method of solution, inputs the numbers, and interprets and validates the results. The calculator simply performs the arithmetic faster and more accurately than doing it by hand. Nobody claims the calculator "did the math" or that using a calculator means the mathematician lacks skill.</w:t>
      </w:r>
    </w:p>
    <w:p>
      <w:pPr>
        <w:spacing w:after="0" w:before="0" w:line="360"/>
        <w:ind w:firstLine="480"/>
        <w:jc w:val="both"/>
      </w:pPr>
      <w:r>
        <w:rPr>
          <w:rFonts w:ascii="Times New Roman" w:eastAsia="SimSun"/>
          <w:color w:val="000000"/>
          <w:sz w:val="24"/>
          <w:szCs w:val="24"/>
        </w:rPr>
        <w:t xml:space="preserve">Similarly, in our project: we identified the traffic management problem, designed the system architecture, planned the database schema, chose the technology stack, designed the UI/UX, specified every API endpoint, and reviewed and validated every line of code. The AI simply wrote the code (the "arithmetic") based on our detailed specifications faster than typing it by hand. Every design decision, every architectural choice, and every validation was performed by the team.</w:t>
      </w:r>
    </w:p>
    <w:p>
      <w:pPr>
        <w:pStyle w:val="Heading2"/>
        <w:spacing w:after="240" w:before="360" w:line="360"/>
      </w:pPr>
      <w:bookmarkStart w:id="100008" w:name="_Toc100008"/>
      <w:r>
        <w:rPr>
          <w:rFonts w:ascii="Times New Roman" w:eastAsia="SimHei"/>
          <w:b/>
          <w:bCs/>
          <w:color w:val="000000"/>
          <w:sz w:val="30"/>
          <w:szCs w:val="30"/>
        </w:rPr>
        <w:t xml:space="preserve">2.4 Why This Approach Is Valid</w:t>
      </w:r>
      <w:bookmarkEnd w:id="100008"/>
    </w:p>
    <w:p>
      <w:pPr>
        <w:pStyle w:val="ListParagraph"/>
        <w:numPr>
          <w:ilvl w:val="0"/>
          <w:numId w:val="1"/>
        </w:numPr>
        <w:spacing w:after="60" w:line="360"/>
      </w:pPr>
      <w:r>
        <w:rPr>
          <w:rFonts w:ascii="Times New Roman" w:eastAsia="SimSun"/>
          <w:color w:val="000000"/>
          <w:sz w:val="24"/>
          <w:szCs w:val="24"/>
        </w:rPr>
        <w:t xml:space="preserve">Industry Standard: Companies like Microsoft, Google, Meta, and Amazon mandate or encourage AI-assisted development. GitHub Copilot is officially integrated into VS Code and GitHub.</w:t>
      </w:r>
    </w:p>
    <w:p>
      <w:pPr>
        <w:pStyle w:val="ListParagraph"/>
        <w:numPr>
          <w:ilvl w:val="0"/>
          <w:numId w:val="1"/>
        </w:numPr>
        <w:spacing w:after="60" w:line="360"/>
      </w:pPr>
      <w:r>
        <w:rPr>
          <w:rFonts w:ascii="Times New Roman" w:eastAsia="SimSun"/>
          <w:color w:val="000000"/>
          <w:sz w:val="24"/>
          <w:szCs w:val="24"/>
        </w:rPr>
        <w:t xml:space="preserve">Academic Recognition: Universities worldwide are updating their curricula to include AI-assisted development as a core skill. The ACM and IEEE have acknowledged that AI tools are part of the modern software engineering toolkit.</w:t>
      </w:r>
    </w:p>
    <w:p>
      <w:pPr>
        <w:pStyle w:val="ListParagraph"/>
        <w:numPr>
          <w:ilvl w:val="0"/>
          <w:numId w:val="1"/>
        </w:numPr>
        <w:spacing w:after="60" w:line="360"/>
      </w:pPr>
      <w:r>
        <w:rPr>
          <w:rFonts w:ascii="Times New Roman" w:eastAsia="SimSun"/>
          <w:color w:val="000000"/>
          <w:sz w:val="24"/>
          <w:szCs w:val="24"/>
        </w:rPr>
        <w:t xml:space="preserve">Productivity Enhancement: AI tools help developers write boilerplate code, implement standard patterns, and accelerate development without replacing the critical thinking that software engineering requires.</w:t>
      </w:r>
    </w:p>
    <w:p>
      <w:pPr>
        <w:pStyle w:val="ListParagraph"/>
        <w:numPr>
          <w:ilvl w:val="0"/>
          <w:numId w:val="1"/>
        </w:numPr>
        <w:spacing w:after="60" w:line="360"/>
      </w:pPr>
      <w:r>
        <w:rPr>
          <w:rFonts w:ascii="Times New Roman" w:eastAsia="SimSun"/>
          <w:color w:val="000000"/>
          <w:sz w:val="24"/>
          <w:szCs w:val="24"/>
        </w:rPr>
        <w:t xml:space="preserve">Quality Assurance: Every line of AI-generated code was reviewed, tested, and validated by the team. We understood every function, every API call, and every database query in our codebase.</w:t>
      </w:r>
    </w:p>
    <w:p>
      <w:pPr>
        <w:pStyle w:val="ListParagraph"/>
        <w:numPr>
          <w:ilvl w:val="0"/>
          <w:numId w:val="1"/>
        </w:numPr>
        <w:spacing w:after="60" w:line="360"/>
      </w:pPr>
      <w:r>
        <w:rPr>
          <w:rFonts w:ascii="Times New Roman" w:eastAsia="SimSun"/>
          <w:color w:val="000000"/>
          <w:sz w:val="24"/>
          <w:szCs w:val="24"/>
        </w:rPr>
        <w:t xml:space="preserve">Skill Development: Using AI tools effectively requires strong software engineering fundamentals. You cannot guide AI to produce correct code if you do not understand the architecture, patterns, and best practices yourself.</w:t>
      </w:r>
    </w:p>
    <w:p>
      <w:pPr>
        <w:pStyle w:val="Heading1"/>
        <w:spacing w:after="360" w:before="480" w:line="360"/>
        <w:jc w:val="center"/>
      </w:pPr>
      <w:bookmarkStart w:id="100009" w:name="_Toc100009"/>
      <w:r>
        <w:rPr>
          <w:rFonts w:ascii="Times New Roman" w:eastAsia="SimHei"/>
          <w:b/>
          <w:bCs/>
          <w:color w:val="000000"/>
          <w:sz w:val="32"/>
          <w:szCs w:val="32"/>
        </w:rPr>
        <w:t xml:space="preserve">3. Technology Stack &amp; Justification</w:t>
      </w:r>
      <w:bookmarkEnd w:id="100009"/>
    </w:p>
    <w:p>
      <w:pPr>
        <w:spacing w:after="0" w:before="0" w:line="360"/>
        <w:ind w:firstLine="480"/>
        <w:jc w:val="both"/>
      </w:pPr>
      <w:r>
        <w:rPr>
          <w:rFonts w:ascii="Times New Roman" w:eastAsia="SimSun"/>
          <w:color w:val="000000"/>
          <w:sz w:val="24"/>
          <w:szCs w:val="24"/>
        </w:rPr>
        <w:t xml:space="preserve">The technology stack was carefully selected after evaluating multiple alternatives. Each choice was made based on technical merit, industry adoption, learning value, and suitability for the project requirements.</w:t>
      </w:r>
    </w:p>
    <w:p>
      <w:pPr>
        <w:pStyle w:val="Heading2"/>
        <w:spacing w:after="240" w:before="360" w:line="360"/>
      </w:pPr>
      <w:bookmarkStart w:id="100010" w:name="_Toc100010"/>
      <w:r>
        <w:rPr>
          <w:rFonts w:ascii="Times New Roman" w:eastAsia="SimHei"/>
          <w:b/>
          <w:bCs/>
          <w:color w:val="000000"/>
          <w:sz w:val="30"/>
          <w:szCs w:val="30"/>
        </w:rPr>
        <w:t xml:space="preserve">3.1 Frontend Technologies</w:t>
      </w:r>
      <w:bookmarkEnd w:id="100010"/>
    </w:p>
    <w:p>
      <w:pPr>
        <w:pStyle w:val="Heading3"/>
        <w:spacing w:after="120" w:before="240" w:line="360"/>
      </w:pPr>
      <w:bookmarkStart w:id="100011" w:name="_Toc100011"/>
      <w:r>
        <w:rPr>
          <w:rFonts w:ascii="Times New Roman" w:eastAsia="SimHei"/>
          <w:b/>
          <w:bCs/>
          <w:color w:val="000000"/>
          <w:sz w:val="28"/>
          <w:szCs w:val="28"/>
        </w:rPr>
        <w:t xml:space="preserve">3.1.1 Next.js 16 (App Router)</w:t>
      </w:r>
      <w:bookmarkEnd w:id="100011"/>
    </w:p>
    <w:p>
      <w:pPr>
        <w:spacing w:after="0" w:before="0" w:line="360"/>
        <w:ind w:firstLine="480"/>
        <w:jc w:val="both"/>
      </w:pPr>
      <w:r>
        <w:rPr>
          <w:rFonts w:ascii="Times New Roman" w:eastAsia="SimSun"/>
          <w:color w:val="000000"/>
          <w:sz w:val="24"/>
          <w:szCs w:val="24"/>
        </w:rPr>
        <w:t xml:space="preserve">Next.js was selected as the core framework for several compelling reasons. First, it provides a full-stack framework capability, meaning we can build both the frontend and backend API within a single project, eliminating the need for a separate backend server. Second, the App Router in Next.js 16 offers file-based routing that organizes code cleanly by feature rather than by technical concern. Third, Next.js supports Server-Side Rendering (SSR) which improves initial page load performance and SEO. Fourth, it has excellent TypeScript support out of the box, enabling type safety across the entire application. Finally, Next.js is the industry standard for React applications, used by companies like Vercel, Netflix, TikTok, and Notion.</w:t>
      </w:r>
    </w:p>
    <w:p>
      <w:pPr>
        <w:pStyle w:val="Heading3"/>
        <w:spacing w:after="120" w:before="240" w:line="360"/>
      </w:pPr>
      <w:bookmarkStart w:id="100012" w:name="_Toc100012"/>
      <w:r>
        <w:rPr>
          <w:rFonts w:ascii="Times New Roman" w:eastAsia="SimHei"/>
          <w:b/>
          <w:bCs/>
          <w:color w:val="000000"/>
          <w:sz w:val="28"/>
          <w:szCs w:val="28"/>
        </w:rPr>
        <w:t xml:space="preserve">3.1.2 React 19 &amp; TypeScript</w:t>
      </w:r>
      <w:bookmarkEnd w:id="100012"/>
    </w:p>
    <w:p>
      <w:pPr>
        <w:spacing w:after="0" w:before="0" w:line="360"/>
        <w:ind w:firstLine="480"/>
        <w:jc w:val="both"/>
      </w:pPr>
      <w:r>
        <w:rPr>
          <w:rFonts w:ascii="Times New Roman" w:eastAsia="SimSun"/>
          <w:color w:val="000000"/>
          <w:sz w:val="24"/>
          <w:szCs w:val="24"/>
        </w:rPr>
        <w:t xml:space="preserve">React 19 provides the latest features including improved hooks, server components, and better performance. TypeScript adds static type checking, which catches errors at compile time rather than runtime, making our code more reliable and maintainable. The combination ensures that our components are type-safe, our API calls are properly typed, and refactoring is safer and easier.</w:t>
      </w:r>
    </w:p>
    <w:p>
      <w:pPr>
        <w:pStyle w:val="Heading3"/>
        <w:spacing w:after="120" w:before="240" w:line="360"/>
      </w:pPr>
      <w:bookmarkStart w:id="100013" w:name="_Toc100013"/>
      <w:r>
        <w:rPr>
          <w:rFonts w:ascii="Times New Roman" w:eastAsia="SimHei"/>
          <w:b/>
          <w:bCs/>
          <w:color w:val="000000"/>
          <w:sz w:val="28"/>
          <w:szCs w:val="28"/>
        </w:rPr>
        <w:t xml:space="preserve">3.1.3 Tailwind CSS 4 &amp; shadcn/ui</w:t>
      </w:r>
      <w:bookmarkEnd w:id="100013"/>
    </w:p>
    <w:p>
      <w:pPr>
        <w:spacing w:after="0" w:before="0" w:line="360"/>
        <w:ind w:firstLine="480"/>
        <w:jc w:val="both"/>
      </w:pPr>
      <w:r>
        <w:rPr>
          <w:rFonts w:ascii="Times New Roman" w:eastAsia="SimSun"/>
          <w:color w:val="000000"/>
          <w:sz w:val="24"/>
          <w:szCs w:val="24"/>
        </w:rPr>
        <w:t xml:space="preserve">Tailwind CSS 4 provides a utility-first approach to styling that enables rapid development with consistent design tokens. Instead of writing custom CSS for each component, we use predefined utility classes that ensure visual consistency across the entire application. shadcn/ui was chosen as the component library because it provides accessible, customizable, and well-designed components that can be copied into the project (not installed as a dependency), giving us full control over the code. This approach aligns with modern frontend development best practices.</w:t>
      </w:r>
    </w:p>
    <w:p>
      <w:pPr>
        <w:pStyle w:val="Heading3"/>
        <w:spacing w:after="120" w:before="240" w:line="360"/>
      </w:pPr>
      <w:bookmarkStart w:id="100014" w:name="_Toc100014"/>
      <w:r>
        <w:rPr>
          <w:rFonts w:ascii="Times New Roman" w:eastAsia="SimHei"/>
          <w:b/>
          <w:bCs/>
          <w:color w:val="000000"/>
          <w:sz w:val="28"/>
          <w:szCs w:val="28"/>
        </w:rPr>
        <w:t xml:space="preserve">3.1.4 Framer Motion</w:t>
      </w:r>
      <w:bookmarkEnd w:id="100014"/>
    </w:p>
    <w:p>
      <w:pPr>
        <w:spacing w:after="0" w:before="0" w:line="360"/>
        <w:ind w:firstLine="480"/>
        <w:jc w:val="both"/>
      </w:pPr>
      <w:r>
        <w:rPr>
          <w:rFonts w:ascii="Times New Roman" w:eastAsia="SimSun"/>
          <w:color w:val="000000"/>
          <w:sz w:val="24"/>
          <w:szCs w:val="24"/>
        </w:rPr>
        <w:t xml:space="preserve">Framer Motion was added for smooth, professional-grade animations and transitions. It provides a declarative API for animations that integrates seamlessly with React, enhancing the user experience with subtle but polished motion design.</w:t>
      </w:r>
    </w:p>
    <w:p>
      <w:pPr>
        <w:pStyle w:val="Heading2"/>
        <w:spacing w:after="240" w:before="360" w:line="360"/>
      </w:pPr>
      <w:bookmarkStart w:id="100015" w:name="_Toc100015"/>
      <w:r>
        <w:rPr>
          <w:rFonts w:ascii="Times New Roman" w:eastAsia="SimHei"/>
          <w:b/>
          <w:bCs/>
          <w:color w:val="000000"/>
          <w:sz w:val="30"/>
          <w:szCs w:val="30"/>
        </w:rPr>
        <w:t xml:space="preserve">3.2 Backend Technologies</w:t>
      </w:r>
      <w:bookmarkEnd w:id="100015"/>
    </w:p>
    <w:p>
      <w:pPr>
        <w:pStyle w:val="Heading3"/>
        <w:spacing w:after="120" w:before="240" w:line="360"/>
      </w:pPr>
      <w:bookmarkStart w:id="100016" w:name="_Toc100016"/>
      <w:r>
        <w:rPr>
          <w:rFonts w:ascii="Times New Roman" w:eastAsia="SimHei"/>
          <w:b/>
          <w:bCs/>
          <w:color w:val="000000"/>
          <w:sz w:val="28"/>
          <w:szCs w:val="28"/>
        </w:rPr>
        <w:t xml:space="preserve">3.2.1 Next.js API Routes (Serverless)</w:t>
      </w:r>
      <w:bookmarkEnd w:id="100016"/>
    </w:p>
    <w:p>
      <w:pPr>
        <w:spacing w:after="0" w:before="0" w:line="360"/>
        <w:ind w:firstLine="480"/>
        <w:jc w:val="both"/>
      </w:pPr>
      <w:r>
        <w:rPr>
          <w:rFonts w:ascii="Times New Roman" w:eastAsia="SimSun"/>
          <w:color w:val="000000"/>
          <w:sz w:val="24"/>
          <w:szCs w:val="24"/>
        </w:rPr>
        <w:t xml:space="preserve">Next.js API Routes provide serverless function endpoints within the same project as the frontend. This eliminates the need to set up and maintain a separate Express.js or similar backend server. Each API route becomes an independent serverless function that scales automatically with demand. This architecture simplifies deployment, reduces infrastructure costs, and provides excellent performance for our use case.</w:t>
      </w:r>
    </w:p>
    <w:p>
      <w:pPr>
        <w:pStyle w:val="Heading3"/>
        <w:spacing w:after="120" w:before="240" w:line="360"/>
      </w:pPr>
      <w:bookmarkStart w:id="100017" w:name="_Toc100017"/>
      <w:r>
        <w:rPr>
          <w:rFonts w:ascii="Times New Roman" w:eastAsia="SimHei"/>
          <w:b/>
          <w:bCs/>
          <w:color w:val="000000"/>
          <w:sz w:val="28"/>
          <w:szCs w:val="28"/>
        </w:rPr>
        <w:t xml:space="preserve">3.2.2 Prisma ORM</w:t>
      </w:r>
      <w:bookmarkEnd w:id="100017"/>
    </w:p>
    <w:p>
      <w:pPr>
        <w:spacing w:after="0" w:before="0" w:line="360"/>
        <w:ind w:firstLine="480"/>
        <w:jc w:val="both"/>
      </w:pPr>
      <w:r>
        <w:rPr>
          <w:rFonts w:ascii="Times New Roman" w:eastAsia="SimSun"/>
          <w:color w:val="000000"/>
          <w:sz w:val="24"/>
          <w:szCs w:val="24"/>
        </w:rPr>
        <w:t xml:space="preserve">Prisma was selected as the ORM (Object-Relational Mapping) layer for several key reasons. It provides type-safe database queries, meaning we catch database-related errors at compile time. It auto-generates TypeScript types from our schema definition, ensuring our application code and database schema are always in sync. It handles database migrations with the db push command, and it prevents SQL injection by default through parameterized queries. Prisma is widely considered the best ORM for Node.js/TypeScript projects, with strong community support and excellent documentation.</w:t>
      </w:r>
    </w:p>
    <w:p>
      <w:pPr>
        <w:pStyle w:val="Heading3"/>
        <w:spacing w:after="120" w:before="240" w:line="360"/>
      </w:pPr>
      <w:bookmarkStart w:id="100018" w:name="_Toc100018"/>
      <w:r>
        <w:rPr>
          <w:rFonts w:ascii="Times New Roman" w:eastAsia="SimHei"/>
          <w:b/>
          <w:bCs/>
          <w:color w:val="000000"/>
          <w:sz w:val="28"/>
          <w:szCs w:val="28"/>
        </w:rPr>
        <w:t xml:space="preserve">3.2.3 PostgreSQL (Neon)</w:t>
      </w:r>
      <w:bookmarkEnd w:id="100018"/>
    </w:p>
    <w:p>
      <w:pPr>
        <w:spacing w:after="0" w:before="0" w:line="360"/>
        <w:ind w:firstLine="480"/>
        <w:jc w:val="both"/>
      </w:pPr>
      <w:r>
        <w:rPr>
          <w:rFonts w:ascii="Times New Roman" w:eastAsia="SimSun"/>
          <w:color w:val="000000"/>
          <w:sz w:val="24"/>
          <w:szCs w:val="24"/>
        </w:rPr>
        <w:t xml:space="preserve">PostgreSQL was chosen as the database because traffic management data is inherently relational (users own vehicles, vehicles have violations, violations have payments), and relational databases excel at managing such structured relationships with ACID compliance. Neon was selected as the hosting platform because it provides serverless PostgreSQL that is fully compatible with Vercel's serverless environment, offers automatic scaling, and has a generous free tier sufficient for our project.</w:t>
      </w:r>
    </w:p>
    <w:p>
      <w:pPr>
        <w:pStyle w:val="Heading2"/>
        <w:spacing w:after="240" w:before="360" w:line="360"/>
      </w:pPr>
      <w:bookmarkStart w:id="100019" w:name="_Toc100019"/>
      <w:r>
        <w:rPr>
          <w:rFonts w:ascii="Times New Roman" w:eastAsia="SimHei"/>
          <w:b/>
          <w:bCs/>
          <w:color w:val="000000"/>
          <w:sz w:val="30"/>
          <w:szCs w:val="30"/>
        </w:rPr>
        <w:t xml:space="preserve">3.3 Authentication &amp; Security</w:t>
      </w:r>
      <w:bookmarkEnd w:id="100019"/>
    </w:p>
    <w:p>
      <w:pPr>
        <w:pStyle w:val="Heading3"/>
        <w:spacing w:after="120" w:before="240" w:line="360"/>
      </w:pPr>
      <w:bookmarkStart w:id="100020" w:name="_Toc100020"/>
      <w:r>
        <w:rPr>
          <w:rFonts w:ascii="Times New Roman" w:eastAsia="SimHei"/>
          <w:b/>
          <w:bCs/>
          <w:color w:val="000000"/>
          <w:sz w:val="28"/>
          <w:szCs w:val="28"/>
        </w:rPr>
        <w:t xml:space="preserve">3.3.1 JWT + bcryptjs</w:t>
      </w:r>
      <w:bookmarkEnd w:id="100020"/>
    </w:p>
    <w:p>
      <w:pPr>
        <w:spacing w:after="0" w:before="0" w:line="360"/>
        <w:ind w:firstLine="480"/>
        <w:jc w:val="both"/>
      </w:pPr>
      <w:r>
        <w:rPr>
          <w:rFonts w:ascii="Times New Roman" w:eastAsia="SimSun"/>
          <w:color w:val="000000"/>
          <w:sz w:val="24"/>
          <w:szCs w:val="24"/>
        </w:rPr>
        <w:t xml:space="preserve">JWT (JSON Web Tokens) was chosen for authentication because it is stateless, meaning the server does not need to store session data. This works perfectly with our serverless architecture where each API request may be handled by a different server instance. bcryptjs is used for password hashing with salt rounds, ensuring that even if the database is compromised, user passwords remain secure.</w:t>
      </w:r>
    </w:p>
    <w:p>
      <w:pPr>
        <w:pStyle w:val="Heading2"/>
        <w:spacing w:after="240" w:before="360" w:line="360"/>
      </w:pPr>
      <w:bookmarkStart w:id="100021" w:name="_Toc100021"/>
      <w:r>
        <w:rPr>
          <w:rFonts w:ascii="Times New Roman" w:eastAsia="SimHei"/>
          <w:b/>
          <w:bCs/>
          <w:color w:val="000000"/>
          <w:sz w:val="30"/>
          <w:szCs w:val="30"/>
        </w:rPr>
        <w:t xml:space="preserve">3.4 Deployment &amp; DevOps</w:t>
      </w:r>
      <w:bookmarkEnd w:id="100021"/>
    </w:p>
    <w:p>
      <w:pPr>
        <w:pStyle w:val="Heading3"/>
        <w:spacing w:after="120" w:before="240" w:line="360"/>
      </w:pPr>
      <w:bookmarkStart w:id="100022" w:name="_Toc100022"/>
      <w:r>
        <w:rPr>
          <w:rFonts w:ascii="Times New Roman" w:eastAsia="SimHei"/>
          <w:b/>
          <w:bCs/>
          <w:color w:val="000000"/>
          <w:sz w:val="28"/>
          <w:szCs w:val="28"/>
        </w:rPr>
        <w:t xml:space="preserve">3.4.1 Vercel</w:t>
      </w:r>
      <w:bookmarkEnd w:id="100022"/>
    </w:p>
    <w:p>
      <w:pPr>
        <w:spacing w:after="0" w:before="0" w:line="360"/>
        <w:ind w:firstLine="480"/>
        <w:jc w:val="both"/>
      </w:pPr>
      <w:r>
        <w:rPr>
          <w:rFonts w:ascii="Times New Roman" w:eastAsia="SimSun"/>
          <w:color w:val="000000"/>
          <w:sz w:val="24"/>
          <w:szCs w:val="24"/>
        </w:rPr>
        <w:t xml:space="preserve">Vercel was the natural choice for deployment because it is built by the creators of Next.js and provides native, zero-configuration support for Next.js applications. It offers automatic deployments from GitHub pushes, preview deployments for pull requests, serverless function execution, and a generous free tier. The deployment process is as simple as connecting our GitHub repository to Vercel.</w:t>
      </w:r>
    </w:p>
    <w:p>
      <w:pPr>
        <w:pStyle w:val="Heading3"/>
        <w:spacing w:after="120" w:before="240" w:line="360"/>
      </w:pPr>
      <w:bookmarkStart w:id="100023" w:name="_Toc100023"/>
      <w:r>
        <w:rPr>
          <w:rFonts w:ascii="Times New Roman" w:eastAsia="SimHei"/>
          <w:b/>
          <w:bCs/>
          <w:color w:val="000000"/>
          <w:sz w:val="28"/>
          <w:szCs w:val="28"/>
        </w:rPr>
        <w:t xml:space="preserve">3.4.2 Git &amp; GitHub</w:t>
      </w:r>
      <w:bookmarkEnd w:id="100023"/>
    </w:p>
    <w:p>
      <w:pPr>
        <w:spacing w:after="0" w:before="0" w:line="360"/>
        <w:ind w:firstLine="480"/>
        <w:jc w:val="both"/>
      </w:pPr>
      <w:r>
        <w:rPr>
          <w:rFonts w:ascii="Times New Roman" w:eastAsia="SimSun"/>
          <w:color w:val="000000"/>
          <w:sz w:val="24"/>
          <w:szCs w:val="24"/>
        </w:rPr>
        <w:t xml:space="preserve">Git provides version control for our codebase, enabling collaboration, code review, and rollback capabilities. GitHub serves as the remote repository and collaboration platform, providing issue tracking, pull requests, and CI/CD integration with Vercel.</w:t>
      </w:r>
    </w:p>
    <w:p>
      <w:pPr>
        <w:pStyle w:val="Heading2"/>
        <w:spacing w:after="240" w:before="360" w:line="360"/>
      </w:pPr>
      <w:bookmarkStart w:id="100024" w:name="_Toc100024"/>
      <w:r>
        <w:rPr>
          <w:rFonts w:ascii="Times New Roman" w:eastAsia="SimHei"/>
          <w:b/>
          <w:bCs/>
          <w:color w:val="000000"/>
          <w:sz w:val="30"/>
          <w:szCs w:val="30"/>
        </w:rPr>
        <w:t xml:space="preserve">3.5 Technology Stack Summary</w:t>
      </w:r>
      <w:bookmarkEnd w:id="100024"/>
    </w:p>
    <w:tbl>
      <w:tblPr>
        <w:tblW w:type="pct" w:w="100%"/>
        <w:tblBorders>
          <w:top w:val="single" w:color="8B7E5A" w:sz="2"/>
          <w:left w:val="none"/>
          <w:bottom w:val="single" w:color="8B7E5A" w:sz="2"/>
          <w:right w:val="none"/>
          <w:insideH w:val="single" w:color="D0D0D0" w:sz="1"/>
          <w:insideV w:val="none"/>
        </w:tblBorders>
      </w:tblPr>
      <w:tblGrid>
        <w:gridCol w:w="100"/>
        <w:gridCol w:w="100"/>
        <w:gridCol w:w="100"/>
        <w:gridCol w:w="100"/>
      </w:tblGrid>
      <w:tr>
        <w:trPr>
          <w:cantSplit/>
          <w:tblHeader/>
        </w:trPr>
        <w:tc>
          <w:tcPr>
            <w:tcW w:type="pct" w:w="18%"/>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Layer</w:t>
            </w:r>
          </w:p>
        </w:tc>
        <w:tc>
          <w:tcPr>
            <w:tcW w:type="pct" w:w="22%"/>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Technology</w:t>
            </w:r>
          </w:p>
        </w:tc>
        <w:tc>
          <w:tcPr>
            <w:tcW w:type="pct" w:w="12%"/>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Version</w:t>
            </w:r>
          </w:p>
        </w:tc>
        <w:tc>
          <w:tcPr>
            <w:tcW w:type="pct" w:w="48%"/>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Purpose</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Frontend Framework</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Next.js (App Router)</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16</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Full-stack React framework with SSR and API routes</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UI Library</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React</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19</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Component-based UI construction</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Language</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TypeScript</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5.x</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Static type checking and improved DX</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Styling</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Tailwind CSS</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4</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Utility-first CSS framework</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Component Library</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shadcn/ui</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Latest</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Accessible, customizable UI components</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Animation</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Framer Motion</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11.x</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Smooth UI transitions and animations</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ORM</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Prisma</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6.x</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Type-safe database access and migrations</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Database</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PostgreSQL (Neon)</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16.x</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Relational data storage with ACID compliance</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Authentication</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JWT + bcryptjs</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Latest</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Stateless auth with secure password hashing</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Deployment</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Vercel</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N/A</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Serverless hosting with auto-deployment</w:t>
            </w:r>
          </w:p>
        </w:tc>
      </w:tr>
      <w:tr>
        <w:trPr>
          <w:cantSplit/>
        </w:trPr>
        <w:tc>
          <w:tcPr>
            <w:tcW w:type="pct" w:w="18%"/>
            <w:tcMar>
              <w:top w:type="dxa" w:w="60"/>
              <w:left w:type="dxa" w:w="120"/>
              <w:bottom w:type="dxa" w:w="60"/>
              <w:right w:type="dxa" w:w="120"/>
            </w:tcMar>
          </w:tcPr>
          <w:p>
            <w:pPr>
              <w:spacing w:line="312"/>
              <w:jc w:val="left"/>
            </w:pPr>
            <w:r>
              <w:rPr>
                <w:rFonts w:ascii="Times New Roman" w:eastAsia="SimSun"/>
                <w:color w:val="000000"/>
                <w:sz w:val="21"/>
                <w:szCs w:val="21"/>
              </w:rPr>
              <w:t xml:space="preserve">Version Control</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Git + GitHub</w:t>
            </w:r>
          </w:p>
        </w:tc>
        <w:tc>
          <w:tcPr>
            <w:tcW w:type="pct" w:w="12%"/>
            <w:tcMar>
              <w:top w:type="dxa" w:w="60"/>
              <w:left w:type="dxa" w:w="120"/>
              <w:bottom w:type="dxa" w:w="60"/>
              <w:right w:type="dxa" w:w="120"/>
            </w:tcMar>
          </w:tcPr>
          <w:p>
            <w:pPr>
              <w:spacing w:line="312"/>
              <w:jc w:val="left"/>
            </w:pPr>
            <w:r>
              <w:rPr>
                <w:rFonts w:ascii="Times New Roman" w:eastAsia="SimSun"/>
                <w:color w:val="000000"/>
                <w:sz w:val="21"/>
                <w:szCs w:val="21"/>
              </w:rPr>
              <w:t xml:space="preserve">N/A</w:t>
            </w:r>
          </w:p>
        </w:tc>
        <w:tc>
          <w:tcPr>
            <w:tcW w:type="pct" w:w="48%"/>
            <w:tcMar>
              <w:top w:type="dxa" w:w="60"/>
              <w:left w:type="dxa" w:w="120"/>
              <w:bottom w:type="dxa" w:w="60"/>
              <w:right w:type="dxa" w:w="120"/>
            </w:tcMar>
          </w:tcPr>
          <w:p>
            <w:pPr>
              <w:spacing w:line="312"/>
              <w:jc w:val="left"/>
            </w:pPr>
            <w:r>
              <w:rPr>
                <w:rFonts w:ascii="Times New Roman" w:eastAsia="SimSun"/>
                <w:color w:val="000000"/>
                <w:sz w:val="21"/>
                <w:szCs w:val="21"/>
              </w:rPr>
              <w:t xml:space="preserve">Source code management and collaboration</w:t>
            </w:r>
          </w:p>
        </w:tc>
      </w:tr>
    </w:tbl>
    <w:p>
      <w:pPr>
        <w:pStyle w:val="Heading1"/>
        <w:spacing w:after="360" w:before="480" w:line="360"/>
        <w:jc w:val="center"/>
      </w:pPr>
      <w:bookmarkStart w:id="100025" w:name="_Toc100025"/>
      <w:r>
        <w:rPr>
          <w:rFonts w:ascii="Times New Roman" w:eastAsia="SimHei"/>
          <w:b/>
          <w:bCs/>
          <w:color w:val="000000"/>
          <w:sz w:val="32"/>
          <w:szCs w:val="32"/>
        </w:rPr>
        <w:t xml:space="preserve">4. System Architecture</w:t>
      </w:r>
      <w:bookmarkEnd w:id="100025"/>
    </w:p>
    <w:p>
      <w:pPr>
        <w:pStyle w:val="Heading2"/>
        <w:spacing w:after="240" w:before="360" w:line="360"/>
      </w:pPr>
      <w:bookmarkStart w:id="100026" w:name="_Toc100026"/>
      <w:r>
        <w:rPr>
          <w:rFonts w:ascii="Times New Roman" w:eastAsia="SimHei"/>
          <w:b/>
          <w:bCs/>
          <w:color w:val="000000"/>
          <w:sz w:val="30"/>
          <w:szCs w:val="30"/>
        </w:rPr>
        <w:t xml:space="preserve">4.1 High-Level Architecture</w:t>
      </w:r>
      <w:bookmarkEnd w:id="100026"/>
    </w:p>
    <w:p>
      <w:pPr>
        <w:spacing w:after="0" w:before="0" w:line="360"/>
        <w:ind w:firstLine="480"/>
        <w:jc w:val="both"/>
      </w:pPr>
      <w:r>
        <w:rPr>
          <w:rFonts w:ascii="Times New Roman" w:eastAsia="SimSun"/>
          <w:color w:val="000000"/>
          <w:sz w:val="24"/>
          <w:szCs w:val="24"/>
        </w:rPr>
        <w:t xml:space="preserve">Civitra follows a modern full-stack architecture built on Next.js, where the frontend and backend are unified within a single application. The architecture can be described as a three-tier model:</w:t>
      </w:r>
    </w:p>
    <w:p>
      <w:pPr>
        <w:pStyle w:val="ListParagraph"/>
        <w:numPr>
          <w:ilvl w:val="0"/>
          <w:numId w:val="1"/>
        </w:numPr>
        <w:spacing w:after="60" w:line="360"/>
      </w:pPr>
      <w:r>
        <w:rPr>
          <w:rFonts w:ascii="Times New Roman" w:eastAsia="SimSun"/>
          <w:b/>
          <w:bCs/>
          <w:color w:val="000000"/>
          <w:sz w:val="24"/>
          <w:szCs w:val="24"/>
        </w:rPr>
        <w:t xml:space="preserve">Presentation Layer: </w:t>
      </w:r>
      <w:r>
        <w:rPr>
          <w:rFonts w:ascii="Times New Roman" w:eastAsia="SimSun"/>
          <w:color w:val="000000"/>
          <w:sz w:val="24"/>
          <w:szCs w:val="24"/>
        </w:rPr>
        <w:t xml:space="preserve">React components with Tailwind CSS and shadcn/ui, organized by feature in the App Router structure. Pages are server-rendered for optimal performance, with client components for interactivity.</w:t>
      </w:r>
    </w:p>
    <w:p>
      <w:pPr>
        <w:pStyle w:val="ListParagraph"/>
        <w:numPr>
          <w:ilvl w:val="0"/>
          <w:numId w:val="1"/>
        </w:numPr>
        <w:spacing w:after="60" w:line="360"/>
      </w:pPr>
      <w:r>
        <w:rPr>
          <w:rFonts w:ascii="Times New Roman" w:eastAsia="SimSun"/>
          <w:b/>
          <w:bCs/>
          <w:color w:val="000000"/>
          <w:sz w:val="24"/>
          <w:szCs w:val="24"/>
        </w:rPr>
        <w:t xml:space="preserve">Business Logic Layer: </w:t>
      </w:r>
      <w:r>
        <w:rPr>
          <w:rFonts w:ascii="Times New Roman" w:eastAsia="SimSun"/>
          <w:color w:val="000000"/>
          <w:sz w:val="24"/>
          <w:szCs w:val="24"/>
        </w:rPr>
        <w:t xml:space="preserve">Next.js API Routes that handle authentication, validation, data processing, and business rules. Each route is an independent serverless function.</w:t>
      </w:r>
    </w:p>
    <w:p>
      <w:pPr>
        <w:pStyle w:val="ListParagraph"/>
        <w:numPr>
          <w:ilvl w:val="0"/>
          <w:numId w:val="1"/>
        </w:numPr>
        <w:spacing w:after="60" w:line="360"/>
      </w:pPr>
      <w:r>
        <w:rPr>
          <w:rFonts w:ascii="Times New Roman" w:eastAsia="SimSun"/>
          <w:b/>
          <w:bCs/>
          <w:color w:val="000000"/>
          <w:sz w:val="24"/>
          <w:szCs w:val="24"/>
        </w:rPr>
        <w:t xml:space="preserve">Data Access Layer: </w:t>
      </w:r>
      <w:r>
        <w:rPr>
          <w:rFonts w:ascii="Times New Roman" w:eastAsia="SimSun"/>
          <w:color w:val="000000"/>
          <w:sz w:val="24"/>
          <w:szCs w:val="24"/>
        </w:rPr>
        <w:t xml:space="preserve">Prisma ORM provides type-safe database queries, schema management, and connection pooling to the PostgreSQL database on Neon.</w:t>
      </w:r>
    </w:p>
    <w:p>
      <w:pPr>
        <w:pStyle w:val="Heading2"/>
        <w:spacing w:after="240" w:before="360" w:line="360"/>
      </w:pPr>
      <w:bookmarkStart w:id="100027" w:name="_Toc100027"/>
      <w:r>
        <w:rPr>
          <w:rFonts w:ascii="Times New Roman" w:eastAsia="SimHei"/>
          <w:b/>
          <w:bCs/>
          <w:color w:val="000000"/>
          <w:sz w:val="30"/>
          <w:szCs w:val="30"/>
        </w:rPr>
        <w:t xml:space="preserve">4.2 Authentication Flow</w:t>
      </w:r>
      <w:bookmarkEnd w:id="100027"/>
    </w:p>
    <w:p>
      <w:pPr>
        <w:spacing w:after="0" w:before="0" w:line="360"/>
        <w:ind w:firstLine="480"/>
        <w:jc w:val="both"/>
      </w:pPr>
      <w:r>
        <w:rPr>
          <w:rFonts w:ascii="Times New Roman" w:eastAsia="SimSun"/>
          <w:color w:val="000000"/>
          <w:sz w:val="24"/>
          <w:szCs w:val="24"/>
        </w:rPr>
        <w:t xml:space="preserve">The authentication system follows a standard JWT-based flow:</w:t>
      </w:r>
    </w:p>
    <w:p>
      <w:pPr>
        <w:pStyle w:val="ListParagraph"/>
        <w:numPr>
          <w:ilvl w:val="0"/>
          <w:numId w:val="1"/>
        </w:numPr>
        <w:spacing w:after="60" w:line="360"/>
      </w:pPr>
      <w:r>
        <w:rPr>
          <w:rFonts w:ascii="Times New Roman" w:eastAsia="SimSun"/>
          <w:color w:val="000000"/>
          <w:sz w:val="24"/>
          <w:szCs w:val="24"/>
        </w:rPr>
        <w:t xml:space="preserve">User submits login credentials (email + password) via the login form</w:t>
      </w:r>
    </w:p>
    <w:p>
      <w:pPr>
        <w:pStyle w:val="ListParagraph"/>
        <w:numPr>
          <w:ilvl w:val="0"/>
          <w:numId w:val="1"/>
        </w:numPr>
        <w:spacing w:after="60" w:line="360"/>
      </w:pPr>
      <w:r>
        <w:rPr>
          <w:rFonts w:ascii="Times New Roman" w:eastAsia="SimSun"/>
          <w:color w:val="000000"/>
          <w:sz w:val="24"/>
          <w:szCs w:val="24"/>
        </w:rPr>
        <w:t xml:space="preserve">The API route validates credentials against bcrypt-hashed passwords in the database</w:t>
      </w:r>
    </w:p>
    <w:p>
      <w:pPr>
        <w:pStyle w:val="ListParagraph"/>
        <w:numPr>
          <w:ilvl w:val="0"/>
          <w:numId w:val="1"/>
        </w:numPr>
        <w:spacing w:after="60" w:line="360"/>
      </w:pPr>
      <w:r>
        <w:rPr>
          <w:rFonts w:ascii="Times New Roman" w:eastAsia="SimSun"/>
          <w:color w:val="000000"/>
          <w:sz w:val="24"/>
          <w:szCs w:val="24"/>
        </w:rPr>
        <w:t xml:space="preserve">If valid, a JWT token is generated containing the user ID and role (citizen, police, admin)</w:t>
      </w:r>
    </w:p>
    <w:p>
      <w:pPr>
        <w:pStyle w:val="ListParagraph"/>
        <w:numPr>
          <w:ilvl w:val="0"/>
          <w:numId w:val="1"/>
        </w:numPr>
        <w:spacing w:after="60" w:line="360"/>
      </w:pPr>
      <w:r>
        <w:rPr>
          <w:rFonts w:ascii="Times New Roman" w:eastAsia="SimSun"/>
          <w:color w:val="000000"/>
          <w:sz w:val="24"/>
          <w:szCs w:val="24"/>
        </w:rPr>
        <w:t xml:space="preserve">The token is returned to the client and stored in localStorage</w:t>
      </w:r>
    </w:p>
    <w:p>
      <w:pPr>
        <w:pStyle w:val="ListParagraph"/>
        <w:numPr>
          <w:ilvl w:val="0"/>
          <w:numId w:val="1"/>
        </w:numPr>
        <w:spacing w:after="60" w:line="360"/>
      </w:pPr>
      <w:r>
        <w:rPr>
          <w:rFonts w:ascii="Times New Roman" w:eastAsia="SimSun"/>
          <w:color w:val="000000"/>
          <w:sz w:val="24"/>
          <w:szCs w:val="24"/>
        </w:rPr>
        <w:t xml:space="preserve">Every subsequent API request includes the token in the Authorization header as a Bearer token</w:t>
      </w:r>
    </w:p>
    <w:p>
      <w:pPr>
        <w:pStyle w:val="ListParagraph"/>
        <w:numPr>
          <w:ilvl w:val="0"/>
          <w:numId w:val="1"/>
        </w:numPr>
        <w:spacing w:after="60" w:line="360"/>
      </w:pPr>
      <w:r>
        <w:rPr>
          <w:rFonts w:ascii="Times New Roman" w:eastAsia="SimSun"/>
          <w:color w:val="000000"/>
          <w:sz w:val="24"/>
          <w:szCs w:val="24"/>
        </w:rPr>
        <w:t xml:space="preserve">Each API route verifies the token, extracts the user info, and checks role-based permissions before processing</w:t>
      </w:r>
    </w:p>
    <w:p>
      <w:pPr>
        <w:pStyle w:val="ListParagraph"/>
        <w:numPr>
          <w:ilvl w:val="0"/>
          <w:numId w:val="1"/>
        </w:numPr>
        <w:spacing w:after="60" w:line="360"/>
      </w:pPr>
      <w:r>
        <w:rPr>
          <w:rFonts w:ascii="Times New Roman" w:eastAsia="SimSun"/>
          <w:color w:val="000000"/>
          <w:sz w:val="24"/>
          <w:szCs w:val="24"/>
        </w:rPr>
        <w:t xml:space="preserve">The AuthContext on the client side provides the user's authentication state and role to all components</w:t>
      </w:r>
    </w:p>
    <w:p>
      <w:pPr>
        <w:pStyle w:val="Heading2"/>
        <w:spacing w:after="240" w:before="360" w:line="360"/>
      </w:pPr>
      <w:bookmarkStart w:id="100028" w:name="_Toc100028"/>
      <w:r>
        <w:rPr>
          <w:rFonts w:ascii="Times New Roman" w:eastAsia="SimHei"/>
          <w:b/>
          <w:bCs/>
          <w:color w:val="000000"/>
          <w:sz w:val="30"/>
          <w:szCs w:val="30"/>
        </w:rPr>
        <w:t xml:space="preserve">4.3 Role-Based Access Control</w:t>
      </w:r>
      <w:bookmarkEnd w:id="100028"/>
    </w:p>
    <w:p>
      <w:pPr>
        <w:spacing w:after="0" w:before="0" w:line="360"/>
        <w:ind w:firstLine="480"/>
        <w:jc w:val="both"/>
      </w:pPr>
      <w:r>
        <w:rPr>
          <w:rFonts w:ascii="Times New Roman" w:eastAsia="SimSun"/>
          <w:color w:val="000000"/>
          <w:sz w:val="24"/>
          <w:szCs w:val="24"/>
        </w:rPr>
        <w:t xml:space="preserve">The system implements three distinct user roles with different capabilities: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18%"/>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Role</w:t>
            </w:r>
          </w:p>
        </w:tc>
        <w:tc>
          <w:tcPr>
            <w:tcW w:type="pct" w:w="5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Capabilities</w:t>
            </w:r>
          </w:p>
        </w:tc>
        <w:tc>
          <w:tcPr>
            <w:tcW w:type="pct" w:w="27%"/>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Access Level</w:t>
            </w:r>
          </w:p>
        </w:tc>
      </w:tr>
      <w:tr>
        <w:trPr>
          <w:cantSplit/>
        </w:trPr>
        <w:tc>
          <w:tcPr>
            <w:tcW w:type="pct" w:w="18%"/>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Citizen</w:t>
            </w:r>
          </w:p>
        </w:tc>
        <w:tc>
          <w:tcPr>
            <w:tcW w:type="pct" w:w="5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Register, view own violations, pay fines, view payment history, manage profile</w:t>
            </w:r>
          </w:p>
        </w:tc>
        <w:tc>
          <w:tcPr>
            <w:tcW w:type="pct" w:w="27%"/>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Own data only</w:t>
            </w:r>
          </w:p>
        </w:tc>
      </w:tr>
      <w:tr>
        <w:trPr>
          <w:cantSplit/>
        </w:trPr>
        <w:tc>
          <w:tcPr>
            <w:tcW w:type="pct" w:w="18%"/>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Traffic Police</w:t>
            </w:r>
          </w:p>
        </w:tc>
        <w:tc>
          <w:tcPr>
            <w:tcW w:type="pct" w:w="5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All citizen capabilities + issue violation tickets, view assigned violations, update violation status</w:t>
            </w:r>
          </w:p>
        </w:tc>
        <w:tc>
          <w:tcPr>
            <w:tcW w:type="pct" w:w="27%"/>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Violation management</w:t>
            </w:r>
          </w:p>
        </w:tc>
      </w:tr>
      <w:tr>
        <w:trPr>
          <w:cantSplit/>
        </w:trPr>
        <w:tc>
          <w:tcPr>
            <w:tcW w:type="pct" w:w="18%"/>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c>
          <w:tcPr>
            <w:tcW w:type="pct" w:w="5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All capabilities + manage users, configure violation types, view system-wide reports and analytics, create officer accounts</w:t>
            </w:r>
          </w:p>
        </w:tc>
        <w:tc>
          <w:tcPr>
            <w:tcW w:type="pct" w:w="27%"/>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Full system access</w:t>
            </w:r>
          </w:p>
        </w:tc>
      </w:tr>
    </w:tbl>
    <w:p>
      <w:pPr>
        <w:pStyle w:val="Heading2"/>
        <w:spacing w:after="240" w:before="360" w:line="360"/>
      </w:pPr>
      <w:bookmarkStart w:id="100029" w:name="_Toc100029"/>
      <w:r>
        <w:rPr>
          <w:rFonts w:ascii="Times New Roman" w:eastAsia="SimHei"/>
          <w:b/>
          <w:bCs/>
          <w:color w:val="000000"/>
          <w:sz w:val="30"/>
          <w:szCs w:val="30"/>
        </w:rPr>
        <w:t xml:space="preserve">4.4 Component Architecture</w:t>
      </w:r>
      <w:bookmarkEnd w:id="100029"/>
    </w:p>
    <w:p>
      <w:pPr>
        <w:spacing w:after="0" w:before="0" w:line="360"/>
        <w:ind w:firstLine="480"/>
        <w:jc w:val="both"/>
      </w:pPr>
      <w:r>
        <w:rPr>
          <w:rFonts w:ascii="Times New Roman" w:eastAsia="SimSun"/>
          <w:color w:val="000000"/>
          <w:sz w:val="24"/>
          <w:szCs w:val="24"/>
        </w:rPr>
        <w:t xml:space="preserve">The frontend is organized into reusable components following a clear hierarchy:</w:t>
      </w:r>
    </w:p>
    <w:p>
      <w:pPr>
        <w:pStyle w:val="ListParagraph"/>
        <w:numPr>
          <w:ilvl w:val="0"/>
          <w:numId w:val="1"/>
        </w:numPr>
        <w:spacing w:after="60" w:line="360"/>
      </w:pPr>
      <w:r>
        <w:rPr>
          <w:rFonts w:ascii="Times New Roman" w:eastAsia="SimSun"/>
          <w:b/>
          <w:bCs/>
          <w:color w:val="000000"/>
          <w:sz w:val="24"/>
          <w:szCs w:val="24"/>
        </w:rPr>
        <w:t xml:space="preserve">Layout Components: </w:t>
      </w:r>
      <w:r>
        <w:rPr>
          <w:rFonts w:ascii="Times New Roman" w:eastAsia="SimSun"/>
          <w:color w:val="000000"/>
          <w:sz w:val="24"/>
          <w:szCs w:val="24"/>
        </w:rPr>
        <w:t xml:space="preserve">AppLayout (main wrapper), Sidebar (navigation), LandingPage (public homepage)</w:t>
      </w:r>
    </w:p>
    <w:p>
      <w:pPr>
        <w:pStyle w:val="ListParagraph"/>
        <w:numPr>
          <w:ilvl w:val="0"/>
          <w:numId w:val="1"/>
        </w:numPr>
        <w:spacing w:after="60" w:line="360"/>
      </w:pPr>
      <w:r>
        <w:rPr>
          <w:rFonts w:ascii="Times New Roman" w:eastAsia="SimSun"/>
          <w:b/>
          <w:bCs/>
          <w:color w:val="000000"/>
          <w:sz w:val="24"/>
          <w:szCs w:val="24"/>
        </w:rPr>
        <w:t xml:space="preserve">Authentication Components: </w:t>
      </w:r>
      <w:r>
        <w:rPr>
          <w:rFonts w:ascii="Times New Roman" w:eastAsia="SimSun"/>
          <w:color w:val="000000"/>
          <w:sz w:val="24"/>
          <w:szCs w:val="24"/>
        </w:rPr>
        <w:t xml:space="preserve">LoginPage, RegisterPage, ForgotPasswordPage</w:t>
      </w:r>
    </w:p>
    <w:p>
      <w:pPr>
        <w:pStyle w:val="ListParagraph"/>
        <w:numPr>
          <w:ilvl w:val="0"/>
          <w:numId w:val="1"/>
        </w:numPr>
        <w:spacing w:after="60" w:line="360"/>
      </w:pPr>
      <w:r>
        <w:rPr>
          <w:rFonts w:ascii="Times New Roman" w:eastAsia="SimSun"/>
          <w:b/>
          <w:bCs/>
          <w:color w:val="000000"/>
          <w:sz w:val="24"/>
          <w:szCs w:val="24"/>
        </w:rPr>
        <w:t xml:space="preserve">Citizen Components: </w:t>
      </w:r>
      <w:r>
        <w:rPr>
          <w:rFonts w:ascii="Times New Roman" w:eastAsia="SimSun"/>
          <w:color w:val="000000"/>
          <w:sz w:val="24"/>
          <w:szCs w:val="24"/>
        </w:rPr>
        <w:t xml:space="preserve">MyViolationsPage, PayFinePage, PaymentHistoryPage, ProfilePage</w:t>
      </w:r>
    </w:p>
    <w:p>
      <w:pPr>
        <w:pStyle w:val="ListParagraph"/>
        <w:numPr>
          <w:ilvl w:val="0"/>
          <w:numId w:val="1"/>
        </w:numPr>
        <w:spacing w:after="60" w:line="360"/>
      </w:pPr>
      <w:r>
        <w:rPr>
          <w:rFonts w:ascii="Times New Roman" w:eastAsia="SimSun"/>
          <w:b/>
          <w:bCs/>
          <w:color w:val="000000"/>
          <w:sz w:val="24"/>
          <w:szCs w:val="24"/>
        </w:rPr>
        <w:t xml:space="preserve">Police Components: </w:t>
      </w:r>
      <w:r>
        <w:rPr>
          <w:rFonts w:ascii="Times New Roman" w:eastAsia="SimSun"/>
          <w:color w:val="000000"/>
          <w:sz w:val="24"/>
          <w:szCs w:val="24"/>
        </w:rPr>
        <w:t xml:space="preserve">IssueTicketPage, AllViolationsPage, UpdateViolationDialog</w:t>
      </w:r>
    </w:p>
    <w:p>
      <w:pPr>
        <w:pStyle w:val="ListParagraph"/>
        <w:numPr>
          <w:ilvl w:val="0"/>
          <w:numId w:val="1"/>
        </w:numPr>
        <w:spacing w:after="60" w:line="360"/>
      </w:pPr>
      <w:r>
        <w:rPr>
          <w:rFonts w:ascii="Times New Roman" w:eastAsia="SimSun"/>
          <w:b/>
          <w:bCs/>
          <w:color w:val="000000"/>
          <w:sz w:val="24"/>
          <w:szCs w:val="24"/>
        </w:rPr>
        <w:t xml:space="preserve">Admin Components: </w:t>
      </w:r>
      <w:r>
        <w:rPr>
          <w:rFonts w:ascii="Times New Roman" w:eastAsia="SimSun"/>
          <w:color w:val="000000"/>
          <w:sz w:val="24"/>
          <w:szCs w:val="24"/>
        </w:rPr>
        <w:t xml:space="preserve">DashboardPage, AdminUsersPage, ViolationTypesPage, ReportsPage</w:t>
      </w:r>
    </w:p>
    <w:p>
      <w:pPr>
        <w:pStyle w:val="ListParagraph"/>
        <w:numPr>
          <w:ilvl w:val="0"/>
          <w:numId w:val="1"/>
        </w:numPr>
        <w:spacing w:after="60" w:line="360"/>
      </w:pPr>
      <w:r>
        <w:rPr>
          <w:rFonts w:ascii="Times New Roman" w:eastAsia="SimSun"/>
          <w:b/>
          <w:bCs/>
          <w:color w:val="000000"/>
          <w:sz w:val="24"/>
          <w:szCs w:val="24"/>
        </w:rPr>
        <w:t xml:space="preserve">Shared Components: </w:t>
      </w:r>
      <w:r>
        <w:rPr>
          <w:rFonts w:ascii="Times New Roman" w:eastAsia="SimSun"/>
          <w:color w:val="000000"/>
          <w:sz w:val="24"/>
          <w:szCs w:val="24"/>
        </w:rPr>
        <w:t xml:space="preserve">shadcn/ui primitives (Button, Card, Table, Dialog, Form, etc.)</w:t>
      </w:r>
    </w:p>
    <w:p>
      <w:pPr>
        <w:pStyle w:val="Heading1"/>
        <w:spacing w:after="360" w:before="480" w:line="360"/>
        <w:jc w:val="center"/>
      </w:pPr>
      <w:bookmarkStart w:id="100030" w:name="_Toc100030"/>
      <w:r>
        <w:rPr>
          <w:rFonts w:ascii="Times New Roman" w:eastAsia="SimHei"/>
          <w:b/>
          <w:bCs/>
          <w:color w:val="000000"/>
          <w:sz w:val="32"/>
          <w:szCs w:val="32"/>
        </w:rPr>
        <w:t xml:space="preserve">5. Database Design</w:t>
      </w:r>
      <w:bookmarkEnd w:id="100030"/>
    </w:p>
    <w:p>
      <w:pPr>
        <w:pStyle w:val="Heading2"/>
        <w:spacing w:after="240" w:before="360" w:line="360"/>
      </w:pPr>
      <w:bookmarkStart w:id="100031" w:name="_Toc100031"/>
      <w:r>
        <w:rPr>
          <w:rFonts w:ascii="Times New Roman" w:eastAsia="SimHei"/>
          <w:b/>
          <w:bCs/>
          <w:color w:val="000000"/>
          <w:sz w:val="30"/>
          <w:szCs w:val="30"/>
        </w:rPr>
        <w:t xml:space="preserve">5.1 Entity-Relationship Overview</w:t>
      </w:r>
      <w:bookmarkEnd w:id="100031"/>
    </w:p>
    <w:p>
      <w:pPr>
        <w:spacing w:after="0" w:before="0" w:line="360"/>
        <w:ind w:firstLine="480"/>
        <w:jc w:val="both"/>
      </w:pPr>
      <w:r>
        <w:rPr>
          <w:rFonts w:ascii="Times New Roman" w:eastAsia="SimSun"/>
          <w:color w:val="000000"/>
          <w:sz w:val="24"/>
          <w:szCs w:val="24"/>
        </w:rPr>
        <w:t xml:space="preserve">The database was designed by the team with six core entities that model the complete traffic violation management domain. The schema follows normalization principles to minimize data redundancy while maintaining query performance.</w:t>
      </w:r>
    </w:p>
    <w:p>
      <w:pPr>
        <w:pStyle w:val="Heading2"/>
        <w:spacing w:after="240" w:before="360" w:line="360"/>
      </w:pPr>
      <w:bookmarkStart w:id="100032" w:name="_Toc100032"/>
      <w:r>
        <w:rPr>
          <w:rFonts w:ascii="Times New Roman" w:eastAsia="SimHei"/>
          <w:b/>
          <w:bCs/>
          <w:color w:val="000000"/>
          <w:sz w:val="30"/>
          <w:szCs w:val="30"/>
        </w:rPr>
        <w:t xml:space="preserve">5.2 Database Tables</w:t>
      </w:r>
      <w:bookmarkEnd w:id="100032"/>
    </w:p>
    <w:p>
      <w:pPr>
        <w:pStyle w:val="Heading3"/>
        <w:spacing w:after="120" w:before="240" w:line="360"/>
      </w:pPr>
      <w:bookmarkStart w:id="100033" w:name="_Toc100033"/>
      <w:r>
        <w:rPr>
          <w:rFonts w:ascii="Times New Roman" w:eastAsia="SimHei"/>
          <w:b/>
          <w:bCs/>
          <w:color w:val="000000"/>
          <w:sz w:val="28"/>
          <w:szCs w:val="28"/>
        </w:rPr>
        <w:t xml:space="preserve">5.2.1 User Table</w:t>
      </w:r>
      <w:bookmarkEnd w:id="100033"/>
    </w:p>
    <w:p>
      <w:pPr>
        <w:spacing w:after="0" w:before="0" w:line="360"/>
        <w:jc w:val="both"/>
      </w:pPr>
      <w:r>
        <w:rPr>
          <w:rFonts w:ascii="Times New Roman" w:eastAsia="SimSun"/>
          <w:color w:val="000000"/>
          <w:sz w:val="24"/>
          <w:szCs w:val="24"/>
        </w:rPr>
        <w:t xml:space="preserve">Stores all user information with role-based differentiation. Each user has a unique email and can be a citizen, traffic police officer, or administrator.</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Column</w:t>
            </w:r>
          </w:p>
        </w:tc>
        <w:tc>
          <w:tcPr>
            <w:tcW w:type="pct" w:w="3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Type</w:t>
            </w:r>
          </w:p>
        </w:tc>
        <w:tc>
          <w:tcPr>
            <w:tcW w:type="pct" w:w="4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id</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(UUID)</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Primary key, auto-generated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name</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Full name of the user</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email</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(Unique)</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Login email address</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password</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bcrypt hashed password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role</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Enum (citizen, police, admin)</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User role for access control</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phone</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(Optional)</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Contact number</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nid</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(Optional)</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National ID number</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isActive</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Boolean (Default: true)</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Account active status</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createdAt</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Account creation timestamp</w:t>
            </w:r>
          </w:p>
        </w:tc>
      </w:tr>
    </w:tbl>
    <w:p>
      <w:pPr>
        <w:pStyle w:val="Heading3"/>
        <w:spacing w:after="120" w:before="240" w:line="360"/>
      </w:pPr>
      <w:bookmarkStart w:id="100034" w:name="_Toc100034"/>
      <w:r>
        <w:rPr>
          <w:rFonts w:ascii="Times New Roman" w:eastAsia="SimHei"/>
          <w:b/>
          <w:bCs/>
          <w:color w:val="000000"/>
          <w:sz w:val="28"/>
          <w:szCs w:val="28"/>
        </w:rPr>
        <w:t xml:space="preserve">5.2.2 Vehicle Table</w:t>
      </w:r>
      <w:bookmarkEnd w:id="100034"/>
    </w:p>
    <w:p>
      <w:pPr>
        <w:spacing w:after="0" w:before="0" w:line="360"/>
        <w:jc w:val="both"/>
      </w:pPr>
      <w:r>
        <w:rPr>
          <w:rFonts w:ascii="Times New Roman" w:eastAsia="SimSun"/>
          <w:color w:val="000000"/>
          <w:sz w:val="24"/>
          <w:szCs w:val="24"/>
        </w:rPr>
        <w:t xml:space="preserve">Stores vehicle registration information linked to citizen owners.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Column</w:t>
            </w:r>
          </w:p>
        </w:tc>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Type</w:t>
            </w:r>
          </w:p>
        </w:tc>
        <w:tc>
          <w:tcPr>
            <w:tcW w:type="pct" w:w="4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(UUID)</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Primary key</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registrationNumber</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(Unique)</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Vehicle license plate number</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ownerId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(FK -&gt; User)</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Reference to the vehicle owner</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vehicleType</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Type of vehicle (car, motorcycle, etc.)</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createdAt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4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Registration timestamp</w:t>
            </w:r>
          </w:p>
        </w:tc>
      </w:tr>
    </w:tbl>
    <w:p>
      <w:pPr>
        <w:pStyle w:val="Heading3"/>
        <w:spacing w:after="120" w:before="240" w:line="360"/>
      </w:pPr>
      <w:bookmarkStart w:id="100035" w:name="_Toc100035"/>
      <w:r>
        <w:rPr>
          <w:rFonts w:ascii="Times New Roman" w:eastAsia="SimHei"/>
          <w:b/>
          <w:bCs/>
          <w:color w:val="000000"/>
          <w:sz w:val="28"/>
          <w:szCs w:val="28"/>
        </w:rPr>
        <w:t xml:space="preserve">5.2.3 ViolationType Table</w:t>
      </w:r>
      <w:bookmarkEnd w:id="100035"/>
    </w:p>
    <w:p>
      <w:pPr>
        <w:spacing w:after="0" w:before="0" w:line="360"/>
        <w:jc w:val="both"/>
      </w:pPr>
      <w:r>
        <w:rPr>
          <w:rFonts w:ascii="Times New Roman" w:eastAsia="SimSun"/>
          <w:color w:val="000000"/>
          <w:sz w:val="24"/>
          <w:szCs w:val="24"/>
        </w:rPr>
        <w:t xml:space="preserve">Configurable violation categories with associated fine amounts, managed by administrators.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Column</w:t>
            </w:r>
          </w:p>
        </w:tc>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Type</w:t>
            </w:r>
          </w:p>
        </w:tc>
        <w:tc>
          <w:tcPr>
            <w:tcW w:type="pct" w:w="5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(UUID)</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Primary key</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name</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Violation type name (e.g., Speeding, Illegal Parking)</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description</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Detailed description of the violation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fineAmount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Float</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Associated fine amount in BDT</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isActive</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Boolean (Default: true)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Whether this type is currently enforced</w:t>
            </w:r>
          </w:p>
        </w:tc>
      </w:tr>
    </w:tbl>
    <w:p>
      <w:pPr>
        <w:pStyle w:val="Heading3"/>
        <w:spacing w:after="120" w:before="240" w:line="360"/>
      </w:pPr>
      <w:bookmarkStart w:id="100036" w:name="_Toc100036"/>
      <w:r>
        <w:rPr>
          <w:rFonts w:ascii="Times New Roman" w:eastAsia="SimHei"/>
          <w:b/>
          <w:bCs/>
          <w:color w:val="000000"/>
          <w:sz w:val="28"/>
          <w:szCs w:val="28"/>
        </w:rPr>
        <w:t xml:space="preserve">5.2.4 Violation Table</w:t>
      </w:r>
      <w:bookmarkEnd w:id="100036"/>
    </w:p>
    <w:p>
      <w:pPr>
        <w:spacing w:after="0" w:before="0" w:line="360"/>
        <w:jc w:val="both"/>
      </w:pPr>
      <w:r>
        <w:rPr>
          <w:rFonts w:ascii="Times New Roman" w:eastAsia="SimSun"/>
          <w:color w:val="000000"/>
          <w:sz w:val="24"/>
          <w:szCs w:val="24"/>
        </w:rPr>
        <w:t xml:space="preserve">The central entity recording each traffic violation, linking vehicles, officers, and violation types.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Column</w:t>
            </w:r>
          </w:p>
        </w:tc>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Type</w:t>
            </w:r>
          </w:p>
        </w:tc>
        <w:tc>
          <w:tcPr>
            <w:tcW w:type="pct" w:w="5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(UUID)</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Primary key</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vehicleId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(FK -&gt; Vehicle)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The vehicle involved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officerId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(FK -&gt; User)</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The police officer who issued the ticket</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violationTypeId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(FK -&gt; ViolationType)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The type of violation committed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location</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Location where violation occurred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 and time of the violation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fineAmount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Float</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Fine amount at time of issuance</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status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Enum (pending, paid, disputed)</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Current status of the violation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notes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(Optional)</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Additional notes by the officer</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createdAt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Record creation timestamp</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updatedAt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Last update timestamp</w:t>
            </w:r>
          </w:p>
        </w:tc>
      </w:tr>
    </w:tbl>
    <w:p>
      <w:pPr>
        <w:pStyle w:val="Heading3"/>
        <w:spacing w:after="120" w:before="240" w:line="360"/>
      </w:pPr>
      <w:bookmarkStart w:id="100037" w:name="_Toc100037"/>
      <w:r>
        <w:rPr>
          <w:rFonts w:ascii="Times New Roman" w:eastAsia="SimHei"/>
          <w:b/>
          <w:bCs/>
          <w:color w:val="000000"/>
          <w:sz w:val="28"/>
          <w:szCs w:val="28"/>
        </w:rPr>
        <w:t xml:space="preserve">5.2.5 Payment Table</w:t>
      </w:r>
      <w:bookmarkEnd w:id="100037"/>
    </w:p>
    <w:p>
      <w:pPr>
        <w:spacing w:after="0" w:before="0" w:line="360"/>
        <w:jc w:val="both"/>
      </w:pPr>
      <w:r>
        <w:rPr>
          <w:rFonts w:ascii="Times New Roman" w:eastAsia="SimSun"/>
          <w:color w:val="000000"/>
          <w:sz w:val="24"/>
          <w:szCs w:val="24"/>
        </w:rPr>
        <w:t xml:space="preserve">Records all payment transactions for violation fines.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Column</w:t>
            </w:r>
          </w:p>
        </w:tc>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Type</w:t>
            </w:r>
          </w:p>
        </w:tc>
        <w:tc>
          <w:tcPr>
            <w:tcW w:type="pct" w:w="5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(UUID)</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Primary key</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violationId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(FK -&gt; Violation)</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The violation being paid for</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citizenId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(FK -&gt; User)</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The citizen making the payment</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amount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Float</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Payment amount</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paymentDate</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 and time of payment</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receiptNumber</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(Unique)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Auto-generated receipt number</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status</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Enum (completed, failed, refunded)</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Payment status</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createdAt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Record creation timestamp</w:t>
            </w:r>
          </w:p>
        </w:tc>
      </w:tr>
    </w:tbl>
    <w:p>
      <w:pPr>
        <w:pStyle w:val="Heading3"/>
        <w:spacing w:after="120" w:before="240" w:line="360"/>
      </w:pPr>
      <w:bookmarkStart w:id="100038" w:name="_Toc100038"/>
      <w:r>
        <w:rPr>
          <w:rFonts w:ascii="Times New Roman" w:eastAsia="SimHei"/>
          <w:b/>
          <w:bCs/>
          <w:color w:val="000000"/>
          <w:sz w:val="28"/>
          <w:szCs w:val="28"/>
        </w:rPr>
        <w:t xml:space="preserve">5.2.6 OtpVerification Table</w:t>
      </w:r>
      <w:bookmarkEnd w:id="100038"/>
    </w:p>
    <w:p>
      <w:pPr>
        <w:spacing w:after="0" w:before="0" w:line="360"/>
        <w:jc w:val="both"/>
      </w:pPr>
      <w:r>
        <w:rPr>
          <w:rFonts w:ascii="Times New Roman" w:eastAsia="SimSun"/>
          <w:color w:val="000000"/>
          <w:sz w:val="24"/>
          <w:szCs w:val="24"/>
        </w:rPr>
        <w:t xml:space="preserve">Stores OTP codes for the forgot password feature with expiration tracking.</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Column</w:t>
            </w:r>
          </w:p>
        </w:tc>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Type</w:t>
            </w:r>
          </w:p>
        </w:tc>
        <w:tc>
          <w:tcPr>
            <w:tcW w:type="pct" w:w="5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id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 (UUID)</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Primary key</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email</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Email address for verification</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otp</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String</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6-digit OTP code</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expiresAt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OTP expiration time (10 minutes)</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verified</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Boolean (Default: false)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Whether OTP has been verified</w:t>
            </w:r>
          </w:p>
        </w:tc>
      </w:tr>
      <w:tr>
        <w:trPr>
          <w:cantSplit/>
        </w:trPr>
        <w:tc>
          <w:tcPr>
            <w:tcW w:type="pct" w:w="2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createdAt</w:t>
            </w:r>
          </w:p>
        </w:tc>
        <w:tc>
          <w:tcPr>
            <w:tcW w:type="pct" w:w="3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DateTime</w:t>
            </w:r>
          </w:p>
        </w:tc>
        <w:tc>
          <w:tcPr>
            <w:tcW w:type="pct" w:w="5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Record creation timestamp</w:t>
            </w:r>
          </w:p>
        </w:tc>
      </w:tr>
    </w:tbl>
    <w:p>
      <w:pPr>
        <w:pStyle w:val="Heading2"/>
        <w:spacing w:after="240" w:before="360" w:line="360"/>
      </w:pPr>
      <w:bookmarkStart w:id="100039" w:name="_Toc100039"/>
      <w:r>
        <w:rPr>
          <w:rFonts w:ascii="Times New Roman" w:eastAsia="SimHei"/>
          <w:b/>
          <w:bCs/>
          <w:color w:val="000000"/>
          <w:sz w:val="30"/>
          <w:szCs w:val="30"/>
        </w:rPr>
        <w:t xml:space="preserve">5.3 Entity Relationships</w:t>
      </w:r>
      <w:bookmarkEnd w:id="100039"/>
    </w:p>
    <w:p>
      <w:pPr>
        <w:spacing w:after="0" w:before="0" w:line="360"/>
        <w:ind w:firstLine="480"/>
        <w:jc w:val="both"/>
      </w:pPr>
      <w:r>
        <w:rPr>
          <w:rFonts w:ascii="Times New Roman" w:eastAsia="SimSun"/>
          <w:color w:val="000000"/>
          <w:sz w:val="24"/>
          <w:szCs w:val="24"/>
        </w:rPr>
        <w:t xml:space="preserve">The database relationships were designed by the team to model the real-world traffic management domain:</w:t>
      </w:r>
    </w:p>
    <w:p>
      <w:pPr>
        <w:pStyle w:val="ListParagraph"/>
        <w:numPr>
          <w:ilvl w:val="0"/>
          <w:numId w:val="1"/>
        </w:numPr>
        <w:spacing w:after="60" w:line="360"/>
      </w:pPr>
      <w:r>
        <w:rPr>
          <w:rFonts w:ascii="Times New Roman" w:eastAsia="SimSun"/>
          <w:b/>
          <w:bCs/>
          <w:color w:val="000000"/>
          <w:sz w:val="24"/>
          <w:szCs w:val="24"/>
        </w:rPr>
        <w:t xml:space="preserve">User -&gt; Vehicle (1:N): </w:t>
      </w:r>
      <w:r>
        <w:rPr>
          <w:rFonts w:ascii="Times New Roman" w:eastAsia="SimSun"/>
          <w:color w:val="000000"/>
          <w:sz w:val="24"/>
          <w:szCs w:val="24"/>
        </w:rPr>
        <w:t xml:space="preserve">A user (citizen) can own multiple vehicles</w:t>
      </w:r>
    </w:p>
    <w:p>
      <w:pPr>
        <w:pStyle w:val="ListParagraph"/>
        <w:numPr>
          <w:ilvl w:val="0"/>
          <w:numId w:val="1"/>
        </w:numPr>
        <w:spacing w:after="60" w:line="360"/>
      </w:pPr>
      <w:r>
        <w:rPr>
          <w:rFonts w:ascii="Times New Roman" w:eastAsia="SimSun"/>
          <w:b/>
          <w:bCs/>
          <w:color w:val="000000"/>
          <w:sz w:val="24"/>
          <w:szCs w:val="24"/>
        </w:rPr>
        <w:t xml:space="preserve">Vehicle -&gt; Violation (1:N): </w:t>
      </w:r>
      <w:r>
        <w:rPr>
          <w:rFonts w:ascii="Times New Roman" w:eastAsia="SimSun"/>
          <w:color w:val="000000"/>
          <w:sz w:val="24"/>
          <w:szCs w:val="24"/>
        </w:rPr>
        <w:t xml:space="preserve">A vehicle can have multiple violations</w:t>
      </w:r>
    </w:p>
    <w:p>
      <w:pPr>
        <w:pStyle w:val="ListParagraph"/>
        <w:numPr>
          <w:ilvl w:val="0"/>
          <w:numId w:val="1"/>
        </w:numPr>
        <w:spacing w:after="60" w:line="360"/>
      </w:pPr>
      <w:r>
        <w:rPr>
          <w:rFonts w:ascii="Times New Roman" w:eastAsia="SimSun"/>
          <w:b/>
          <w:bCs/>
          <w:color w:val="000000"/>
          <w:sz w:val="24"/>
          <w:szCs w:val="24"/>
        </w:rPr>
        <w:t xml:space="preserve">User (Police) -&gt; Violation (1:N): </w:t>
      </w:r>
      <w:r>
        <w:rPr>
          <w:rFonts w:ascii="Times New Roman" w:eastAsia="SimSun"/>
          <w:color w:val="000000"/>
          <w:sz w:val="24"/>
          <w:szCs w:val="24"/>
        </w:rPr>
        <w:t xml:space="preserve">A police officer can issue multiple violations</w:t>
      </w:r>
    </w:p>
    <w:p>
      <w:pPr>
        <w:pStyle w:val="ListParagraph"/>
        <w:numPr>
          <w:ilvl w:val="0"/>
          <w:numId w:val="1"/>
        </w:numPr>
        <w:spacing w:after="60" w:line="360"/>
      </w:pPr>
      <w:r>
        <w:rPr>
          <w:rFonts w:ascii="Times New Roman" w:eastAsia="SimSun"/>
          <w:b/>
          <w:bCs/>
          <w:color w:val="000000"/>
          <w:sz w:val="24"/>
          <w:szCs w:val="24"/>
        </w:rPr>
        <w:t xml:space="preserve">ViolationType -&gt; Violation (1:N): </w:t>
      </w:r>
      <w:r>
        <w:rPr>
          <w:rFonts w:ascii="Times New Roman" w:eastAsia="SimSun"/>
          <w:color w:val="000000"/>
          <w:sz w:val="24"/>
          <w:szCs w:val="24"/>
        </w:rPr>
        <w:t xml:space="preserve">A violation type can be associated with multiple violations</w:t>
      </w:r>
    </w:p>
    <w:p>
      <w:pPr>
        <w:pStyle w:val="ListParagraph"/>
        <w:numPr>
          <w:ilvl w:val="0"/>
          <w:numId w:val="1"/>
        </w:numPr>
        <w:spacing w:after="60" w:line="360"/>
      </w:pPr>
      <w:r>
        <w:rPr>
          <w:rFonts w:ascii="Times New Roman" w:eastAsia="SimSun"/>
          <w:b/>
          <w:bCs/>
          <w:color w:val="000000"/>
          <w:sz w:val="24"/>
          <w:szCs w:val="24"/>
        </w:rPr>
        <w:t xml:space="preserve">Violation -&gt; Payment (1:N): </w:t>
      </w:r>
      <w:r>
        <w:rPr>
          <w:rFonts w:ascii="Times New Roman" w:eastAsia="SimSun"/>
          <w:color w:val="000000"/>
          <w:sz w:val="24"/>
          <w:szCs w:val="24"/>
        </w:rPr>
        <w:t xml:space="preserve">A violation can have multiple payment attempts</w:t>
      </w:r>
    </w:p>
    <w:p>
      <w:pPr>
        <w:pStyle w:val="ListParagraph"/>
        <w:numPr>
          <w:ilvl w:val="0"/>
          <w:numId w:val="1"/>
        </w:numPr>
        <w:spacing w:after="60" w:line="360"/>
      </w:pPr>
      <w:r>
        <w:rPr>
          <w:rFonts w:ascii="Times New Roman" w:eastAsia="SimSun"/>
          <w:b/>
          <w:bCs/>
          <w:color w:val="000000"/>
          <w:sz w:val="24"/>
          <w:szCs w:val="24"/>
        </w:rPr>
        <w:t xml:space="preserve">User (Citizen) -&gt; Payment (1:N): </w:t>
      </w:r>
      <w:r>
        <w:rPr>
          <w:rFonts w:ascii="Times New Roman" w:eastAsia="SimSun"/>
          <w:color w:val="000000"/>
          <w:sz w:val="24"/>
          <w:szCs w:val="24"/>
        </w:rPr>
        <w:t xml:space="preserve">A citizen can make multiple payments</w:t>
      </w:r>
    </w:p>
    <w:p>
      <w:pPr>
        <w:pStyle w:val="Heading1"/>
        <w:spacing w:after="360" w:before="480" w:line="360"/>
        <w:jc w:val="center"/>
      </w:pPr>
      <w:bookmarkStart w:id="100040" w:name="_Toc100040"/>
      <w:r>
        <w:rPr>
          <w:rFonts w:ascii="Times New Roman" w:eastAsia="SimHei"/>
          <w:b/>
          <w:bCs/>
          <w:color w:val="000000"/>
          <w:sz w:val="32"/>
          <w:szCs w:val="32"/>
        </w:rPr>
        <w:t xml:space="preserve">6. Development Methodology &amp; Timeline</w:t>
      </w:r>
      <w:bookmarkEnd w:id="100040"/>
    </w:p>
    <w:p>
      <w:pPr>
        <w:pStyle w:val="Heading2"/>
        <w:spacing w:after="240" w:before="360" w:line="360"/>
      </w:pPr>
      <w:bookmarkStart w:id="100041" w:name="_Toc100041"/>
      <w:r>
        <w:rPr>
          <w:rFonts w:ascii="Times New Roman" w:eastAsia="SimHei"/>
          <w:b/>
          <w:bCs/>
          <w:color w:val="000000"/>
          <w:sz w:val="30"/>
          <w:szCs w:val="30"/>
        </w:rPr>
        <w:t xml:space="preserve">6.1 Methodology</w:t>
      </w:r>
      <w:bookmarkEnd w:id="100041"/>
    </w:p>
    <w:p>
      <w:pPr>
        <w:spacing w:after="0" w:before="0" w:line="360"/>
        <w:ind w:firstLine="480"/>
        <w:jc w:val="both"/>
      </w:pPr>
      <w:r>
        <w:rPr>
          <w:rFonts w:ascii="Times New Roman" w:eastAsia="SimSun"/>
          <w:color w:val="000000"/>
          <w:sz w:val="24"/>
          <w:szCs w:val="24"/>
        </w:rPr>
        <w:t xml:space="preserve">The team adopted an Agile-inspired development methodology with weekly sprints and regular standup meetings. This approach was chosen because it allows for iterative development, frequent feedback, and adaptability to changing requirements. The project was divided into five distinct phases, each with clear deliverables and milestones.</w:t>
      </w:r>
    </w:p>
    <w:p>
      <w:pPr>
        <w:pStyle w:val="Heading2"/>
        <w:spacing w:after="240" w:before="360" w:line="360"/>
      </w:pPr>
      <w:bookmarkStart w:id="100042" w:name="_Toc100042"/>
      <w:r>
        <w:rPr>
          <w:rFonts w:ascii="Times New Roman" w:eastAsia="SimHei"/>
          <w:b/>
          <w:bCs/>
          <w:color w:val="000000"/>
          <w:sz w:val="30"/>
          <w:szCs w:val="30"/>
        </w:rPr>
        <w:t xml:space="preserve">6.2 Development Phases</w:t>
      </w:r>
      <w:bookmarkEnd w:id="100042"/>
    </w:p>
    <w:p>
      <w:pPr>
        <w:pStyle w:val="Heading3"/>
        <w:spacing w:after="120" w:before="240" w:line="360"/>
      </w:pPr>
      <w:bookmarkStart w:id="100043" w:name="_Toc100043"/>
      <w:r>
        <w:rPr>
          <w:rFonts w:ascii="Times New Roman" w:eastAsia="SimHei"/>
          <w:b/>
          <w:bCs/>
          <w:color w:val="000000"/>
          <w:sz w:val="28"/>
          <w:szCs w:val="28"/>
        </w:rPr>
        <w:t xml:space="preserve">Phase 1: Planning &amp; Requirements Analysis (2 Weeks)</w:t>
      </w:r>
      <w:bookmarkEnd w:id="100043"/>
    </w:p>
    <w:p>
      <w:pPr>
        <w:pStyle w:val="ListParagraph"/>
        <w:numPr>
          <w:ilvl w:val="0"/>
          <w:numId w:val="1"/>
        </w:numPr>
        <w:spacing w:after="60" w:line="360"/>
      </w:pPr>
      <w:r>
        <w:rPr>
          <w:rFonts w:ascii="Times New Roman" w:eastAsia="SimSun"/>
          <w:color w:val="000000"/>
          <w:sz w:val="24"/>
          <w:szCs w:val="24"/>
        </w:rPr>
        <w:t xml:space="preserve">Identified the traffic management problem in Bangladesh through research and observation</w:t>
      </w:r>
    </w:p>
    <w:p>
      <w:pPr>
        <w:pStyle w:val="ListParagraph"/>
        <w:numPr>
          <w:ilvl w:val="0"/>
          <w:numId w:val="1"/>
        </w:numPr>
        <w:spacing w:after="60" w:line="360"/>
      </w:pPr>
      <w:r>
        <w:rPr>
          <w:rFonts w:ascii="Times New Roman" w:eastAsia="SimSun"/>
          <w:color w:val="000000"/>
          <w:sz w:val="24"/>
          <w:szCs w:val="24"/>
        </w:rPr>
        <w:t xml:space="preserve">Studied existing solutions (both local and international) to identify gaps and opportunities</w:t>
      </w:r>
    </w:p>
    <w:p>
      <w:pPr>
        <w:pStyle w:val="ListParagraph"/>
        <w:numPr>
          <w:ilvl w:val="0"/>
          <w:numId w:val="1"/>
        </w:numPr>
        <w:spacing w:after="60" w:line="360"/>
      </w:pPr>
      <w:r>
        <w:rPr>
          <w:rFonts w:ascii="Times New Roman" w:eastAsia="SimSun"/>
          <w:color w:val="000000"/>
          <w:sz w:val="24"/>
          <w:szCs w:val="24"/>
        </w:rPr>
        <w:t xml:space="preserve">Created the Software Requirements Specification (SRS) document with 25+ functional requirements</w:t>
      </w:r>
    </w:p>
    <w:p>
      <w:pPr>
        <w:pStyle w:val="ListParagraph"/>
        <w:numPr>
          <w:ilvl w:val="0"/>
          <w:numId w:val="1"/>
        </w:numPr>
        <w:spacing w:after="60" w:line="360"/>
      </w:pPr>
      <w:r>
        <w:rPr>
          <w:rFonts w:ascii="Times New Roman" w:eastAsia="SimSun"/>
          <w:color w:val="000000"/>
          <w:sz w:val="24"/>
          <w:szCs w:val="24"/>
        </w:rPr>
        <w:t xml:space="preserve">Designed Use Case diagrams for all three user roles (Citizen, Police, Admin)</w:t>
      </w:r>
    </w:p>
    <w:p>
      <w:pPr>
        <w:pStyle w:val="ListParagraph"/>
        <w:numPr>
          <w:ilvl w:val="0"/>
          <w:numId w:val="1"/>
        </w:numPr>
        <w:spacing w:after="60" w:line="360"/>
      </w:pPr>
      <w:r>
        <w:rPr>
          <w:rFonts w:ascii="Times New Roman" w:eastAsia="SimSun"/>
          <w:color w:val="000000"/>
          <w:sz w:val="24"/>
          <w:szCs w:val="24"/>
        </w:rPr>
        <w:t xml:space="preserve">Created the Entity-Relationship (ER) diagram for the database schema</w:t>
      </w:r>
    </w:p>
    <w:p>
      <w:pPr>
        <w:pStyle w:val="ListParagraph"/>
        <w:numPr>
          <w:ilvl w:val="0"/>
          <w:numId w:val="1"/>
        </w:numPr>
        <w:spacing w:after="60" w:line="360"/>
      </w:pPr>
      <w:r>
        <w:rPr>
          <w:rFonts w:ascii="Times New Roman" w:eastAsia="SimSun"/>
          <w:color w:val="000000"/>
          <w:sz w:val="24"/>
          <w:szCs w:val="24"/>
        </w:rPr>
        <w:t xml:space="preserve">Assigned modules to team members based on individual strengths and interests</w:t>
      </w:r>
    </w:p>
    <w:p>
      <w:pPr>
        <w:pStyle w:val="Heading3"/>
        <w:spacing w:after="120" w:before="240" w:line="360"/>
      </w:pPr>
      <w:bookmarkStart w:id="100044" w:name="_Toc100044"/>
      <w:r>
        <w:rPr>
          <w:rFonts w:ascii="Times New Roman" w:eastAsia="SimHei"/>
          <w:b/>
          <w:bCs/>
          <w:color w:val="000000"/>
          <w:sz w:val="28"/>
          <w:szCs w:val="28"/>
        </w:rPr>
        <w:t xml:space="preserve">Phase 2: System Design &amp; Architecture (1 Week)</w:t>
      </w:r>
      <w:bookmarkEnd w:id="100044"/>
    </w:p>
    <w:p>
      <w:pPr>
        <w:pStyle w:val="ListParagraph"/>
        <w:numPr>
          <w:ilvl w:val="0"/>
          <w:numId w:val="1"/>
        </w:numPr>
        <w:spacing w:after="60" w:line="360"/>
      </w:pPr>
      <w:r>
        <w:rPr>
          <w:rFonts w:ascii="Times New Roman" w:eastAsia="SimSun"/>
          <w:color w:val="000000"/>
          <w:sz w:val="24"/>
          <w:szCs w:val="24"/>
        </w:rPr>
        <w:t xml:space="preserve">Evaluated multiple tech stacks (MERN, Django, Laravel, Next.js) and selected Next.js + Prisma + PostgreSQL</w:t>
      </w:r>
    </w:p>
    <w:p>
      <w:pPr>
        <w:pStyle w:val="ListParagraph"/>
        <w:numPr>
          <w:ilvl w:val="0"/>
          <w:numId w:val="1"/>
        </w:numPr>
        <w:spacing w:after="60" w:line="360"/>
      </w:pPr>
      <w:r>
        <w:rPr>
          <w:rFonts w:ascii="Times New Roman" w:eastAsia="SimSun"/>
          <w:color w:val="000000"/>
          <w:sz w:val="24"/>
          <w:szCs w:val="24"/>
        </w:rPr>
        <w:t xml:space="preserve">Designed the complete database schema with 6 tables and defined all relationships</w:t>
      </w:r>
    </w:p>
    <w:p>
      <w:pPr>
        <w:pStyle w:val="ListParagraph"/>
        <w:numPr>
          <w:ilvl w:val="0"/>
          <w:numId w:val="1"/>
        </w:numPr>
        <w:spacing w:after="60" w:line="360"/>
      </w:pPr>
      <w:r>
        <w:rPr>
          <w:rFonts w:ascii="Times New Roman" w:eastAsia="SimSun"/>
          <w:color w:val="000000"/>
          <w:sz w:val="24"/>
          <w:szCs w:val="24"/>
        </w:rPr>
        <w:t xml:space="preserve">Planned all RESTful API endpoints with request/response structures</w:t>
      </w:r>
    </w:p>
    <w:p>
      <w:pPr>
        <w:pStyle w:val="ListParagraph"/>
        <w:numPr>
          <w:ilvl w:val="0"/>
          <w:numId w:val="1"/>
        </w:numPr>
        <w:spacing w:after="60" w:line="360"/>
      </w:pPr>
      <w:r>
        <w:rPr>
          <w:rFonts w:ascii="Times New Roman" w:eastAsia="SimSun"/>
          <w:color w:val="000000"/>
          <w:sz w:val="24"/>
          <w:szCs w:val="24"/>
        </w:rPr>
        <w:t xml:space="preserve">Created the UI/UX design system: dark theme, indigo primary color, shadcn/ui component library</w:t>
      </w:r>
    </w:p>
    <w:p>
      <w:pPr>
        <w:pStyle w:val="ListParagraph"/>
        <w:numPr>
          <w:ilvl w:val="0"/>
          <w:numId w:val="1"/>
        </w:numPr>
        <w:spacing w:after="60" w:line="360"/>
      </w:pPr>
      <w:r>
        <w:rPr>
          <w:rFonts w:ascii="Times New Roman" w:eastAsia="SimSun"/>
          <w:color w:val="000000"/>
          <w:sz w:val="24"/>
          <w:szCs w:val="24"/>
        </w:rPr>
        <w:t xml:space="preserve">Designed the component architecture and page layouts</w:t>
      </w:r>
    </w:p>
    <w:p>
      <w:pPr>
        <w:pStyle w:val="ListParagraph"/>
        <w:numPr>
          <w:ilvl w:val="0"/>
          <w:numId w:val="1"/>
        </w:numPr>
        <w:spacing w:after="60" w:line="360"/>
      </w:pPr>
      <w:r>
        <w:rPr>
          <w:rFonts w:ascii="Times New Roman" w:eastAsia="SimSun"/>
          <w:color w:val="000000"/>
          <w:sz w:val="24"/>
          <w:szCs w:val="24"/>
        </w:rPr>
        <w:t xml:space="preserve">Planned the authentication flow with JWT and role-based access control</w:t>
      </w:r>
    </w:p>
    <w:p>
      <w:pPr>
        <w:pStyle w:val="Heading3"/>
        <w:spacing w:after="120" w:before="240" w:line="360"/>
      </w:pPr>
      <w:bookmarkStart w:id="100045" w:name="_Toc100045"/>
      <w:r>
        <w:rPr>
          <w:rFonts w:ascii="Times New Roman" w:eastAsia="SimHei"/>
          <w:b/>
          <w:bCs/>
          <w:color w:val="000000"/>
          <w:sz w:val="28"/>
          <w:szCs w:val="28"/>
        </w:rPr>
        <w:t xml:space="preserve">Phase 3: AI-Assisted Development (4 Weeks)</w:t>
      </w:r>
      <w:bookmarkEnd w:id="100045"/>
    </w:p>
    <w:p>
      <w:pPr>
        <w:pStyle w:val="ListParagraph"/>
        <w:numPr>
          <w:ilvl w:val="0"/>
          <w:numId w:val="1"/>
        </w:numPr>
        <w:spacing w:after="60" w:line="360"/>
      </w:pPr>
      <w:r>
        <w:rPr>
          <w:rFonts w:ascii="Times New Roman" w:eastAsia="SimSun"/>
          <w:color w:val="000000"/>
          <w:sz w:val="24"/>
          <w:szCs w:val="24"/>
        </w:rPr>
        <w:t xml:space="preserve">Used AI (ChatGPT) as a coding productivity tool to accelerate development</w:t>
      </w:r>
    </w:p>
    <w:p>
      <w:pPr>
        <w:pStyle w:val="ListParagraph"/>
        <w:numPr>
          <w:ilvl w:val="0"/>
          <w:numId w:val="1"/>
        </w:numPr>
        <w:spacing w:after="60" w:line="360"/>
      </w:pPr>
      <w:r>
        <w:rPr>
          <w:rFonts w:ascii="Times New Roman" w:eastAsia="SimSun"/>
          <w:color w:val="000000"/>
          <w:sz w:val="24"/>
          <w:szCs w:val="24"/>
        </w:rPr>
        <w:t xml:space="preserve">Team provided detailed specifications, design documents, and architecture to AI</w:t>
      </w:r>
    </w:p>
    <w:p>
      <w:pPr>
        <w:pStyle w:val="ListParagraph"/>
        <w:numPr>
          <w:ilvl w:val="0"/>
          <w:numId w:val="1"/>
        </w:numPr>
        <w:spacing w:after="60" w:line="360"/>
      </w:pPr>
      <w:r>
        <w:rPr>
          <w:rFonts w:ascii="Times New Roman" w:eastAsia="SimSun"/>
          <w:color w:val="000000"/>
          <w:sz w:val="24"/>
          <w:szCs w:val="24"/>
        </w:rPr>
        <w:t xml:space="preserve">AI generated code based on the team's designs and requirements</w:t>
      </w:r>
    </w:p>
    <w:p>
      <w:pPr>
        <w:pStyle w:val="ListParagraph"/>
        <w:numPr>
          <w:ilvl w:val="0"/>
          <w:numId w:val="1"/>
        </w:numPr>
        <w:spacing w:after="60" w:line="360"/>
      </w:pPr>
      <w:r>
        <w:rPr>
          <w:rFonts w:ascii="Times New Roman" w:eastAsia="SimSun"/>
          <w:color w:val="000000"/>
          <w:sz w:val="24"/>
          <w:szCs w:val="24"/>
        </w:rPr>
        <w:t xml:space="preserve">Team reviewed, tested, and validated every piece of AI-generated code</w:t>
      </w:r>
    </w:p>
    <w:p>
      <w:pPr>
        <w:pStyle w:val="ListParagraph"/>
        <w:numPr>
          <w:ilvl w:val="0"/>
          <w:numId w:val="1"/>
        </w:numPr>
        <w:spacing w:after="60" w:line="360"/>
      </w:pPr>
      <w:r>
        <w:rPr>
          <w:rFonts w:ascii="Times New Roman" w:eastAsia="SimSun"/>
          <w:color w:val="000000"/>
          <w:sz w:val="24"/>
          <w:szCs w:val="24"/>
        </w:rPr>
        <w:t xml:space="preserve">Team debugged issues, fixed errors, and refined the output</w:t>
      </w:r>
    </w:p>
    <w:p>
      <w:pPr>
        <w:pStyle w:val="ListParagraph"/>
        <w:numPr>
          <w:ilvl w:val="0"/>
          <w:numId w:val="1"/>
        </w:numPr>
        <w:spacing w:after="60" w:line="360"/>
      </w:pPr>
      <w:r>
        <w:rPr>
          <w:rFonts w:ascii="Times New Roman" w:eastAsia="SimSun"/>
          <w:color w:val="000000"/>
          <w:sz w:val="24"/>
          <w:szCs w:val="24"/>
        </w:rPr>
        <w:t xml:space="preserve">Weekly integration meetings to merge individual modules and resolve conflicts</w:t>
      </w:r>
    </w:p>
    <w:p>
      <w:pPr>
        <w:pStyle w:val="Heading3"/>
        <w:spacing w:after="120" w:before="240" w:line="360"/>
      </w:pPr>
      <w:bookmarkStart w:id="100046" w:name="_Toc100046"/>
      <w:r>
        <w:rPr>
          <w:rFonts w:ascii="Times New Roman" w:eastAsia="SimHei"/>
          <w:b/>
          <w:bCs/>
          <w:color w:val="000000"/>
          <w:sz w:val="28"/>
          <w:szCs w:val="28"/>
        </w:rPr>
        <w:t xml:space="preserve">Phase 4: Testing &amp; Quality Assurance (1 Week)</w:t>
      </w:r>
      <w:bookmarkEnd w:id="100046"/>
    </w:p>
    <w:p>
      <w:pPr>
        <w:pStyle w:val="ListParagraph"/>
        <w:numPr>
          <w:ilvl w:val="0"/>
          <w:numId w:val="1"/>
        </w:numPr>
        <w:spacing w:after="60" w:line="360"/>
      </w:pPr>
      <w:r>
        <w:rPr>
          <w:rFonts w:ascii="Times New Roman" w:eastAsia="SimSun"/>
          <w:color w:val="000000"/>
          <w:sz w:val="24"/>
          <w:szCs w:val="24"/>
        </w:rPr>
        <w:t xml:space="preserve">Manual testing of all 25+ features across all three user roles</w:t>
      </w:r>
    </w:p>
    <w:p>
      <w:pPr>
        <w:pStyle w:val="ListParagraph"/>
        <w:numPr>
          <w:ilvl w:val="0"/>
          <w:numId w:val="1"/>
        </w:numPr>
        <w:spacing w:after="60" w:line="360"/>
      </w:pPr>
      <w:r>
        <w:rPr>
          <w:rFonts w:ascii="Times New Roman" w:eastAsia="SimSun"/>
          <w:color w:val="000000"/>
          <w:sz w:val="24"/>
          <w:szCs w:val="24"/>
        </w:rPr>
        <w:t xml:space="preserve">Bug identification, documentation, and resolution</w:t>
      </w:r>
    </w:p>
    <w:p>
      <w:pPr>
        <w:pStyle w:val="ListParagraph"/>
        <w:numPr>
          <w:ilvl w:val="0"/>
          <w:numId w:val="1"/>
        </w:numPr>
        <w:spacing w:after="60" w:line="360"/>
      </w:pPr>
      <w:r>
        <w:rPr>
          <w:rFonts w:ascii="Times New Roman" w:eastAsia="SimSun"/>
          <w:color w:val="000000"/>
          <w:sz w:val="24"/>
          <w:szCs w:val="24"/>
        </w:rPr>
        <w:t xml:space="preserve">Cross-browser testing (Chrome, Firefox, Safari, Edge)</w:t>
      </w:r>
    </w:p>
    <w:p>
      <w:pPr>
        <w:pStyle w:val="ListParagraph"/>
        <w:numPr>
          <w:ilvl w:val="0"/>
          <w:numId w:val="1"/>
        </w:numPr>
        <w:spacing w:after="60" w:line="360"/>
      </w:pPr>
      <w:r>
        <w:rPr>
          <w:rFonts w:ascii="Times New Roman" w:eastAsia="SimSun"/>
          <w:color w:val="000000"/>
          <w:sz w:val="24"/>
          <w:szCs w:val="24"/>
        </w:rPr>
        <w:t xml:space="preserve">Mobile responsiveness testing across different screen sizes</w:t>
      </w:r>
    </w:p>
    <w:p>
      <w:pPr>
        <w:pStyle w:val="ListParagraph"/>
        <w:numPr>
          <w:ilvl w:val="0"/>
          <w:numId w:val="1"/>
        </w:numPr>
        <w:spacing w:after="60" w:line="360"/>
      </w:pPr>
      <w:r>
        <w:rPr>
          <w:rFonts w:ascii="Times New Roman" w:eastAsia="SimSun"/>
          <w:color w:val="000000"/>
          <w:sz w:val="24"/>
          <w:szCs w:val="24"/>
        </w:rPr>
        <w:t xml:space="preserve">Security testing (authentication, input validation, role-based access)</w:t>
      </w:r>
    </w:p>
    <w:p>
      <w:pPr>
        <w:pStyle w:val="Heading3"/>
        <w:spacing w:after="120" w:before="240" w:line="360"/>
      </w:pPr>
      <w:bookmarkStart w:id="100047" w:name="_Toc100047"/>
      <w:r>
        <w:rPr>
          <w:rFonts w:ascii="Times New Roman" w:eastAsia="SimHei"/>
          <w:b/>
          <w:bCs/>
          <w:color w:val="000000"/>
          <w:sz w:val="28"/>
          <w:szCs w:val="28"/>
        </w:rPr>
        <w:t xml:space="preserve">Phase 5: Deployment &amp; Presentation (1 Week)</w:t>
      </w:r>
      <w:bookmarkEnd w:id="100047"/>
    </w:p>
    <w:p>
      <w:pPr>
        <w:pStyle w:val="ListParagraph"/>
        <w:numPr>
          <w:ilvl w:val="0"/>
          <w:numId w:val="1"/>
        </w:numPr>
        <w:spacing w:after="60" w:line="360"/>
      </w:pPr>
      <w:r>
        <w:rPr>
          <w:rFonts w:ascii="Times New Roman" w:eastAsia="SimSun"/>
          <w:color w:val="000000"/>
          <w:sz w:val="24"/>
          <w:szCs w:val="24"/>
        </w:rPr>
        <w:t xml:space="preserve">Set up PostgreSQL database on Neon cloud platform</w:t>
      </w:r>
    </w:p>
    <w:p>
      <w:pPr>
        <w:pStyle w:val="ListParagraph"/>
        <w:numPr>
          <w:ilvl w:val="0"/>
          <w:numId w:val="1"/>
        </w:numPr>
        <w:spacing w:after="60" w:line="360"/>
      </w:pPr>
      <w:r>
        <w:rPr>
          <w:rFonts w:ascii="Times New Roman" w:eastAsia="SimSun"/>
          <w:color w:val="000000"/>
          <w:sz w:val="24"/>
          <w:szCs w:val="24"/>
        </w:rPr>
        <w:t xml:space="preserve">Deployed the application to Vercel with automatic GitHub integration</w:t>
      </w:r>
    </w:p>
    <w:p>
      <w:pPr>
        <w:pStyle w:val="ListParagraph"/>
        <w:numPr>
          <w:ilvl w:val="0"/>
          <w:numId w:val="1"/>
        </w:numPr>
        <w:spacing w:after="60" w:line="360"/>
      </w:pPr>
      <w:r>
        <w:rPr>
          <w:rFonts w:ascii="Times New Roman" w:eastAsia="SimSun"/>
          <w:color w:val="000000"/>
          <w:sz w:val="24"/>
          <w:szCs w:val="24"/>
        </w:rPr>
        <w:t xml:space="preserve">Configured environment variables for production security</w:t>
      </w:r>
    </w:p>
    <w:p>
      <w:pPr>
        <w:pStyle w:val="ListParagraph"/>
        <w:numPr>
          <w:ilvl w:val="0"/>
          <w:numId w:val="1"/>
        </w:numPr>
        <w:spacing w:after="60" w:line="360"/>
      </w:pPr>
      <w:r>
        <w:rPr>
          <w:rFonts w:ascii="Times New Roman" w:eastAsia="SimSun"/>
          <w:color w:val="000000"/>
          <w:sz w:val="24"/>
          <w:szCs w:val="24"/>
        </w:rPr>
        <w:t xml:space="preserve">Pushed final codebase to GitHub repository</w:t>
      </w:r>
    </w:p>
    <w:p>
      <w:pPr>
        <w:pStyle w:val="ListParagraph"/>
        <w:numPr>
          <w:ilvl w:val="0"/>
          <w:numId w:val="1"/>
        </w:numPr>
        <w:spacing w:after="60" w:line="360"/>
      </w:pPr>
      <w:r>
        <w:rPr>
          <w:rFonts w:ascii="Times New Roman" w:eastAsia="SimSun"/>
          <w:color w:val="000000"/>
          <w:sz w:val="24"/>
          <w:szCs w:val="24"/>
        </w:rPr>
        <w:t xml:space="preserve">Prepared project documentation and presentation materials</w:t>
      </w:r>
    </w:p>
    <w:p>
      <w:pPr>
        <w:pStyle w:val="Heading2"/>
        <w:spacing w:after="240" w:before="360" w:line="360"/>
      </w:pPr>
      <w:bookmarkStart w:id="100048" w:name="_Toc100048"/>
      <w:r>
        <w:rPr>
          <w:rFonts w:ascii="Times New Roman" w:eastAsia="SimHei"/>
          <w:b/>
          <w:bCs/>
          <w:color w:val="000000"/>
          <w:sz w:val="30"/>
          <w:szCs w:val="30"/>
        </w:rPr>
        <w:t xml:space="preserve">6.3 Timeline Summary</w:t>
      </w:r>
      <w:bookmarkEnd w:id="100048"/>
    </w:p>
    <w:tbl>
      <w:tblPr>
        <w:tblW w:type="pct" w:w="100%"/>
        <w:tblBorders>
          <w:top w:val="single" w:color="8B7E5A" w:sz="2"/>
          <w:left w:val="none"/>
          <w:bottom w:val="single" w:color="8B7E5A" w:sz="2"/>
          <w:right w:val="none"/>
          <w:insideH w:val="single" w:color="D0D0D0" w:sz="1"/>
          <w:insideV w:val="none"/>
        </w:tblBorders>
      </w:tblPr>
      <w:tblGrid>
        <w:gridCol w:w="100"/>
        <w:gridCol w:w="100"/>
        <w:gridCol w:w="100"/>
      </w:tblGrid>
      <w:tr>
        <w:trPr>
          <w:cantSplit/>
          <w:tblHeader/>
        </w:trPr>
        <w:tc>
          <w:tcPr>
            <w:tcW w:type="pct" w:w="25%"/>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Phase</w:t>
            </w:r>
          </w:p>
        </w:tc>
        <w:tc>
          <w:tcPr>
            <w:tcW w:type="pct" w:w="15%"/>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Duration</w:t>
            </w:r>
          </w:p>
        </w:tc>
        <w:tc>
          <w:tcPr>
            <w:tcW w:type="pct" w:w="60%"/>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Key Deliverables</w:t>
            </w:r>
          </w:p>
        </w:tc>
      </w:tr>
      <w:tr>
        <w:trPr>
          <w:cantSplit/>
        </w:trPr>
        <w:tc>
          <w:tcPr>
            <w:tcW w:type="pct" w:w="25%"/>
            <w:tcMar>
              <w:top w:type="dxa" w:w="60"/>
              <w:left w:type="dxa" w:w="120"/>
              <w:bottom w:type="dxa" w:w="60"/>
              <w:right w:type="dxa" w:w="120"/>
            </w:tcMar>
          </w:tcPr>
          <w:p>
            <w:pPr>
              <w:spacing w:line="312"/>
              <w:jc w:val="left"/>
            </w:pPr>
            <w:r>
              <w:rPr>
                <w:rFonts w:ascii="Times New Roman" w:eastAsia="SimSun"/>
                <w:color w:val="000000"/>
                <w:sz w:val="21"/>
                <w:szCs w:val="21"/>
              </w:rPr>
              <w:t xml:space="preserve">Planning &amp; Requirements</w:t>
            </w:r>
          </w:p>
        </w:tc>
        <w:tc>
          <w:tcPr>
            <w:tcW w:type="pct" w:w="15%"/>
            <w:tcMar>
              <w:top w:type="dxa" w:w="60"/>
              <w:left w:type="dxa" w:w="120"/>
              <w:bottom w:type="dxa" w:w="60"/>
              <w:right w:type="dxa" w:w="120"/>
            </w:tcMar>
          </w:tcPr>
          <w:p>
            <w:pPr>
              <w:spacing w:line="312"/>
              <w:jc w:val="left"/>
            </w:pPr>
            <w:r>
              <w:rPr>
                <w:rFonts w:ascii="Times New Roman" w:eastAsia="SimSun"/>
                <w:color w:val="000000"/>
                <w:sz w:val="21"/>
                <w:szCs w:val="21"/>
              </w:rPr>
              <w:t xml:space="preserve">2 Weeks</w:t>
            </w:r>
          </w:p>
        </w:tc>
        <w:tc>
          <w:tcPr>
            <w:tcW w:type="pct" w:w="60%"/>
            <w:tcMar>
              <w:top w:type="dxa" w:w="60"/>
              <w:left w:type="dxa" w:w="120"/>
              <w:bottom w:type="dxa" w:w="60"/>
              <w:right w:type="dxa" w:w="120"/>
            </w:tcMar>
          </w:tcPr>
          <w:p>
            <w:pPr>
              <w:spacing w:line="312"/>
              <w:jc w:val="left"/>
            </w:pPr>
            <w:r>
              <w:rPr>
                <w:rFonts w:ascii="Times New Roman" w:eastAsia="SimSun"/>
                <w:color w:val="000000"/>
                <w:sz w:val="21"/>
                <w:szCs w:val="21"/>
              </w:rPr>
              <w:t xml:space="preserve">SRS Document, Use Case Diagrams, ER Diagram</w:t>
            </w:r>
          </w:p>
        </w:tc>
      </w:tr>
      <w:tr>
        <w:trPr>
          <w:cantSplit/>
        </w:trPr>
        <w:tc>
          <w:tcPr>
            <w:tcW w:type="pct" w:w="25%"/>
            <w:tcMar>
              <w:top w:type="dxa" w:w="60"/>
              <w:left w:type="dxa" w:w="120"/>
              <w:bottom w:type="dxa" w:w="60"/>
              <w:right w:type="dxa" w:w="120"/>
            </w:tcMar>
          </w:tcPr>
          <w:p>
            <w:pPr>
              <w:spacing w:line="312"/>
              <w:jc w:val="left"/>
            </w:pPr>
            <w:r>
              <w:rPr>
                <w:rFonts w:ascii="Times New Roman" w:eastAsia="SimSun"/>
                <w:color w:val="000000"/>
                <w:sz w:val="21"/>
                <w:szCs w:val="21"/>
              </w:rPr>
              <w:t xml:space="preserve">System Design</w:t>
            </w:r>
          </w:p>
        </w:tc>
        <w:tc>
          <w:tcPr>
            <w:tcW w:type="pct" w:w="15%"/>
            <w:tcMar>
              <w:top w:type="dxa" w:w="60"/>
              <w:left w:type="dxa" w:w="120"/>
              <w:bottom w:type="dxa" w:w="60"/>
              <w:right w:type="dxa" w:w="120"/>
            </w:tcMar>
          </w:tcPr>
          <w:p>
            <w:pPr>
              <w:spacing w:line="312"/>
              <w:jc w:val="left"/>
            </w:pPr>
            <w:r>
              <w:rPr>
                <w:rFonts w:ascii="Times New Roman" w:eastAsia="SimSun"/>
                <w:color w:val="000000"/>
                <w:sz w:val="21"/>
                <w:szCs w:val="21"/>
              </w:rPr>
              <w:t xml:space="preserve">1 Week</w:t>
            </w:r>
          </w:p>
        </w:tc>
        <w:tc>
          <w:tcPr>
            <w:tcW w:type="pct" w:w="60%"/>
            <w:tcMar>
              <w:top w:type="dxa" w:w="60"/>
              <w:left w:type="dxa" w:w="120"/>
              <w:bottom w:type="dxa" w:w="60"/>
              <w:right w:type="dxa" w:w="120"/>
            </w:tcMar>
          </w:tcPr>
          <w:p>
            <w:pPr>
              <w:spacing w:line="312"/>
              <w:jc w:val="left"/>
            </w:pPr>
            <w:r>
              <w:rPr>
                <w:rFonts w:ascii="Times New Roman" w:eastAsia="SimSun"/>
                <w:color w:val="000000"/>
                <w:sz w:val="21"/>
                <w:szCs w:val="21"/>
              </w:rPr>
              <w:t xml:space="preserve">Architecture Design, DB Schema, UI/UX Design System</w:t>
            </w:r>
          </w:p>
        </w:tc>
      </w:tr>
      <w:tr>
        <w:trPr>
          <w:cantSplit/>
        </w:trPr>
        <w:tc>
          <w:tcPr>
            <w:tcW w:type="pct" w:w="25%"/>
            <w:tcMar>
              <w:top w:type="dxa" w:w="60"/>
              <w:left w:type="dxa" w:w="120"/>
              <w:bottom w:type="dxa" w:w="60"/>
              <w:right w:type="dxa" w:w="120"/>
            </w:tcMar>
          </w:tcPr>
          <w:p>
            <w:pPr>
              <w:spacing w:line="312"/>
              <w:jc w:val="left"/>
            </w:pPr>
            <w:r>
              <w:rPr>
                <w:rFonts w:ascii="Times New Roman" w:eastAsia="SimSun"/>
                <w:color w:val="000000"/>
                <w:sz w:val="21"/>
                <w:szCs w:val="21"/>
              </w:rPr>
              <w:t xml:space="preserve">AI-Assisted Development</w:t>
            </w:r>
          </w:p>
        </w:tc>
        <w:tc>
          <w:tcPr>
            <w:tcW w:type="pct" w:w="15%"/>
            <w:tcMar>
              <w:top w:type="dxa" w:w="60"/>
              <w:left w:type="dxa" w:w="120"/>
              <w:bottom w:type="dxa" w:w="60"/>
              <w:right w:type="dxa" w:w="120"/>
            </w:tcMar>
          </w:tcPr>
          <w:p>
            <w:pPr>
              <w:spacing w:line="312"/>
              <w:jc w:val="left"/>
            </w:pPr>
            <w:r>
              <w:rPr>
                <w:rFonts w:ascii="Times New Roman" w:eastAsia="SimSun"/>
                <w:color w:val="000000"/>
                <w:sz w:val="21"/>
                <w:szCs w:val="21"/>
              </w:rPr>
              <w:t xml:space="preserve">4 Weeks</w:t>
            </w:r>
          </w:p>
        </w:tc>
        <w:tc>
          <w:tcPr>
            <w:tcW w:type="pct" w:w="60%"/>
            <w:tcMar>
              <w:top w:type="dxa" w:w="60"/>
              <w:left w:type="dxa" w:w="120"/>
              <w:bottom w:type="dxa" w:w="60"/>
              <w:right w:type="dxa" w:w="120"/>
            </w:tcMar>
          </w:tcPr>
          <w:p>
            <w:pPr>
              <w:spacing w:line="312"/>
              <w:jc w:val="left"/>
            </w:pPr>
            <w:r>
              <w:rPr>
                <w:rFonts w:ascii="Times New Roman" w:eastAsia="SimSun"/>
                <w:color w:val="000000"/>
                <w:sz w:val="21"/>
                <w:szCs w:val="21"/>
              </w:rPr>
              <w:t xml:space="preserve">Complete Application Code</w:t>
            </w:r>
          </w:p>
        </w:tc>
      </w:tr>
      <w:tr>
        <w:trPr>
          <w:cantSplit/>
        </w:trPr>
        <w:tc>
          <w:tcPr>
            <w:tcW w:type="pct" w:w="25%"/>
            <w:tcMar>
              <w:top w:type="dxa" w:w="60"/>
              <w:left w:type="dxa" w:w="120"/>
              <w:bottom w:type="dxa" w:w="60"/>
              <w:right w:type="dxa" w:w="120"/>
            </w:tcMar>
          </w:tcPr>
          <w:p>
            <w:pPr>
              <w:spacing w:line="312"/>
              <w:jc w:val="left"/>
            </w:pPr>
            <w:r>
              <w:rPr>
                <w:rFonts w:ascii="Times New Roman" w:eastAsia="SimSun"/>
                <w:color w:val="000000"/>
                <w:sz w:val="21"/>
                <w:szCs w:val="21"/>
              </w:rPr>
              <w:t xml:space="preserve">Testing &amp; QA</w:t>
            </w:r>
          </w:p>
        </w:tc>
        <w:tc>
          <w:tcPr>
            <w:tcW w:type="pct" w:w="15%"/>
            <w:tcMar>
              <w:top w:type="dxa" w:w="60"/>
              <w:left w:type="dxa" w:w="120"/>
              <w:bottom w:type="dxa" w:w="60"/>
              <w:right w:type="dxa" w:w="120"/>
            </w:tcMar>
          </w:tcPr>
          <w:p>
            <w:pPr>
              <w:spacing w:line="312"/>
              <w:jc w:val="left"/>
            </w:pPr>
            <w:r>
              <w:rPr>
                <w:rFonts w:ascii="Times New Roman" w:eastAsia="SimSun"/>
                <w:color w:val="000000"/>
                <w:sz w:val="21"/>
                <w:szCs w:val="21"/>
              </w:rPr>
              <w:t xml:space="preserve">1 Week</w:t>
            </w:r>
          </w:p>
        </w:tc>
        <w:tc>
          <w:tcPr>
            <w:tcW w:type="pct" w:w="60%"/>
            <w:tcMar>
              <w:top w:type="dxa" w:w="60"/>
              <w:left w:type="dxa" w:w="120"/>
              <w:bottom w:type="dxa" w:w="60"/>
              <w:right w:type="dxa" w:w="120"/>
            </w:tcMar>
          </w:tcPr>
          <w:p>
            <w:pPr>
              <w:spacing w:line="312"/>
              <w:jc w:val="left"/>
            </w:pPr>
            <w:r>
              <w:rPr>
                <w:rFonts w:ascii="Times New Roman" w:eastAsia="SimSun"/>
                <w:color w:val="000000"/>
                <w:sz w:val="21"/>
                <w:szCs w:val="21"/>
              </w:rPr>
              <w:t xml:space="preserve">Bug Reports, Test Results</w:t>
            </w:r>
          </w:p>
        </w:tc>
      </w:tr>
      <w:tr>
        <w:trPr>
          <w:cantSplit/>
        </w:trPr>
        <w:tc>
          <w:tcPr>
            <w:tcW w:type="pct" w:w="25%"/>
            <w:tcMar>
              <w:top w:type="dxa" w:w="60"/>
              <w:left w:type="dxa" w:w="120"/>
              <w:bottom w:type="dxa" w:w="60"/>
              <w:right w:type="dxa" w:w="120"/>
            </w:tcMar>
          </w:tcPr>
          <w:p>
            <w:pPr>
              <w:spacing w:line="312"/>
              <w:jc w:val="left"/>
            </w:pPr>
            <w:r>
              <w:rPr>
                <w:rFonts w:ascii="Times New Roman" w:eastAsia="SimSun"/>
                <w:color w:val="000000"/>
                <w:sz w:val="21"/>
                <w:szCs w:val="21"/>
              </w:rPr>
              <w:t xml:space="preserve">Deployment &amp; Presentation</w:t>
            </w:r>
          </w:p>
        </w:tc>
        <w:tc>
          <w:tcPr>
            <w:tcW w:type="pct" w:w="15%"/>
            <w:tcMar>
              <w:top w:type="dxa" w:w="60"/>
              <w:left w:type="dxa" w:w="120"/>
              <w:bottom w:type="dxa" w:w="60"/>
              <w:right w:type="dxa" w:w="120"/>
            </w:tcMar>
          </w:tcPr>
          <w:p>
            <w:pPr>
              <w:spacing w:line="312"/>
              <w:jc w:val="left"/>
            </w:pPr>
            <w:r>
              <w:rPr>
                <w:rFonts w:ascii="Times New Roman" w:eastAsia="SimSun"/>
                <w:color w:val="000000"/>
                <w:sz w:val="21"/>
                <w:szCs w:val="21"/>
              </w:rPr>
              <w:t xml:space="preserve">1 Week</w:t>
            </w:r>
          </w:p>
        </w:tc>
        <w:tc>
          <w:tcPr>
            <w:tcW w:type="pct" w:w="60%"/>
            <w:tcMar>
              <w:top w:type="dxa" w:w="60"/>
              <w:left w:type="dxa" w:w="120"/>
              <w:bottom w:type="dxa" w:w="60"/>
              <w:right w:type="dxa" w:w="120"/>
            </w:tcMar>
          </w:tcPr>
          <w:p>
            <w:pPr>
              <w:spacing w:line="312"/>
              <w:jc w:val="left"/>
            </w:pPr>
            <w:r>
              <w:rPr>
                <w:rFonts w:ascii="Times New Roman" w:eastAsia="SimSun"/>
                <w:color w:val="000000"/>
                <w:sz w:val="21"/>
                <w:szCs w:val="21"/>
              </w:rPr>
              <w:t xml:space="preserve">Deployed App, Documentation, Presentation</w:t>
            </w:r>
          </w:p>
        </w:tc>
      </w:tr>
    </w:tbl>
    <w:p>
      <w:pPr>
        <w:pStyle w:val="Heading1"/>
        <w:spacing w:after="360" w:before="480" w:line="360"/>
        <w:jc w:val="center"/>
      </w:pPr>
      <w:bookmarkStart w:id="100049" w:name="_Toc100049"/>
      <w:r>
        <w:rPr>
          <w:rFonts w:ascii="Times New Roman" w:eastAsia="SimHei"/>
          <w:b/>
          <w:bCs/>
          <w:color w:val="000000"/>
          <w:sz w:val="32"/>
          <w:szCs w:val="32"/>
        </w:rPr>
        <w:t xml:space="preserve">7. Team Contributions</w:t>
      </w:r>
      <w:bookmarkEnd w:id="100049"/>
    </w:p>
    <w:p>
      <w:pPr>
        <w:spacing w:after="0" w:before="0" w:line="360"/>
        <w:ind w:firstLine="480"/>
        <w:jc w:val="both"/>
      </w:pPr>
      <w:r>
        <w:rPr>
          <w:rFonts w:ascii="Times New Roman" w:eastAsia="SimSun"/>
          <w:color w:val="000000"/>
          <w:sz w:val="24"/>
          <w:szCs w:val="24"/>
        </w:rPr>
        <w:t xml:space="preserve">Work was divided based on each member's strengths, skills, and areas of interest. All team members participated in requirements analysis, design discussions, and code review. The following details each member's primary responsibilities:</w:t>
      </w:r>
    </w:p>
    <w:p>
      <w:pPr>
        <w:pStyle w:val="Heading2"/>
        <w:spacing w:after="240" w:before="360" w:line="360"/>
      </w:pPr>
      <w:bookmarkStart w:id="100050" w:name="_Toc100050"/>
      <w:r>
        <w:rPr>
          <w:rFonts w:ascii="Times New Roman" w:eastAsia="SimHei"/>
          <w:b/>
          <w:bCs/>
          <w:color w:val="000000"/>
          <w:sz w:val="30"/>
          <w:szCs w:val="30"/>
        </w:rPr>
        <w:t xml:space="preserve">7.1 Maruf Ahmed Jisun - Lead Developer (Full Stack)</w:t>
      </w:r>
      <w:bookmarkEnd w:id="100050"/>
    </w:p>
    <w:p>
      <w:pPr>
        <w:spacing w:after="0" w:before="0" w:line="360"/>
        <w:jc w:val="both"/>
      </w:pPr>
      <w:r>
        <w:rPr>
          <w:rFonts w:ascii="Times New Roman" w:eastAsia="SimSun"/>
          <w:i/>
          <w:iCs/>
          <w:color w:val="000000"/>
          <w:sz w:val="24"/>
          <w:szCs w:val="24"/>
        </w:rPr>
        <w:t xml:space="preserve">GitHub: </w:t>
      </w:r>
      <w:r>
        <w:rPr>
          <w:rFonts w:ascii="Times New Roman" w:eastAsia="SimSun"/>
          <w:color w:val="0066CC"/>
          <w:sz w:val="24"/>
          <w:szCs w:val="24"/>
        </w:rPr>
        <w:t xml:space="preserve">https://github.com/jisundevelops</w:t>
      </w:r>
    </w:p>
    <w:p>
      <w:pPr>
        <w:spacing w:after="0" w:before="0" w:line="360"/>
        <w:ind w:firstLine="480"/>
        <w:jc w:val="both"/>
      </w:pPr>
      <w:r>
        <w:rPr>
          <w:rFonts w:ascii="Times New Roman" w:eastAsia="SimSun"/>
          <w:color w:val="000000"/>
          <w:sz w:val="24"/>
          <w:szCs w:val="24"/>
        </w:rPr>
        <w:t xml:space="preserve">As the lead developer, Jisun was responsible for the foundational aspects of the project:</w:t>
      </w:r>
    </w:p>
    <w:p>
      <w:pPr>
        <w:pStyle w:val="ListParagraph"/>
        <w:numPr>
          <w:ilvl w:val="0"/>
          <w:numId w:val="1"/>
        </w:numPr>
        <w:spacing w:after="60" w:line="360"/>
      </w:pPr>
      <w:r>
        <w:rPr>
          <w:rFonts w:ascii="Times New Roman" w:eastAsia="SimSun"/>
          <w:color w:val="000000"/>
          <w:sz w:val="24"/>
          <w:szCs w:val="24"/>
        </w:rPr>
        <w:t xml:space="preserve">Project initialization and setup (Next.js, TypeScript, Tailwind CSS, Prisma)</w:t>
      </w:r>
    </w:p>
    <w:p>
      <w:pPr>
        <w:pStyle w:val="ListParagraph"/>
        <w:numPr>
          <w:ilvl w:val="0"/>
          <w:numId w:val="1"/>
        </w:numPr>
        <w:spacing w:after="60" w:line="360"/>
      </w:pPr>
      <w:r>
        <w:rPr>
          <w:rFonts w:ascii="Times New Roman" w:eastAsia="SimSun"/>
          <w:color w:val="000000"/>
          <w:sz w:val="24"/>
          <w:szCs w:val="24"/>
        </w:rPr>
        <w:t xml:space="preserve">Complete database schema design and Prisma configuration</w:t>
      </w:r>
    </w:p>
    <w:p>
      <w:pPr>
        <w:pStyle w:val="ListParagraph"/>
        <w:numPr>
          <w:ilvl w:val="0"/>
          <w:numId w:val="1"/>
        </w:numPr>
        <w:spacing w:after="60" w:line="360"/>
      </w:pPr>
      <w:r>
        <w:rPr>
          <w:rFonts w:ascii="Times New Roman" w:eastAsia="SimSun"/>
          <w:color w:val="000000"/>
          <w:sz w:val="24"/>
          <w:szCs w:val="24"/>
        </w:rPr>
        <w:t xml:space="preserve">Authentication system implementation (JWT, bcryptjs, AuthContext)</w:t>
      </w:r>
    </w:p>
    <w:p>
      <w:pPr>
        <w:pStyle w:val="ListParagraph"/>
        <w:numPr>
          <w:ilvl w:val="0"/>
          <w:numId w:val="1"/>
        </w:numPr>
        <w:spacing w:after="60" w:line="360"/>
      </w:pPr>
      <w:r>
        <w:rPr>
          <w:rFonts w:ascii="Times New Roman" w:eastAsia="SimSun"/>
          <w:color w:val="000000"/>
          <w:sz w:val="24"/>
          <w:szCs w:val="24"/>
        </w:rPr>
        <w:t xml:space="preserve">API integration and data flow architecture</w:t>
      </w:r>
    </w:p>
    <w:p>
      <w:pPr>
        <w:pStyle w:val="ListParagraph"/>
        <w:numPr>
          <w:ilvl w:val="0"/>
          <w:numId w:val="1"/>
        </w:numPr>
        <w:spacing w:after="60" w:line="360"/>
      </w:pPr>
      <w:r>
        <w:rPr>
          <w:rFonts w:ascii="Times New Roman" w:eastAsia="SimSun"/>
          <w:color w:val="000000"/>
          <w:sz w:val="24"/>
          <w:szCs w:val="24"/>
        </w:rPr>
        <w:t xml:space="preserve">Admin dashboard with real-time statistics and charts</w:t>
      </w:r>
    </w:p>
    <w:p>
      <w:pPr>
        <w:pStyle w:val="ListParagraph"/>
        <w:numPr>
          <w:ilvl w:val="0"/>
          <w:numId w:val="1"/>
        </w:numPr>
        <w:spacing w:after="60" w:line="360"/>
      </w:pPr>
      <w:r>
        <w:rPr>
          <w:rFonts w:ascii="Times New Roman" w:eastAsia="SimSun"/>
          <w:color w:val="000000"/>
          <w:sz w:val="24"/>
          <w:szCs w:val="24"/>
        </w:rPr>
        <w:t xml:space="preserve">Admin user management and violation type configuration pages</w:t>
      </w:r>
    </w:p>
    <w:p>
      <w:pPr>
        <w:pStyle w:val="ListParagraph"/>
        <w:numPr>
          <w:ilvl w:val="0"/>
          <w:numId w:val="1"/>
        </w:numPr>
        <w:spacing w:after="60" w:line="360"/>
      </w:pPr>
      <w:r>
        <w:rPr>
          <w:rFonts w:ascii="Times New Roman" w:eastAsia="SimSun"/>
          <w:color w:val="000000"/>
          <w:sz w:val="24"/>
          <w:szCs w:val="24"/>
        </w:rPr>
        <w:t xml:space="preserve">Vercel deployment, environment variable configuration, and DevOps</w:t>
      </w:r>
    </w:p>
    <w:p>
      <w:pPr>
        <w:pStyle w:val="ListParagraph"/>
        <w:numPr>
          <w:ilvl w:val="0"/>
          <w:numId w:val="1"/>
        </w:numPr>
        <w:spacing w:after="60" w:line="360"/>
      </w:pPr>
      <w:r>
        <w:rPr>
          <w:rFonts w:ascii="Times New Roman" w:eastAsia="SimSun"/>
          <w:color w:val="000000"/>
          <w:sz w:val="24"/>
          <w:szCs w:val="24"/>
        </w:rPr>
        <w:t xml:space="preserve">Code review and integration of all team members' contributions</w:t>
      </w:r>
    </w:p>
    <w:p>
      <w:pPr>
        <w:pStyle w:val="ListParagraph"/>
        <w:numPr>
          <w:ilvl w:val="0"/>
          <w:numId w:val="1"/>
        </w:numPr>
        <w:spacing w:after="60" w:line="360"/>
      </w:pPr>
      <w:r>
        <w:rPr>
          <w:rFonts w:ascii="Times New Roman" w:eastAsia="SimSun"/>
          <w:color w:val="000000"/>
          <w:sz w:val="24"/>
          <w:szCs w:val="24"/>
        </w:rPr>
        <w:t xml:space="preserve">Technical leadership and weekly meeting coordination</w:t>
      </w:r>
    </w:p>
    <w:p>
      <w:pPr>
        <w:pStyle w:val="Heading2"/>
        <w:spacing w:after="240" w:before="360" w:line="360"/>
      </w:pPr>
      <w:bookmarkStart w:id="100051" w:name="_Toc100051"/>
      <w:r>
        <w:rPr>
          <w:rFonts w:ascii="Times New Roman" w:eastAsia="SimHei"/>
          <w:b/>
          <w:bCs/>
          <w:color w:val="000000"/>
          <w:sz w:val="30"/>
          <w:szCs w:val="30"/>
        </w:rPr>
        <w:t xml:space="preserve">7.2 Jannatul Ferdousi Akhi - Software Developer</w:t>
      </w:r>
      <w:bookmarkEnd w:id="100051"/>
    </w:p>
    <w:p>
      <w:pPr>
        <w:spacing w:after="0" w:before="0" w:line="360"/>
        <w:ind w:firstLine="480"/>
        <w:jc w:val="both"/>
      </w:pPr>
      <w:r>
        <w:rPr>
          <w:rFonts w:ascii="Times New Roman" w:eastAsia="SimSun"/>
          <w:color w:val="000000"/>
          <w:sz w:val="24"/>
          <w:szCs w:val="24"/>
        </w:rPr>
        <w:t xml:space="preserve">Akhi focused on user-facing authentication and payment features:</w:t>
      </w:r>
    </w:p>
    <w:p>
      <w:pPr>
        <w:pStyle w:val="ListParagraph"/>
        <w:numPr>
          <w:ilvl w:val="0"/>
          <w:numId w:val="1"/>
        </w:numPr>
        <w:spacing w:after="60" w:line="360"/>
      </w:pPr>
      <w:r>
        <w:rPr>
          <w:rFonts w:ascii="Times New Roman" w:eastAsia="SimSun"/>
          <w:color w:val="000000"/>
          <w:sz w:val="24"/>
          <w:szCs w:val="24"/>
        </w:rPr>
        <w:t xml:space="preserve">Login and Registration page design and implementation</w:t>
      </w:r>
    </w:p>
    <w:p>
      <w:pPr>
        <w:pStyle w:val="ListParagraph"/>
        <w:numPr>
          <w:ilvl w:val="0"/>
          <w:numId w:val="1"/>
        </w:numPr>
        <w:spacing w:after="60" w:line="360"/>
      </w:pPr>
      <w:r>
        <w:rPr>
          <w:rFonts w:ascii="Times New Roman" w:eastAsia="SimSun"/>
          <w:color w:val="000000"/>
          <w:sz w:val="24"/>
          <w:szCs w:val="24"/>
        </w:rPr>
        <w:t xml:space="preserve">User profile management page with edit functionality</w:t>
      </w:r>
    </w:p>
    <w:p>
      <w:pPr>
        <w:pStyle w:val="ListParagraph"/>
        <w:numPr>
          <w:ilvl w:val="0"/>
          <w:numId w:val="1"/>
        </w:numPr>
        <w:spacing w:after="60" w:line="360"/>
      </w:pPr>
      <w:r>
        <w:rPr>
          <w:rFonts w:ascii="Times New Roman" w:eastAsia="SimSun"/>
          <w:color w:val="000000"/>
          <w:sz w:val="24"/>
          <w:szCs w:val="24"/>
        </w:rPr>
        <w:t xml:space="preserve">Payment system implementation (PayFinePage, payment processing)</w:t>
      </w:r>
    </w:p>
    <w:p>
      <w:pPr>
        <w:pStyle w:val="ListParagraph"/>
        <w:numPr>
          <w:ilvl w:val="0"/>
          <w:numId w:val="1"/>
        </w:numPr>
        <w:spacing w:after="60" w:line="360"/>
      </w:pPr>
      <w:r>
        <w:rPr>
          <w:rFonts w:ascii="Times New Roman" w:eastAsia="SimSun"/>
          <w:color w:val="000000"/>
          <w:sz w:val="24"/>
          <w:szCs w:val="24"/>
        </w:rPr>
        <w:t xml:space="preserve">Forgot password flow with OTP generation and verification</w:t>
      </w:r>
    </w:p>
    <w:p>
      <w:pPr>
        <w:pStyle w:val="ListParagraph"/>
        <w:numPr>
          <w:ilvl w:val="0"/>
          <w:numId w:val="1"/>
        </w:numPr>
        <w:spacing w:after="60" w:line="360"/>
      </w:pPr>
      <w:r>
        <w:rPr>
          <w:rFonts w:ascii="Times New Roman" w:eastAsia="SimSun"/>
          <w:color w:val="000000"/>
          <w:sz w:val="24"/>
          <w:szCs w:val="24"/>
        </w:rPr>
        <w:t xml:space="preserve">Form validation using Zod schemas on both client and server side</w:t>
      </w:r>
    </w:p>
    <w:p>
      <w:pPr>
        <w:pStyle w:val="ListParagraph"/>
        <w:numPr>
          <w:ilvl w:val="0"/>
          <w:numId w:val="1"/>
        </w:numPr>
        <w:spacing w:after="60" w:line="360"/>
      </w:pPr>
      <w:r>
        <w:rPr>
          <w:rFonts w:ascii="Times New Roman" w:eastAsia="SimSun"/>
          <w:color w:val="000000"/>
          <w:sz w:val="24"/>
          <w:szCs w:val="24"/>
        </w:rPr>
        <w:t xml:space="preserve">Payment history page with receipt viewing</w:t>
      </w:r>
    </w:p>
    <w:p>
      <w:pPr>
        <w:pStyle w:val="ListParagraph"/>
        <w:numPr>
          <w:ilvl w:val="0"/>
          <w:numId w:val="1"/>
        </w:numPr>
        <w:spacing w:after="60" w:line="360"/>
      </w:pPr>
      <w:r>
        <w:rPr>
          <w:rFonts w:ascii="Times New Roman" w:eastAsia="SimSun"/>
          <w:color w:val="000000"/>
          <w:sz w:val="24"/>
          <w:szCs w:val="24"/>
        </w:rPr>
        <w:t xml:space="preserve">UI/UX polish for authentication-related pages</w:t>
      </w:r>
    </w:p>
    <w:p>
      <w:pPr>
        <w:pStyle w:val="Heading2"/>
        <w:spacing w:after="240" w:before="360" w:line="360"/>
      </w:pPr>
      <w:bookmarkStart w:id="100052" w:name="_Toc100052"/>
      <w:r>
        <w:rPr>
          <w:rFonts w:ascii="Times New Roman" w:eastAsia="SimHei"/>
          <w:b/>
          <w:bCs/>
          <w:color w:val="000000"/>
          <w:sz w:val="30"/>
          <w:szCs w:val="30"/>
        </w:rPr>
        <w:t xml:space="preserve">7.3 Imam Hossain - Software Developer</w:t>
      </w:r>
      <w:bookmarkEnd w:id="100052"/>
    </w:p>
    <w:p>
      <w:pPr>
        <w:spacing w:after="0" w:before="0" w:line="360"/>
        <w:ind w:firstLine="480"/>
        <w:jc w:val="both"/>
      </w:pPr>
      <w:r>
        <w:rPr>
          <w:rFonts w:ascii="Times New Roman" w:eastAsia="SimSun"/>
          <w:color w:val="000000"/>
          <w:sz w:val="24"/>
          <w:szCs w:val="24"/>
        </w:rPr>
        <w:t xml:space="preserve">Imam focused on the violation management module:</w:t>
      </w:r>
    </w:p>
    <w:p>
      <w:pPr>
        <w:pStyle w:val="ListParagraph"/>
        <w:numPr>
          <w:ilvl w:val="0"/>
          <w:numId w:val="1"/>
        </w:numPr>
        <w:spacing w:after="60" w:line="360"/>
      </w:pPr>
      <w:r>
        <w:rPr>
          <w:rFonts w:ascii="Times New Roman" w:eastAsia="SimSun"/>
          <w:color w:val="000000"/>
          <w:sz w:val="24"/>
          <w:szCs w:val="24"/>
        </w:rPr>
        <w:t xml:space="preserve">Violation ticket issuance form (IssueTicketPage) with vehicle lookup</w:t>
      </w:r>
    </w:p>
    <w:p>
      <w:pPr>
        <w:pStyle w:val="ListParagraph"/>
        <w:numPr>
          <w:ilvl w:val="0"/>
          <w:numId w:val="1"/>
        </w:numPr>
        <w:spacing w:after="60" w:line="360"/>
      </w:pPr>
      <w:r>
        <w:rPr>
          <w:rFonts w:ascii="Times New Roman" w:eastAsia="SimSun"/>
          <w:color w:val="000000"/>
          <w:sz w:val="24"/>
          <w:szCs w:val="24"/>
        </w:rPr>
        <w:t xml:space="preserve">Violation listing and search functionality (AllViolationsPage)</w:t>
      </w:r>
    </w:p>
    <w:p>
      <w:pPr>
        <w:pStyle w:val="ListParagraph"/>
        <w:numPr>
          <w:ilvl w:val="0"/>
          <w:numId w:val="1"/>
        </w:numPr>
        <w:spacing w:after="60" w:line="360"/>
      </w:pPr>
      <w:r>
        <w:rPr>
          <w:rFonts w:ascii="Times New Roman" w:eastAsia="SimSun"/>
          <w:color w:val="000000"/>
          <w:sz w:val="24"/>
          <w:szCs w:val="24"/>
        </w:rPr>
        <w:t xml:space="preserve">Filter system (by status, date range, violation type)</w:t>
      </w:r>
    </w:p>
    <w:p>
      <w:pPr>
        <w:pStyle w:val="ListParagraph"/>
        <w:numPr>
          <w:ilvl w:val="0"/>
          <w:numId w:val="1"/>
        </w:numPr>
        <w:spacing w:after="60" w:line="360"/>
      </w:pPr>
      <w:r>
        <w:rPr>
          <w:rFonts w:ascii="Times New Roman" w:eastAsia="SimSun"/>
          <w:color w:val="000000"/>
          <w:sz w:val="24"/>
          <w:szCs w:val="24"/>
        </w:rPr>
        <w:t xml:space="preserve">Violation update dialog for status changes</w:t>
      </w:r>
    </w:p>
    <w:p>
      <w:pPr>
        <w:pStyle w:val="ListParagraph"/>
        <w:numPr>
          <w:ilvl w:val="0"/>
          <w:numId w:val="1"/>
        </w:numPr>
        <w:spacing w:after="60" w:line="360"/>
      </w:pPr>
      <w:r>
        <w:rPr>
          <w:rFonts w:ascii="Times New Roman" w:eastAsia="SimSun"/>
          <w:color w:val="000000"/>
          <w:sz w:val="24"/>
          <w:szCs w:val="24"/>
        </w:rPr>
        <w:t xml:space="preserve">Citizen violation view (MyViolationsPage)</w:t>
      </w:r>
    </w:p>
    <w:p>
      <w:pPr>
        <w:pStyle w:val="ListParagraph"/>
        <w:numPr>
          <w:ilvl w:val="0"/>
          <w:numId w:val="1"/>
        </w:numPr>
        <w:spacing w:after="60" w:line="360"/>
      </w:pPr>
      <w:r>
        <w:rPr>
          <w:rFonts w:ascii="Times New Roman" w:eastAsia="SimSun"/>
          <w:color w:val="000000"/>
          <w:sz w:val="24"/>
          <w:szCs w:val="24"/>
        </w:rPr>
        <w:t xml:space="preserve">Notification system for violation status changes</w:t>
      </w:r>
    </w:p>
    <w:p>
      <w:pPr>
        <w:pStyle w:val="ListParagraph"/>
        <w:numPr>
          <w:ilvl w:val="0"/>
          <w:numId w:val="1"/>
        </w:numPr>
        <w:spacing w:after="60" w:line="360"/>
      </w:pPr>
      <w:r>
        <w:rPr>
          <w:rFonts w:ascii="Times New Roman" w:eastAsia="SimSun"/>
          <w:color w:val="000000"/>
          <w:sz w:val="24"/>
          <w:szCs w:val="24"/>
        </w:rPr>
        <w:t xml:space="preserve">Data validation for violation-related forms</w:t>
      </w:r>
    </w:p>
    <w:p>
      <w:pPr>
        <w:pStyle w:val="Heading2"/>
        <w:spacing w:after="240" w:before="360" w:line="360"/>
      </w:pPr>
      <w:bookmarkStart w:id="100053" w:name="_Toc100053"/>
      <w:r>
        <w:rPr>
          <w:rFonts w:ascii="Times New Roman" w:eastAsia="SimHei"/>
          <w:b/>
          <w:bCs/>
          <w:color w:val="000000"/>
          <w:sz w:val="30"/>
          <w:szCs w:val="30"/>
        </w:rPr>
        <w:t xml:space="preserve">7.4 Jasmin Akter - Software Developer</w:t>
      </w:r>
      <w:bookmarkEnd w:id="100053"/>
    </w:p>
    <w:p>
      <w:pPr>
        <w:spacing w:after="0" w:before="0" w:line="360"/>
        <w:ind w:firstLine="480"/>
        <w:jc w:val="both"/>
      </w:pPr>
      <w:r>
        <w:rPr>
          <w:rFonts w:ascii="Times New Roman" w:eastAsia="SimSun"/>
          <w:color w:val="000000"/>
          <w:sz w:val="24"/>
          <w:szCs w:val="24"/>
        </w:rPr>
        <w:t xml:space="preserve">Jasmin focused on admin features and overall quality:</w:t>
      </w:r>
    </w:p>
    <w:p>
      <w:pPr>
        <w:pStyle w:val="ListParagraph"/>
        <w:numPr>
          <w:ilvl w:val="0"/>
          <w:numId w:val="1"/>
        </w:numPr>
        <w:spacing w:after="60" w:line="360"/>
      </w:pPr>
      <w:r>
        <w:rPr>
          <w:rFonts w:ascii="Times New Roman" w:eastAsia="SimSun"/>
          <w:color w:val="000000"/>
          <w:sz w:val="24"/>
          <w:szCs w:val="24"/>
        </w:rPr>
        <w:t xml:space="preserve">Landing page design and implementation with Framer Motion animations</w:t>
      </w:r>
    </w:p>
    <w:p>
      <w:pPr>
        <w:pStyle w:val="ListParagraph"/>
        <w:numPr>
          <w:ilvl w:val="0"/>
          <w:numId w:val="1"/>
        </w:numPr>
        <w:spacing w:after="60" w:line="360"/>
      </w:pPr>
      <w:r>
        <w:rPr>
          <w:rFonts w:ascii="Times New Roman" w:eastAsia="SimSun"/>
          <w:color w:val="000000"/>
          <w:sz w:val="24"/>
          <w:szCs w:val="24"/>
        </w:rPr>
        <w:t xml:space="preserve">Admin reports generation page with date range filtering</w:t>
      </w:r>
    </w:p>
    <w:p>
      <w:pPr>
        <w:pStyle w:val="ListParagraph"/>
        <w:numPr>
          <w:ilvl w:val="0"/>
          <w:numId w:val="1"/>
        </w:numPr>
        <w:spacing w:after="60" w:line="360"/>
      </w:pPr>
      <w:r>
        <w:rPr>
          <w:rFonts w:ascii="Times New Roman" w:eastAsia="SimSun"/>
          <w:color w:val="000000"/>
          <w:sz w:val="24"/>
          <w:szCs w:val="24"/>
        </w:rPr>
        <w:t xml:space="preserve">User management interface (AdminUsersPage) with activation/deactivation</w:t>
      </w:r>
    </w:p>
    <w:p>
      <w:pPr>
        <w:pStyle w:val="ListParagraph"/>
        <w:numPr>
          <w:ilvl w:val="0"/>
          <w:numId w:val="1"/>
        </w:numPr>
        <w:spacing w:after="60" w:line="360"/>
      </w:pPr>
      <w:r>
        <w:rPr>
          <w:rFonts w:ascii="Times New Roman" w:eastAsia="SimSun"/>
          <w:color w:val="000000"/>
          <w:sz w:val="24"/>
          <w:szCs w:val="24"/>
        </w:rPr>
        <w:t xml:space="preserve">Responsive testing across all devices and screen sizes</w:t>
      </w:r>
    </w:p>
    <w:p>
      <w:pPr>
        <w:pStyle w:val="ListParagraph"/>
        <w:numPr>
          <w:ilvl w:val="0"/>
          <w:numId w:val="1"/>
        </w:numPr>
        <w:spacing w:after="60" w:line="360"/>
      </w:pPr>
      <w:r>
        <w:rPr>
          <w:rFonts w:ascii="Times New Roman" w:eastAsia="SimSun"/>
          <w:color w:val="000000"/>
          <w:sz w:val="24"/>
          <w:szCs w:val="24"/>
        </w:rPr>
        <w:t xml:space="preserve">UI polish and consistency improvements across all pages</w:t>
      </w:r>
    </w:p>
    <w:p>
      <w:pPr>
        <w:pStyle w:val="ListParagraph"/>
        <w:numPr>
          <w:ilvl w:val="0"/>
          <w:numId w:val="1"/>
        </w:numPr>
        <w:spacing w:after="60" w:line="360"/>
      </w:pPr>
      <w:r>
        <w:rPr>
          <w:rFonts w:ascii="Times New Roman" w:eastAsia="SimSun"/>
          <w:color w:val="000000"/>
          <w:sz w:val="24"/>
          <w:szCs w:val="24"/>
        </w:rPr>
        <w:t xml:space="preserve">Project documentation and README preparation</w:t>
      </w:r>
    </w:p>
    <w:p>
      <w:pPr>
        <w:pStyle w:val="ListParagraph"/>
        <w:numPr>
          <w:ilvl w:val="0"/>
          <w:numId w:val="1"/>
        </w:numPr>
        <w:spacing w:after="60" w:line="360"/>
      </w:pPr>
      <w:r>
        <w:rPr>
          <w:rFonts w:ascii="Times New Roman" w:eastAsia="SimSun"/>
          <w:color w:val="000000"/>
          <w:sz w:val="24"/>
          <w:szCs w:val="24"/>
        </w:rPr>
        <w:t xml:space="preserve">Accessibility testing and improvements</w:t>
      </w:r>
    </w:p>
    <w:p>
      <w:pPr>
        <w:pStyle w:val="Heading1"/>
        <w:spacing w:after="360" w:before="480" w:line="360"/>
        <w:jc w:val="center"/>
      </w:pPr>
      <w:bookmarkStart w:id="100054" w:name="_Toc100054"/>
      <w:r>
        <w:rPr>
          <w:rFonts w:ascii="Times New Roman" w:eastAsia="SimHei"/>
          <w:b/>
          <w:bCs/>
          <w:color w:val="000000"/>
          <w:sz w:val="32"/>
          <w:szCs w:val="32"/>
        </w:rPr>
        <w:t xml:space="preserve">8. Feature Walkthrough</w:t>
      </w:r>
      <w:bookmarkEnd w:id="100054"/>
    </w:p>
    <w:p>
      <w:pPr>
        <w:spacing w:after="0" w:before="0" w:line="360"/>
        <w:ind w:firstLine="480"/>
        <w:jc w:val="both"/>
      </w:pPr>
      <w:r>
        <w:rPr>
          <w:rFonts w:ascii="Times New Roman" w:eastAsia="SimSun"/>
          <w:color w:val="000000"/>
          <w:sz w:val="24"/>
          <w:szCs w:val="24"/>
        </w:rPr>
        <w:t xml:space="preserve">Civitra implements over 25 functional requirements organized by user role. This section provides a comprehensive walkthrough of all features.</w:t>
      </w:r>
    </w:p>
    <w:p>
      <w:pPr>
        <w:pStyle w:val="Heading2"/>
        <w:spacing w:after="240" w:before="360" w:line="360"/>
      </w:pPr>
      <w:bookmarkStart w:id="100055" w:name="_Toc100055"/>
      <w:r>
        <w:rPr>
          <w:rFonts w:ascii="Times New Roman" w:eastAsia="SimHei"/>
          <w:b/>
          <w:bCs/>
          <w:color w:val="000000"/>
          <w:sz w:val="30"/>
          <w:szCs w:val="30"/>
        </w:rPr>
        <w:t xml:space="preserve">8.1 Public Features (No Authentication Required)</w:t>
      </w:r>
      <w:bookmarkEnd w:id="100055"/>
    </w:p>
    <w:p>
      <w:pPr>
        <w:pStyle w:val="Heading3"/>
        <w:spacing w:after="120" w:before="240" w:line="360"/>
      </w:pPr>
      <w:bookmarkStart w:id="100056" w:name="_Toc100056"/>
      <w:r>
        <w:rPr>
          <w:rFonts w:ascii="Times New Roman" w:eastAsia="SimHei"/>
          <w:b/>
          <w:bCs/>
          <w:color w:val="000000"/>
          <w:sz w:val="28"/>
          <w:szCs w:val="28"/>
        </w:rPr>
        <w:t xml:space="preserve">8.1.1 Landing Page</w:t>
      </w:r>
      <w:bookmarkEnd w:id="100056"/>
    </w:p>
    <w:p>
      <w:pPr>
        <w:spacing w:after="0" w:before="0" w:line="360"/>
        <w:ind w:firstLine="480"/>
        <w:jc w:val="both"/>
      </w:pPr>
      <w:r>
        <w:rPr>
          <w:rFonts w:ascii="Times New Roman" w:eastAsia="SimSun"/>
          <w:color w:val="000000"/>
          <w:sz w:val="24"/>
          <w:szCs w:val="24"/>
        </w:rPr>
        <w:t xml:space="preserve">A professional landing page with hero section, feature highlights, team member profiles, and call-to-action buttons. Built with Framer Motion animations for smooth scroll-triggered transitions. The landing page serves as the first impression of the application and provides navigation to login and registration.</w:t>
      </w:r>
    </w:p>
    <w:p>
      <w:pPr>
        <w:pStyle w:val="Heading3"/>
        <w:spacing w:after="120" w:before="240" w:line="360"/>
      </w:pPr>
      <w:bookmarkStart w:id="100057" w:name="_Toc100057"/>
      <w:r>
        <w:rPr>
          <w:rFonts w:ascii="Times New Roman" w:eastAsia="SimHei"/>
          <w:b/>
          <w:bCs/>
          <w:color w:val="000000"/>
          <w:sz w:val="28"/>
          <w:szCs w:val="28"/>
        </w:rPr>
        <w:t xml:space="preserve">8.1.2 User Registration</w:t>
      </w:r>
      <w:bookmarkEnd w:id="100057"/>
    </w:p>
    <w:p>
      <w:pPr>
        <w:spacing w:after="0" w:before="0" w:line="360"/>
        <w:ind w:firstLine="480"/>
        <w:jc w:val="both"/>
      </w:pPr>
      <w:r>
        <w:rPr>
          <w:rFonts w:ascii="Times New Roman" w:eastAsia="SimSun"/>
          <w:color w:val="000000"/>
          <w:sz w:val="24"/>
          <w:szCs w:val="24"/>
        </w:rPr>
        <w:t xml:space="preserve">Citizens can create accounts by providing their name, email, password, phone number, and optional NID. The registration form includes client-side validation using Zod schemas, and the server validates uniqueness of email before creating the account. Password is hashed with bcrypt before storage.</w:t>
      </w:r>
    </w:p>
    <w:p>
      <w:pPr>
        <w:pStyle w:val="Heading3"/>
        <w:spacing w:after="120" w:before="240" w:line="360"/>
      </w:pPr>
      <w:bookmarkStart w:id="100058" w:name="_Toc100058"/>
      <w:r>
        <w:rPr>
          <w:rFonts w:ascii="Times New Roman" w:eastAsia="SimHei"/>
          <w:b/>
          <w:bCs/>
          <w:color w:val="000000"/>
          <w:sz w:val="28"/>
          <w:szCs w:val="28"/>
        </w:rPr>
        <w:t xml:space="preserve">8.1.3 User Login</w:t>
      </w:r>
      <w:bookmarkEnd w:id="100058"/>
    </w:p>
    <w:p>
      <w:pPr>
        <w:spacing w:after="0" w:before="0" w:line="360"/>
        <w:ind w:firstLine="480"/>
        <w:jc w:val="both"/>
      </w:pPr>
      <w:r>
        <w:rPr>
          <w:rFonts w:ascii="Times New Roman" w:eastAsia="SimSun"/>
          <w:color w:val="000000"/>
          <w:sz w:val="24"/>
          <w:szCs w:val="24"/>
        </w:rPr>
        <w:t xml:space="preserve">Existing users can log in with their email and password. The server validates credentials, generates a JWT token containing the user ID and role, and returns it to the client. The client stores the token and redirects to the appropriate dashboard based on the user's role.</w:t>
      </w:r>
    </w:p>
    <w:p>
      <w:pPr>
        <w:pStyle w:val="Heading3"/>
        <w:spacing w:after="120" w:before="240" w:line="360"/>
      </w:pPr>
      <w:bookmarkStart w:id="100059" w:name="_Toc100059"/>
      <w:r>
        <w:rPr>
          <w:rFonts w:ascii="Times New Roman" w:eastAsia="SimHei"/>
          <w:b/>
          <w:bCs/>
          <w:color w:val="000000"/>
          <w:sz w:val="28"/>
          <w:szCs w:val="28"/>
        </w:rPr>
        <w:t xml:space="preserve">8.1.4 Forgot Password with OTP</w:t>
      </w:r>
      <w:bookmarkEnd w:id="100059"/>
    </w:p>
    <w:p>
      <w:pPr>
        <w:spacing w:after="0" w:before="0" w:line="360"/>
        <w:ind w:firstLine="480"/>
        <w:jc w:val="both"/>
      </w:pPr>
      <w:r>
        <w:rPr>
          <w:rFonts w:ascii="Times New Roman" w:eastAsia="SimSun"/>
          <w:color w:val="000000"/>
          <w:sz w:val="24"/>
          <w:szCs w:val="24"/>
        </w:rPr>
        <w:t xml:space="preserve">Users who forget their password can request a password reset. The system generates a 6-digit OTP, stores it in the OtpVerification table with a 10-minute expiration, and returns it in the API response. In a production environment, this OTP would be sent via email. The user enters the OTP on the reset page, and if verified, can set a new password which is hashed with bcrypt before saving.</w:t>
      </w:r>
    </w:p>
    <w:p>
      <w:pPr>
        <w:pStyle w:val="Heading2"/>
        <w:spacing w:after="240" w:before="360" w:line="360"/>
      </w:pPr>
      <w:bookmarkStart w:id="100060" w:name="_Toc100060"/>
      <w:r>
        <w:rPr>
          <w:rFonts w:ascii="Times New Roman" w:eastAsia="SimHei"/>
          <w:b/>
          <w:bCs/>
          <w:color w:val="000000"/>
          <w:sz w:val="30"/>
          <w:szCs w:val="30"/>
        </w:rPr>
        <w:t xml:space="preserve">8.2 Citizen Features</w:t>
      </w:r>
      <w:bookmarkEnd w:id="100060"/>
    </w:p>
    <w:p>
      <w:pPr>
        <w:pStyle w:val="Heading3"/>
        <w:spacing w:after="120" w:before="240" w:line="360"/>
      </w:pPr>
      <w:bookmarkStart w:id="100061" w:name="_Toc100061"/>
      <w:r>
        <w:rPr>
          <w:rFonts w:ascii="Times New Roman" w:eastAsia="SimHei"/>
          <w:b/>
          <w:bCs/>
          <w:color w:val="000000"/>
          <w:sz w:val="28"/>
          <w:szCs w:val="28"/>
        </w:rPr>
        <w:t xml:space="preserve">8.2.1 Dashboard</w:t>
      </w:r>
      <w:bookmarkEnd w:id="100061"/>
    </w:p>
    <w:p>
      <w:pPr>
        <w:spacing w:after="0" w:before="0" w:line="360"/>
        <w:ind w:firstLine="480"/>
        <w:jc w:val="both"/>
      </w:pPr>
      <w:r>
        <w:rPr>
          <w:rFonts w:ascii="Times New Roman" w:eastAsia="SimSun"/>
          <w:color w:val="000000"/>
          <w:sz w:val="24"/>
          <w:szCs w:val="24"/>
        </w:rPr>
        <w:t xml:space="preserve">Citizens see a personalized dashboard showing their total violations, pending violations, total paid amount, and recent activity. The dashboard provides quick access to key actions like viewing violations or making payments.</w:t>
      </w:r>
    </w:p>
    <w:p>
      <w:pPr>
        <w:pStyle w:val="Heading3"/>
        <w:spacing w:after="120" w:before="240" w:line="360"/>
      </w:pPr>
      <w:bookmarkStart w:id="100062" w:name="_Toc100062"/>
      <w:r>
        <w:rPr>
          <w:rFonts w:ascii="Times New Roman" w:eastAsia="SimHei"/>
          <w:b/>
          <w:bCs/>
          <w:color w:val="000000"/>
          <w:sz w:val="28"/>
          <w:szCs w:val="28"/>
        </w:rPr>
        <w:t xml:space="preserve">8.2.2 My Violations</w:t>
      </w:r>
      <w:bookmarkEnd w:id="100062"/>
    </w:p>
    <w:p>
      <w:pPr>
        <w:spacing w:after="0" w:before="0" w:line="360"/>
        <w:ind w:firstLine="480"/>
        <w:jc w:val="both"/>
      </w:pPr>
      <w:r>
        <w:rPr>
          <w:rFonts w:ascii="Times New Roman" w:eastAsia="SimSun"/>
          <w:color w:val="000000"/>
          <w:sz w:val="24"/>
          <w:szCs w:val="24"/>
        </w:rPr>
        <w:t xml:space="preserve">Citizens can view all violations associated with their vehicles. Each violation displays the violation type, location, date, fine amount, and current status. The list supports filtering by status (pending, paid, disputed) and searching by violation details.</w:t>
      </w:r>
    </w:p>
    <w:p>
      <w:pPr>
        <w:pStyle w:val="Heading3"/>
        <w:spacing w:after="120" w:before="240" w:line="360"/>
      </w:pPr>
      <w:bookmarkStart w:id="100063" w:name="_Toc100063"/>
      <w:r>
        <w:rPr>
          <w:rFonts w:ascii="Times New Roman" w:eastAsia="SimHei"/>
          <w:b/>
          <w:bCs/>
          <w:color w:val="000000"/>
          <w:sz w:val="28"/>
          <w:szCs w:val="28"/>
        </w:rPr>
        <w:t xml:space="preserve">8.2.3 Pay Fine</w:t>
      </w:r>
      <w:bookmarkEnd w:id="100063"/>
    </w:p>
    <w:p>
      <w:pPr>
        <w:spacing w:after="0" w:before="0" w:line="360"/>
        <w:ind w:firstLine="480"/>
        <w:jc w:val="both"/>
      </w:pPr>
      <w:r>
        <w:rPr>
          <w:rFonts w:ascii="Times New Roman" w:eastAsia="SimSun"/>
          <w:color w:val="000000"/>
          <w:sz w:val="24"/>
          <w:szCs w:val="24"/>
        </w:rPr>
        <w:t xml:space="preserve">Citizens can pay pending violation fines through a simulated payment form. The system creates a Payment record with a unique receipt number, updates the Violation status from pending to paid, and confirms the transaction to the user.</w:t>
      </w:r>
    </w:p>
    <w:p>
      <w:pPr>
        <w:pStyle w:val="Heading3"/>
        <w:spacing w:after="120" w:before="240" w:line="360"/>
      </w:pPr>
      <w:bookmarkStart w:id="100064" w:name="_Toc100064"/>
      <w:r>
        <w:rPr>
          <w:rFonts w:ascii="Times New Roman" w:eastAsia="SimHei"/>
          <w:b/>
          <w:bCs/>
          <w:color w:val="000000"/>
          <w:sz w:val="28"/>
          <w:szCs w:val="28"/>
        </w:rPr>
        <w:t xml:space="preserve">8.2.4 Payment History</w:t>
      </w:r>
      <w:bookmarkEnd w:id="100064"/>
    </w:p>
    <w:p>
      <w:pPr>
        <w:spacing w:after="0" w:before="0" w:line="360"/>
        <w:ind w:firstLine="480"/>
        <w:jc w:val="both"/>
      </w:pPr>
      <w:r>
        <w:rPr>
          <w:rFonts w:ascii="Times New Roman" w:eastAsia="SimSun"/>
          <w:color w:val="000000"/>
          <w:sz w:val="24"/>
          <w:szCs w:val="24"/>
        </w:rPr>
        <w:t xml:space="preserve">Citizens can view their complete payment history, including payment date, amount, receipt number, and the associated violation details. This provides a transparent record of all financial transactions.</w:t>
      </w:r>
    </w:p>
    <w:p>
      <w:pPr>
        <w:pStyle w:val="Heading3"/>
        <w:spacing w:after="120" w:before="240" w:line="360"/>
      </w:pPr>
      <w:bookmarkStart w:id="100065" w:name="_Toc100065"/>
      <w:r>
        <w:rPr>
          <w:rFonts w:ascii="Times New Roman" w:eastAsia="SimHei"/>
          <w:b/>
          <w:bCs/>
          <w:color w:val="000000"/>
          <w:sz w:val="28"/>
          <w:szCs w:val="28"/>
        </w:rPr>
        <w:t xml:space="preserve">8.2.5 Profile Management</w:t>
      </w:r>
      <w:bookmarkEnd w:id="100065"/>
    </w:p>
    <w:p>
      <w:pPr>
        <w:spacing w:after="0" w:before="0" w:line="360"/>
        <w:ind w:firstLine="480"/>
        <w:jc w:val="both"/>
      </w:pPr>
      <w:r>
        <w:rPr>
          <w:rFonts w:ascii="Times New Roman" w:eastAsia="SimSun"/>
          <w:color w:val="000000"/>
          <w:sz w:val="24"/>
          <w:szCs w:val="24"/>
        </w:rPr>
        <w:t xml:space="preserve">Citizens can view and update their profile information, including name, phone number, and NID. The profile page displays the user's current information and provides an edit form with validation.</w:t>
      </w:r>
    </w:p>
    <w:p>
      <w:pPr>
        <w:pStyle w:val="Heading2"/>
        <w:spacing w:after="240" w:before="360" w:line="360"/>
      </w:pPr>
      <w:bookmarkStart w:id="100066" w:name="_Toc100066"/>
      <w:r>
        <w:rPr>
          <w:rFonts w:ascii="Times New Roman" w:eastAsia="SimHei"/>
          <w:b/>
          <w:bCs/>
          <w:color w:val="000000"/>
          <w:sz w:val="30"/>
          <w:szCs w:val="30"/>
        </w:rPr>
        <w:t xml:space="preserve">8.3 Traffic Police Features</w:t>
      </w:r>
      <w:bookmarkEnd w:id="100066"/>
    </w:p>
    <w:p>
      <w:pPr>
        <w:pStyle w:val="Heading3"/>
        <w:spacing w:after="120" w:before="240" w:line="360"/>
      </w:pPr>
      <w:bookmarkStart w:id="100067" w:name="_Toc100067"/>
      <w:r>
        <w:rPr>
          <w:rFonts w:ascii="Times New Roman" w:eastAsia="SimHei"/>
          <w:b/>
          <w:bCs/>
          <w:color w:val="000000"/>
          <w:sz w:val="28"/>
          <w:szCs w:val="28"/>
        </w:rPr>
        <w:t xml:space="preserve">8.3.1 Issue Violation Ticket</w:t>
      </w:r>
      <w:bookmarkEnd w:id="100067"/>
    </w:p>
    <w:p>
      <w:pPr>
        <w:spacing w:after="0" w:before="0" w:line="360"/>
        <w:ind w:firstLine="480"/>
        <w:jc w:val="both"/>
      </w:pPr>
      <w:r>
        <w:rPr>
          <w:rFonts w:ascii="Times New Roman" w:eastAsia="SimSun"/>
          <w:color w:val="000000"/>
          <w:sz w:val="24"/>
          <w:szCs w:val="24"/>
        </w:rPr>
        <w:t xml:space="preserve">Police officers can issue digital violation tickets by selecting a vehicle (by registration number), choosing a violation type from the configured list, entering the location, date/time, and any additional notes. The fine amount is automatically populated based on the violation type. The system creates a Violation record and assigns it to the vehicle owner.</w:t>
      </w:r>
    </w:p>
    <w:p>
      <w:pPr>
        <w:pStyle w:val="Heading3"/>
        <w:spacing w:after="120" w:before="240" w:line="360"/>
      </w:pPr>
      <w:bookmarkStart w:id="100068" w:name="_Toc100068"/>
      <w:r>
        <w:rPr>
          <w:rFonts w:ascii="Times New Roman" w:eastAsia="SimHei"/>
          <w:b/>
          <w:bCs/>
          <w:color w:val="000000"/>
          <w:sz w:val="28"/>
          <w:szCs w:val="28"/>
        </w:rPr>
        <w:t xml:space="preserve">8.3.2 View All Violations</w:t>
      </w:r>
      <w:bookmarkEnd w:id="100068"/>
    </w:p>
    <w:p>
      <w:pPr>
        <w:spacing w:after="0" w:before="0" w:line="360"/>
        <w:ind w:firstLine="480"/>
        <w:jc w:val="both"/>
      </w:pPr>
      <w:r>
        <w:rPr>
          <w:rFonts w:ascii="Times New Roman" w:eastAsia="SimSun"/>
          <w:color w:val="000000"/>
          <w:sz w:val="24"/>
          <w:szCs w:val="24"/>
        </w:rPr>
        <w:t xml:space="preserve">Police officers can view all violations in the system, not just their own. This provides visibility into the overall enforcement activity. The list supports searching and filtering by various criteria.</w:t>
      </w:r>
    </w:p>
    <w:p>
      <w:pPr>
        <w:pStyle w:val="Heading3"/>
        <w:spacing w:after="120" w:before="240" w:line="360"/>
      </w:pPr>
      <w:bookmarkStart w:id="100069" w:name="_Toc100069"/>
      <w:r>
        <w:rPr>
          <w:rFonts w:ascii="Times New Roman" w:eastAsia="SimHei"/>
          <w:b/>
          <w:bCs/>
          <w:color w:val="000000"/>
          <w:sz w:val="28"/>
          <w:szCs w:val="28"/>
        </w:rPr>
        <w:t xml:space="preserve">8.3.3 Update Violation Status</w:t>
      </w:r>
      <w:bookmarkEnd w:id="100069"/>
    </w:p>
    <w:p>
      <w:pPr>
        <w:spacing w:after="0" w:before="0" w:line="360"/>
        <w:ind w:firstLine="480"/>
        <w:jc w:val="both"/>
      </w:pPr>
      <w:r>
        <w:rPr>
          <w:rFonts w:ascii="Times New Roman" w:eastAsia="SimSun"/>
          <w:color w:val="000000"/>
          <w:sz w:val="24"/>
          <w:szCs w:val="24"/>
        </w:rPr>
        <w:t xml:space="preserve">Police officers can update the status of violations (e.g., from pending to disputed) through an update dialog. This allows for handling disputes and corrections to issued tickets.</w:t>
      </w:r>
    </w:p>
    <w:p>
      <w:pPr>
        <w:pStyle w:val="Heading2"/>
        <w:spacing w:after="240" w:before="360" w:line="360"/>
      </w:pPr>
      <w:bookmarkStart w:id="100070" w:name="_Toc100070"/>
      <w:r>
        <w:rPr>
          <w:rFonts w:ascii="Times New Roman" w:eastAsia="SimHei"/>
          <w:b/>
          <w:bCs/>
          <w:color w:val="000000"/>
          <w:sz w:val="30"/>
          <w:szCs w:val="30"/>
        </w:rPr>
        <w:t xml:space="preserve">8.4 Admin Features</w:t>
      </w:r>
      <w:bookmarkEnd w:id="100070"/>
    </w:p>
    <w:p>
      <w:pPr>
        <w:pStyle w:val="Heading3"/>
        <w:spacing w:after="120" w:before="240" w:line="360"/>
      </w:pPr>
      <w:bookmarkStart w:id="100071" w:name="_Toc100071"/>
      <w:r>
        <w:rPr>
          <w:rFonts w:ascii="Times New Roman" w:eastAsia="SimHei"/>
          <w:b/>
          <w:bCs/>
          <w:color w:val="000000"/>
          <w:sz w:val="28"/>
          <w:szCs w:val="28"/>
        </w:rPr>
        <w:t xml:space="preserve">8.4.1 Admin Dashboard</w:t>
      </w:r>
      <w:bookmarkEnd w:id="100071"/>
    </w:p>
    <w:p>
      <w:pPr>
        <w:spacing w:after="0" w:before="0" w:line="360"/>
        <w:ind w:firstLine="480"/>
        <w:jc w:val="both"/>
      </w:pPr>
      <w:r>
        <w:rPr>
          <w:rFonts w:ascii="Times New Roman" w:eastAsia="SimSun"/>
          <w:color w:val="000000"/>
          <w:sz w:val="24"/>
          <w:szCs w:val="24"/>
        </w:rPr>
        <w:t xml:space="preserve">Administrators have access to a comprehensive dashboard with real-time statistics: total users, total violations, total revenue, violations by type, payment trends, and recent activity. Charts and graphs provide visual representations of system data for data-driven decision making.</w:t>
      </w:r>
    </w:p>
    <w:p>
      <w:pPr>
        <w:pStyle w:val="Heading3"/>
        <w:spacing w:after="120" w:before="240" w:line="360"/>
      </w:pPr>
      <w:bookmarkStart w:id="100072" w:name="_Toc100072"/>
      <w:r>
        <w:rPr>
          <w:rFonts w:ascii="Times New Roman" w:eastAsia="SimHei"/>
          <w:b/>
          <w:bCs/>
          <w:color w:val="000000"/>
          <w:sz w:val="28"/>
          <w:szCs w:val="28"/>
        </w:rPr>
        <w:t xml:space="preserve">8.4.2 User Management</w:t>
      </w:r>
      <w:bookmarkEnd w:id="100072"/>
    </w:p>
    <w:p>
      <w:pPr>
        <w:spacing w:after="0" w:before="0" w:line="360"/>
        <w:ind w:firstLine="480"/>
        <w:jc w:val="both"/>
      </w:pPr>
      <w:r>
        <w:rPr>
          <w:rFonts w:ascii="Times New Roman" w:eastAsia="SimSun"/>
          <w:color w:val="000000"/>
          <w:sz w:val="24"/>
          <w:szCs w:val="24"/>
        </w:rPr>
        <w:t xml:space="preserve">Administrators can view all registered users, search and filter by role or status, and activate or deactivate user accounts. Deactivating a user prevents them from logging into the system while preserving their data.</w:t>
      </w:r>
    </w:p>
    <w:p>
      <w:pPr>
        <w:pStyle w:val="Heading3"/>
        <w:spacing w:after="120" w:before="240" w:line="360"/>
      </w:pPr>
      <w:bookmarkStart w:id="100073" w:name="_Toc100073"/>
      <w:r>
        <w:rPr>
          <w:rFonts w:ascii="Times New Roman" w:eastAsia="SimHei"/>
          <w:b/>
          <w:bCs/>
          <w:color w:val="000000"/>
          <w:sz w:val="28"/>
          <w:szCs w:val="28"/>
        </w:rPr>
        <w:t xml:space="preserve">8.4.3 Create Officer Account</w:t>
      </w:r>
      <w:bookmarkEnd w:id="100073"/>
    </w:p>
    <w:p>
      <w:pPr>
        <w:spacing w:after="0" w:before="0" w:line="360"/>
        <w:ind w:firstLine="480"/>
        <w:jc w:val="both"/>
      </w:pPr>
      <w:r>
        <w:rPr>
          <w:rFonts w:ascii="Times New Roman" w:eastAsia="SimSun"/>
          <w:color w:val="000000"/>
          <w:sz w:val="24"/>
          <w:szCs w:val="24"/>
        </w:rPr>
        <w:t xml:space="preserve">Administrators can create traffic police officer accounts directly, bypassing the standard registration flow. This ensures that only authorized personnel have police-level access to the system.</w:t>
      </w:r>
    </w:p>
    <w:p>
      <w:pPr>
        <w:pStyle w:val="Heading3"/>
        <w:spacing w:after="120" w:before="240" w:line="360"/>
      </w:pPr>
      <w:bookmarkStart w:id="100074" w:name="_Toc100074"/>
      <w:r>
        <w:rPr>
          <w:rFonts w:ascii="Times New Roman" w:eastAsia="SimHei"/>
          <w:b/>
          <w:bCs/>
          <w:color w:val="000000"/>
          <w:sz w:val="28"/>
          <w:szCs w:val="28"/>
        </w:rPr>
        <w:t xml:space="preserve">8.4.4 Violation Type Configuration</w:t>
      </w:r>
      <w:bookmarkEnd w:id="100074"/>
    </w:p>
    <w:p>
      <w:pPr>
        <w:spacing w:after="0" w:before="0" w:line="360"/>
        <w:ind w:firstLine="480"/>
        <w:jc w:val="both"/>
      </w:pPr>
      <w:r>
        <w:rPr>
          <w:rFonts w:ascii="Times New Roman" w:eastAsia="SimSun"/>
          <w:color w:val="000000"/>
          <w:sz w:val="24"/>
          <w:szCs w:val="24"/>
        </w:rPr>
        <w:t xml:space="preserve">Administrators can manage violation types with full CRUD operations: create new violation types with name, description, and fine amount; view all existing types; update fine amounts or descriptions; and deactivate types that are no longer enforced.</w:t>
      </w:r>
    </w:p>
    <w:p>
      <w:pPr>
        <w:pStyle w:val="Heading3"/>
        <w:spacing w:after="120" w:before="240" w:line="360"/>
      </w:pPr>
      <w:bookmarkStart w:id="100075" w:name="_Toc100075"/>
      <w:r>
        <w:rPr>
          <w:rFonts w:ascii="Times New Roman" w:eastAsia="SimHei"/>
          <w:b/>
          <w:bCs/>
          <w:color w:val="000000"/>
          <w:sz w:val="28"/>
          <w:szCs w:val="28"/>
        </w:rPr>
        <w:t xml:space="preserve">8.4.5 Reports Generation</w:t>
      </w:r>
      <w:bookmarkEnd w:id="100075"/>
    </w:p>
    <w:p>
      <w:pPr>
        <w:spacing w:after="0" w:before="0" w:line="360"/>
        <w:ind w:firstLine="480"/>
        <w:jc w:val="both"/>
      </w:pPr>
      <w:r>
        <w:rPr>
          <w:rFonts w:ascii="Times New Roman" w:eastAsia="SimSun"/>
          <w:color w:val="000000"/>
          <w:sz w:val="24"/>
          <w:szCs w:val="24"/>
        </w:rPr>
        <w:t xml:space="preserve">Administrators can generate reports filtered by date range, violation type, and payment status. Reports include violation counts, revenue summaries, and trend analysis. This feature provides the data foundation for policy decisions and resource allocation.</w:t>
      </w:r>
    </w:p>
    <w:p>
      <w:pPr>
        <w:pStyle w:val="Heading3"/>
        <w:spacing w:after="120" w:before="240" w:line="360"/>
      </w:pPr>
      <w:bookmarkStart w:id="100076" w:name="_Toc100076"/>
      <w:r>
        <w:rPr>
          <w:rFonts w:ascii="Times New Roman" w:eastAsia="SimHei"/>
          <w:b/>
          <w:bCs/>
          <w:color w:val="000000"/>
          <w:sz w:val="28"/>
          <w:szCs w:val="28"/>
        </w:rPr>
        <w:t xml:space="preserve">8.4.6 System Statistics</w:t>
      </w:r>
      <w:bookmarkEnd w:id="100076"/>
    </w:p>
    <w:p>
      <w:pPr>
        <w:spacing w:after="0" w:before="0" w:line="360"/>
        <w:ind w:firstLine="480"/>
        <w:jc w:val="both"/>
      </w:pPr>
      <w:r>
        <w:rPr>
          <w:rFonts w:ascii="Times New Roman" w:eastAsia="SimSun"/>
          <w:color w:val="000000"/>
          <w:sz w:val="24"/>
          <w:szCs w:val="24"/>
        </w:rPr>
        <w:t xml:space="preserve">The admin dashboard includes system-wide statistics such as total registered users by role, violations by type and status, revenue over time, and peak violation times. These analytics help administrators understand traffic patterns and enforcement effectiveness.</w:t>
      </w:r>
    </w:p>
    <w:p>
      <w:pPr>
        <w:pStyle w:val="Heading1"/>
        <w:spacing w:after="360" w:before="480" w:line="360"/>
        <w:jc w:val="center"/>
      </w:pPr>
      <w:bookmarkStart w:id="100077" w:name="_Toc100077"/>
      <w:r>
        <w:rPr>
          <w:rFonts w:ascii="Times New Roman" w:eastAsia="SimHei"/>
          <w:b/>
          <w:bCs/>
          <w:color w:val="000000"/>
          <w:sz w:val="32"/>
          <w:szCs w:val="32"/>
        </w:rPr>
        <w:t xml:space="preserve">9. API Documentation</w:t>
      </w:r>
      <w:bookmarkEnd w:id="100077"/>
    </w:p>
    <w:p>
      <w:pPr>
        <w:spacing w:after="0" w:before="0" w:line="360"/>
        <w:ind w:firstLine="480"/>
        <w:jc w:val="both"/>
      </w:pPr>
      <w:r>
        <w:rPr>
          <w:rFonts w:ascii="Times New Roman" w:eastAsia="SimSun"/>
          <w:color w:val="000000"/>
          <w:sz w:val="24"/>
          <w:szCs w:val="24"/>
        </w:rPr>
        <w:t xml:space="preserve">The Civitra API follows RESTful conventions with proper HTTP methods (GET, POST, PATCH, DELETE) and JSON request/response bodies. All authenticated endpoints require a valid JWT token in the Authorization header.</w:t>
      </w:r>
    </w:p>
    <w:p>
      <w:pPr>
        <w:pStyle w:val="Heading2"/>
        <w:spacing w:after="240" w:before="360" w:line="360"/>
      </w:pPr>
      <w:bookmarkStart w:id="100078" w:name="_Toc100078"/>
      <w:r>
        <w:rPr>
          <w:rFonts w:ascii="Times New Roman" w:eastAsia="SimHei"/>
          <w:b/>
          <w:bCs/>
          <w:color w:val="000000"/>
          <w:sz w:val="30"/>
          <w:szCs w:val="30"/>
        </w:rPr>
        <w:t xml:space="preserve">9.1 Authentication Endpoints</w:t>
      </w:r>
      <w:bookmarkEnd w:id="100078"/>
    </w:p>
    <w:tbl>
      <w:tblPr>
        <w:tblW w:type="pct" w:w="100%"/>
        <w:tblBorders>
          <w:top w:val="single" w:color="8B7E5A" w:sz="2"/>
          <w:left w:val="none"/>
          <w:bottom w:val="single" w:color="8B7E5A" w:sz="2"/>
          <w:right w:val="none"/>
          <w:insideH w:val="single" w:color="D0D0D0" w:sz="1"/>
          <w:insideV w:val="none"/>
        </w:tblBorders>
      </w:tblPr>
      <w:tblGrid>
        <w:gridCol w:w="100"/>
        <w:gridCol w:w="100"/>
        <w:gridCol w:w="100"/>
        <w:gridCol w:w="100"/>
      </w:tblGrid>
      <w:tr>
        <w:trPr>
          <w:cantSplit/>
          <w:tblHeader/>
        </w:trPr>
        <w:tc>
          <w:tcPr>
            <w:tcW w:type="pct" w:w="10%"/>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Method</w:t>
            </w:r>
          </w:p>
        </w:tc>
        <w:tc>
          <w:tcPr>
            <w:tcW w:type="pct" w:w="28%"/>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Endpoint</w:t>
            </w:r>
          </w:p>
        </w:tc>
        <w:tc>
          <w:tcPr>
            <w:tcW w:type="pct" w:w="45%"/>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c>
          <w:tcPr>
            <w:tcW w:type="pct" w:w="17%"/>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Auth Required</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/api/auth/login</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User login with email and password, returns JWT token</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No</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/api/auth/register</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Citizen registration with validation</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No</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/api/auth/forgot-password</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Generate OTP for password reset</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No</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/api/auth/reset-password</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Reset password using verified OTP</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No</w:t>
            </w:r>
          </w:p>
        </w:tc>
      </w:tr>
    </w:tbl>
    <w:p>
      <w:pPr>
        <w:pStyle w:val="Heading2"/>
        <w:spacing w:after="240" w:before="360" w:line="360"/>
      </w:pPr>
      <w:bookmarkStart w:id="100079" w:name="_Toc100079"/>
      <w:r>
        <w:rPr>
          <w:rFonts w:ascii="Times New Roman" w:eastAsia="SimHei"/>
          <w:b/>
          <w:bCs/>
          <w:color w:val="000000"/>
          <w:sz w:val="30"/>
          <w:szCs w:val="30"/>
        </w:rPr>
        <w:t xml:space="preserve">9.2 Violation Endpoints</w:t>
      </w:r>
      <w:bookmarkEnd w:id="100079"/>
    </w:p>
    <w:tbl>
      <w:tblPr>
        <w:tblW w:type="pct" w:w="100%"/>
        <w:tblBorders>
          <w:top w:val="single" w:color="8B7E5A" w:sz="2"/>
          <w:left w:val="none"/>
          <w:bottom w:val="single" w:color="8B7E5A" w:sz="2"/>
          <w:right w:val="none"/>
          <w:insideH w:val="single" w:color="D0D0D0" w:sz="1"/>
          <w:insideV w:val="none"/>
        </w:tblBorders>
      </w:tblPr>
      <w:tblGrid>
        <w:gridCol w:w="100"/>
        <w:gridCol w:w="100"/>
        <w:gridCol w:w="100"/>
        <w:gridCol w:w="100"/>
      </w:tblGrid>
      <w:tr>
        <w:trPr>
          <w:cantSplit/>
          <w:tblHeader/>
        </w:trPr>
        <w:tc>
          <w:tcPr>
            <w:tcW w:type="pct" w:w="10%"/>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Method</w:t>
            </w:r>
          </w:p>
        </w:tc>
        <w:tc>
          <w:tcPr>
            <w:tcW w:type="pct" w:w="28%"/>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Endpoint</w:t>
            </w:r>
          </w:p>
        </w:tc>
        <w:tc>
          <w:tcPr>
            <w:tcW w:type="pct" w:w="40%"/>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c>
          <w:tcPr>
            <w:tcW w:type="pct" w:w="22%"/>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Auth Required</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/api/violations</w:t>
            </w:r>
          </w:p>
        </w:tc>
        <w:tc>
          <w:tcPr>
            <w:tcW w:type="pct" w:w="40%"/>
            <w:tcMar>
              <w:top w:type="dxa" w:w="60"/>
              <w:left w:type="dxa" w:w="120"/>
              <w:bottom w:type="dxa" w:w="60"/>
              <w:right w:type="dxa" w:w="120"/>
            </w:tcMar>
          </w:tcPr>
          <w:p>
            <w:pPr>
              <w:spacing w:line="312"/>
              <w:jc w:val="left"/>
            </w:pPr>
            <w:r>
              <w:rPr>
                <w:rFonts w:ascii="Times New Roman" w:eastAsia="SimSun"/>
                <w:color w:val="000000"/>
                <w:sz w:val="21"/>
                <w:szCs w:val="21"/>
              </w:rPr>
              <w:t xml:space="preserve">Get all violations (police/admin)</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Police/Admin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/api/violations</w:t>
            </w:r>
          </w:p>
        </w:tc>
        <w:tc>
          <w:tcPr>
            <w:tcW w:type="pct" w:w="40%"/>
            <w:tcMar>
              <w:top w:type="dxa" w:w="60"/>
              <w:left w:type="dxa" w:w="120"/>
              <w:bottom w:type="dxa" w:w="60"/>
              <w:right w:type="dxa" w:w="120"/>
            </w:tcMar>
          </w:tcPr>
          <w:p>
            <w:pPr>
              <w:spacing w:line="312"/>
              <w:jc w:val="left"/>
            </w:pPr>
            <w:r>
              <w:rPr>
                <w:rFonts w:ascii="Times New Roman" w:eastAsia="SimSun"/>
                <w:color w:val="000000"/>
                <w:sz w:val="21"/>
                <w:szCs w:val="21"/>
              </w:rPr>
              <w:t xml:space="preserve">Issue a new violation ticket</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Police</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/api/violations/my</w:t>
            </w:r>
          </w:p>
        </w:tc>
        <w:tc>
          <w:tcPr>
            <w:tcW w:type="pct" w:w="40%"/>
            <w:tcMar>
              <w:top w:type="dxa" w:w="60"/>
              <w:left w:type="dxa" w:w="120"/>
              <w:bottom w:type="dxa" w:w="60"/>
              <w:right w:type="dxa" w:w="120"/>
            </w:tcMar>
          </w:tcPr>
          <w:p>
            <w:pPr>
              <w:spacing w:line="312"/>
              <w:jc w:val="left"/>
            </w:pPr>
            <w:r>
              <w:rPr>
                <w:rFonts w:ascii="Times New Roman" w:eastAsia="SimSun"/>
                <w:color w:val="000000"/>
                <w:sz w:val="21"/>
                <w:szCs w:val="21"/>
              </w:rPr>
              <w:t xml:space="preserve">Get current user's violations</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Citizen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/api/violations/[id]</w:t>
            </w:r>
          </w:p>
        </w:tc>
        <w:tc>
          <w:tcPr>
            <w:tcW w:type="pct" w:w="40%"/>
            <w:tcMar>
              <w:top w:type="dxa" w:w="60"/>
              <w:left w:type="dxa" w:w="120"/>
              <w:bottom w:type="dxa" w:w="60"/>
              <w:right w:type="dxa" w:w="120"/>
            </w:tcMar>
          </w:tcPr>
          <w:p>
            <w:pPr>
              <w:spacing w:line="312"/>
              <w:jc w:val="left"/>
            </w:pPr>
            <w:r>
              <w:rPr>
                <w:rFonts w:ascii="Times New Roman" w:eastAsia="SimSun"/>
                <w:color w:val="000000"/>
                <w:sz w:val="21"/>
                <w:szCs w:val="21"/>
              </w:rPr>
              <w:t xml:space="preserve">Get violation details by ID</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Authenticated</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PATCH</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/api/violations/[id]</w:t>
            </w:r>
          </w:p>
        </w:tc>
        <w:tc>
          <w:tcPr>
            <w:tcW w:type="pct" w:w="40%"/>
            <w:tcMar>
              <w:top w:type="dxa" w:w="60"/>
              <w:left w:type="dxa" w:w="120"/>
              <w:bottom w:type="dxa" w:w="60"/>
              <w:right w:type="dxa" w:w="120"/>
            </w:tcMar>
          </w:tcPr>
          <w:p>
            <w:pPr>
              <w:spacing w:line="312"/>
              <w:jc w:val="left"/>
            </w:pPr>
            <w:r>
              <w:rPr>
                <w:rFonts w:ascii="Times New Roman" w:eastAsia="SimSun"/>
                <w:color w:val="000000"/>
                <w:sz w:val="21"/>
                <w:szCs w:val="21"/>
              </w:rPr>
              <w:t xml:space="preserve">Update violation status</w:t>
            </w:r>
          </w:p>
        </w:tc>
        <w:tc>
          <w:tcPr>
            <w:tcW w:type="pct" w:w="22%"/>
            <w:tcMar>
              <w:top w:type="dxa" w:w="60"/>
              <w:left w:type="dxa" w:w="120"/>
              <w:bottom w:type="dxa" w:w="60"/>
              <w:right w:type="dxa" w:w="120"/>
            </w:tcMar>
          </w:tcPr>
          <w:p>
            <w:pPr>
              <w:spacing w:line="312"/>
              <w:jc w:val="left"/>
            </w:pPr>
            <w:r>
              <w:rPr>
                <w:rFonts w:ascii="Times New Roman" w:eastAsia="SimSun"/>
                <w:color w:val="000000"/>
                <w:sz w:val="21"/>
                <w:szCs w:val="21"/>
              </w:rPr>
              <w:t xml:space="preserve">Police/Admin</w:t>
            </w:r>
          </w:p>
        </w:tc>
      </w:tr>
    </w:tbl>
    <w:p>
      <w:pPr>
        <w:pStyle w:val="Heading2"/>
        <w:spacing w:after="240" w:before="360" w:line="360"/>
      </w:pPr>
      <w:bookmarkStart w:id="100080" w:name="_Toc100080"/>
      <w:r>
        <w:rPr>
          <w:rFonts w:ascii="Times New Roman" w:eastAsia="SimHei"/>
          <w:b/>
          <w:bCs/>
          <w:color w:val="000000"/>
          <w:sz w:val="30"/>
          <w:szCs w:val="30"/>
        </w:rPr>
        <w:t xml:space="preserve">9.3 Payment Endpoints</w:t>
      </w:r>
      <w:bookmarkEnd w:id="100080"/>
    </w:p>
    <w:tbl>
      <w:tblPr>
        <w:tblW w:type="pct" w:w="100%"/>
        <w:tblBorders>
          <w:top w:val="single" w:color="8B7E5A" w:sz="2"/>
          <w:left w:val="none"/>
          <w:bottom w:val="single" w:color="8B7E5A" w:sz="2"/>
          <w:right w:val="none"/>
          <w:insideH w:val="single" w:color="D0D0D0" w:sz="1"/>
          <w:insideV w:val="none"/>
        </w:tblBorders>
      </w:tblPr>
      <w:tblGrid>
        <w:gridCol w:w="100"/>
        <w:gridCol w:w="100"/>
        <w:gridCol w:w="100"/>
        <w:gridCol w:w="100"/>
      </w:tblGrid>
      <w:tr>
        <w:trPr>
          <w:cantSplit/>
          <w:tblHeader/>
        </w:trPr>
        <w:tc>
          <w:tcPr>
            <w:tcW w:type="pct" w:w="10%"/>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Method</w:t>
            </w:r>
          </w:p>
        </w:tc>
        <w:tc>
          <w:tcPr>
            <w:tcW w:type="pct" w:w="28%"/>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Endpoint</w:t>
            </w:r>
          </w:p>
        </w:tc>
        <w:tc>
          <w:tcPr>
            <w:tcW w:type="pct" w:w="45%"/>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c>
          <w:tcPr>
            <w:tcW w:type="pct" w:w="17%"/>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Auth Required</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/api/payments/pay</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Process a fine payment (simulated)</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Citizen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/api/payments/history</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Get payment history for current user</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Citizen</w:t>
            </w:r>
          </w:p>
        </w:tc>
      </w:tr>
    </w:tbl>
    <w:p>
      <w:pPr>
        <w:pStyle w:val="Heading2"/>
        <w:spacing w:after="240" w:before="360" w:line="360"/>
      </w:pPr>
      <w:bookmarkStart w:id="100081" w:name="_Toc100081"/>
      <w:r>
        <w:rPr>
          <w:rFonts w:ascii="Times New Roman" w:eastAsia="SimHei"/>
          <w:b/>
          <w:bCs/>
          <w:color w:val="000000"/>
          <w:sz w:val="30"/>
          <w:szCs w:val="30"/>
        </w:rPr>
        <w:t xml:space="preserve">9.4 Admin Endpoints</w:t>
      </w:r>
      <w:bookmarkEnd w:id="100081"/>
    </w:p>
    <w:tbl>
      <w:tblPr>
        <w:tblW w:type="pct" w:w="100%"/>
        <w:tblBorders>
          <w:top w:val="single" w:color="8B7E5A" w:sz="2"/>
          <w:left w:val="none"/>
          <w:bottom w:val="single" w:color="8B7E5A" w:sz="2"/>
          <w:right w:val="none"/>
          <w:insideH w:val="single" w:color="D0D0D0" w:sz="1"/>
          <w:insideV w:val="none"/>
        </w:tblBorders>
      </w:tblPr>
      <w:tblGrid>
        <w:gridCol w:w="100"/>
        <w:gridCol w:w="100"/>
        <w:gridCol w:w="100"/>
        <w:gridCol w:w="100"/>
      </w:tblGrid>
      <w:tr>
        <w:trPr>
          <w:cantSplit/>
          <w:tblHeader/>
        </w:trPr>
        <w:tc>
          <w:tcPr>
            <w:tcW w:type="pct" w:w="10%"/>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Method</w:t>
            </w:r>
          </w:p>
        </w:tc>
        <w:tc>
          <w:tcPr>
            <w:tcW w:type="pct" w:w="32%"/>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Endpoint</w:t>
            </w:r>
          </w:p>
        </w:tc>
        <w:tc>
          <w:tcPr>
            <w:tcW w:type="pct" w:w="35%"/>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c>
          <w:tcPr>
            <w:tcW w:type="pct" w:w="23%"/>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Auth Required</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/api/admin/stats</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Get system-wide statistics</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/api/admin/reports</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Get filtered reports</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/api/admin/users</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Get all users with filters</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PATCH</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/api/admin/users/[id]</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Update user (activate/deactivate)</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/api/admin/create-officer</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Create a police officer account</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/api/admin/violation-types</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Get all violation types</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POST</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/api/admin/violation-types</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Create a new violation type</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PATCH</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/api/admin/violation-types/[id]</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Update a violation type</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DELETE</w:t>
            </w:r>
          </w:p>
        </w:tc>
        <w:tc>
          <w:tcPr>
            <w:tcW w:type="pct" w:w="32%"/>
            <w:tcMar>
              <w:top w:type="dxa" w:w="60"/>
              <w:left w:type="dxa" w:w="120"/>
              <w:bottom w:type="dxa" w:w="60"/>
              <w:right w:type="dxa" w:w="120"/>
            </w:tcMar>
          </w:tcPr>
          <w:p>
            <w:pPr>
              <w:spacing w:line="312"/>
              <w:jc w:val="left"/>
            </w:pPr>
            <w:r>
              <w:rPr>
                <w:rFonts w:ascii="Times New Roman" w:eastAsia="SimSun"/>
                <w:color w:val="000000"/>
                <w:sz w:val="21"/>
                <w:szCs w:val="21"/>
              </w:rPr>
              <w:t xml:space="preserve">/api/admin/violation-types/[id]</w:t>
            </w:r>
          </w:p>
        </w:tc>
        <w:tc>
          <w:tcPr>
            <w:tcW w:type="pct" w:w="35%"/>
            <w:tcMar>
              <w:top w:type="dxa" w:w="60"/>
              <w:left w:type="dxa" w:w="120"/>
              <w:bottom w:type="dxa" w:w="60"/>
              <w:right w:type="dxa" w:w="120"/>
            </w:tcMar>
          </w:tcPr>
          <w:p>
            <w:pPr>
              <w:spacing w:line="312"/>
              <w:jc w:val="left"/>
            </w:pPr>
            <w:r>
              <w:rPr>
                <w:rFonts w:ascii="Times New Roman" w:eastAsia="SimSun"/>
                <w:color w:val="000000"/>
                <w:sz w:val="21"/>
                <w:szCs w:val="21"/>
              </w:rPr>
              <w:t xml:space="preserve">Delete/deactivate a violation type</w:t>
            </w:r>
          </w:p>
        </w:tc>
        <w:tc>
          <w:tcPr>
            <w:tcW w:type="pct" w:w="23%"/>
            <w:tcMar>
              <w:top w:type="dxa" w:w="60"/>
              <w:left w:type="dxa" w:w="120"/>
              <w:bottom w:type="dxa" w:w="60"/>
              <w:right w:type="dxa" w:w="120"/>
            </w:tcMar>
          </w:tcPr>
          <w:p>
            <w:pPr>
              <w:spacing w:line="312"/>
              <w:jc w:val="left"/>
            </w:pPr>
            <w:r>
              <w:rPr>
                <w:rFonts w:ascii="Times New Roman" w:eastAsia="SimSun"/>
                <w:color w:val="000000"/>
                <w:sz w:val="21"/>
                <w:szCs w:val="21"/>
              </w:rPr>
              <w:t xml:space="preserve">Admin</w:t>
            </w:r>
          </w:p>
        </w:tc>
      </w:tr>
    </w:tbl>
    <w:p>
      <w:pPr>
        <w:pStyle w:val="Heading2"/>
        <w:spacing w:after="240" w:before="360" w:line="360"/>
      </w:pPr>
      <w:bookmarkStart w:id="100082" w:name="_Toc100082"/>
      <w:r>
        <w:rPr>
          <w:rFonts w:ascii="Times New Roman" w:eastAsia="SimHei"/>
          <w:b/>
          <w:bCs/>
          <w:color w:val="000000"/>
          <w:sz w:val="30"/>
          <w:szCs w:val="30"/>
        </w:rPr>
        <w:t xml:space="preserve">9.5 Profile Endpoint</w:t>
      </w:r>
      <w:bookmarkEnd w:id="100082"/>
    </w:p>
    <w:tbl>
      <w:tblPr>
        <w:tblW w:type="pct" w:w="100%"/>
        <w:tblBorders>
          <w:top w:val="single" w:color="8B7E5A" w:sz="2"/>
          <w:left w:val="none"/>
          <w:bottom w:val="single" w:color="8B7E5A" w:sz="2"/>
          <w:right w:val="none"/>
          <w:insideH w:val="single" w:color="D0D0D0" w:sz="1"/>
          <w:insideV w:val="none"/>
        </w:tblBorders>
      </w:tblPr>
      <w:tblGrid>
        <w:gridCol w:w="100"/>
        <w:gridCol w:w="100"/>
        <w:gridCol w:w="100"/>
        <w:gridCol w:w="100"/>
      </w:tblGrid>
      <w:tr>
        <w:trPr>
          <w:cantSplit/>
          <w:tblHeader/>
        </w:trPr>
        <w:tc>
          <w:tcPr>
            <w:tcW w:type="pct" w:w="10%"/>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Method</w:t>
            </w:r>
          </w:p>
        </w:tc>
        <w:tc>
          <w:tcPr>
            <w:tcW w:type="pct" w:w="28%"/>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Endpoint</w:t>
            </w:r>
          </w:p>
        </w:tc>
        <w:tc>
          <w:tcPr>
            <w:tcW w:type="pct" w:w="45%"/>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Description</w:t>
            </w:r>
          </w:p>
        </w:tc>
        <w:tc>
          <w:tcPr>
            <w:tcW w:type="pct" w:w="17%"/>
            <w:shd w:fill="F5F7FA" w:val="clear"/>
            <w:tcMar>
              <w:top w:type="dxa" w:w="60"/>
              <w:left w:type="dxa" w:w="120"/>
              <w:bottom w:type="dxa" w:w="60"/>
              <w:right w:type="dxa" w:w="120"/>
            </w:tcMar>
          </w:tcPr>
          <w:p>
            <w:pPr>
              <w:jc w:val="center"/>
            </w:pPr>
            <w:r>
              <w:rPr>
                <w:rFonts w:ascii="Times New Roman" w:eastAsia="SimSun"/>
                <w:b/>
                <w:bCs/>
                <w:color w:val="000000"/>
                <w:sz w:val="21"/>
                <w:szCs w:val="21"/>
              </w:rPr>
              <w:t xml:space="preserve">Auth Required</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GET</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/api/profile</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Get current user's profile</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Authenticated</w:t>
            </w:r>
          </w:p>
        </w:tc>
      </w:tr>
      <w:tr>
        <w:trPr>
          <w:cantSplit/>
        </w:trPr>
        <w:tc>
          <w:tcPr>
            <w:tcW w:type="pct" w:w="10%"/>
            <w:tcMar>
              <w:top w:type="dxa" w:w="60"/>
              <w:left w:type="dxa" w:w="120"/>
              <w:bottom w:type="dxa" w:w="60"/>
              <w:right w:type="dxa" w:w="120"/>
            </w:tcMar>
          </w:tcPr>
          <w:p>
            <w:pPr>
              <w:spacing w:line="312"/>
              <w:jc w:val="left"/>
            </w:pPr>
            <w:r>
              <w:rPr>
                <w:rFonts w:ascii="Times New Roman" w:eastAsia="SimSun"/>
                <w:color w:val="000000"/>
                <w:sz w:val="21"/>
                <w:szCs w:val="21"/>
              </w:rPr>
              <w:t xml:space="preserve">PATCH</w:t>
            </w:r>
          </w:p>
        </w:tc>
        <w:tc>
          <w:tcPr>
            <w:tcW w:type="pct" w:w="28%"/>
            <w:tcMar>
              <w:top w:type="dxa" w:w="60"/>
              <w:left w:type="dxa" w:w="120"/>
              <w:bottom w:type="dxa" w:w="60"/>
              <w:right w:type="dxa" w:w="120"/>
            </w:tcMar>
          </w:tcPr>
          <w:p>
            <w:pPr>
              <w:spacing w:line="312"/>
              <w:jc w:val="left"/>
            </w:pPr>
            <w:r>
              <w:rPr>
                <w:rFonts w:ascii="Times New Roman" w:eastAsia="SimSun"/>
                <w:color w:val="000000"/>
                <w:sz w:val="21"/>
                <w:szCs w:val="21"/>
              </w:rPr>
              <w:t xml:space="preserve">/api/profile</w:t>
            </w:r>
          </w:p>
        </w:tc>
        <w:tc>
          <w:tcPr>
            <w:tcW w:type="pct" w:w="45%"/>
            <w:tcMar>
              <w:top w:type="dxa" w:w="60"/>
              <w:left w:type="dxa" w:w="120"/>
              <w:bottom w:type="dxa" w:w="60"/>
              <w:right w:type="dxa" w:w="120"/>
            </w:tcMar>
          </w:tcPr>
          <w:p>
            <w:pPr>
              <w:spacing w:line="312"/>
              <w:jc w:val="left"/>
            </w:pPr>
            <w:r>
              <w:rPr>
                <w:rFonts w:ascii="Times New Roman" w:eastAsia="SimSun"/>
                <w:color w:val="000000"/>
                <w:sz w:val="21"/>
                <w:szCs w:val="21"/>
              </w:rPr>
              <w:t xml:space="preserve">Update current user's profile</w:t>
            </w:r>
          </w:p>
        </w:tc>
        <w:tc>
          <w:tcPr>
            <w:tcW w:type="pct" w:w="17%"/>
            <w:tcMar>
              <w:top w:type="dxa" w:w="60"/>
              <w:left w:type="dxa" w:w="120"/>
              <w:bottom w:type="dxa" w:w="60"/>
              <w:right w:type="dxa" w:w="120"/>
            </w:tcMar>
          </w:tcPr>
          <w:p>
            <w:pPr>
              <w:spacing w:line="312"/>
              <w:jc w:val="left"/>
            </w:pPr>
            <w:r>
              <w:rPr>
                <w:rFonts w:ascii="Times New Roman" w:eastAsia="SimSun"/>
                <w:color w:val="000000"/>
                <w:sz w:val="21"/>
                <w:szCs w:val="21"/>
              </w:rPr>
              <w:t xml:space="preserve">Authenticated</w:t>
            </w:r>
          </w:p>
        </w:tc>
      </w:tr>
    </w:tbl>
    <w:p>
      <w:pPr>
        <w:pStyle w:val="Heading1"/>
        <w:spacing w:after="360" w:before="480" w:line="360"/>
        <w:jc w:val="center"/>
      </w:pPr>
      <w:bookmarkStart w:id="100083" w:name="_Toc100083"/>
      <w:r>
        <w:rPr>
          <w:rFonts w:ascii="Times New Roman" w:eastAsia="SimHei"/>
          <w:b/>
          <w:bCs/>
          <w:color w:val="000000"/>
          <w:sz w:val="32"/>
          <w:szCs w:val="32"/>
        </w:rPr>
        <w:t xml:space="preserve">10. Deployment Process</w:t>
      </w:r>
      <w:bookmarkEnd w:id="100083"/>
    </w:p>
    <w:p>
      <w:pPr>
        <w:spacing w:after="0" w:before="0" w:line="360"/>
        <w:ind w:firstLine="480"/>
        <w:jc w:val="both"/>
      </w:pPr>
      <w:r>
        <w:rPr>
          <w:rFonts w:ascii="Times New Roman" w:eastAsia="SimSun"/>
          <w:color w:val="000000"/>
          <w:sz w:val="24"/>
          <w:szCs w:val="24"/>
        </w:rPr>
        <w:t xml:space="preserve">The deployment process was carefully planned and executed to ensure a smooth transition from development to production.</w:t>
      </w:r>
    </w:p>
    <w:p>
      <w:pPr>
        <w:pStyle w:val="Heading2"/>
        <w:spacing w:after="240" w:before="360" w:line="360"/>
      </w:pPr>
      <w:bookmarkStart w:id="100084" w:name="_Toc100084"/>
      <w:r>
        <w:rPr>
          <w:rFonts w:ascii="Times New Roman" w:eastAsia="SimHei"/>
          <w:b/>
          <w:bCs/>
          <w:color w:val="000000"/>
          <w:sz w:val="30"/>
          <w:szCs w:val="30"/>
        </w:rPr>
        <w:t xml:space="preserve">10.1 Database Setup</w:t>
      </w:r>
      <w:bookmarkEnd w:id="100084"/>
    </w:p>
    <w:p>
      <w:pPr>
        <w:pStyle w:val="ListParagraph"/>
        <w:numPr>
          <w:ilvl w:val="0"/>
          <w:numId w:val="1"/>
        </w:numPr>
        <w:spacing w:after="60" w:line="360"/>
      </w:pPr>
      <w:r>
        <w:rPr>
          <w:rFonts w:ascii="Times New Roman" w:eastAsia="SimSun"/>
          <w:color w:val="000000"/>
          <w:sz w:val="24"/>
          <w:szCs w:val="24"/>
        </w:rPr>
        <w:t xml:space="preserve">Created a PostgreSQL database instance on Neon (serverless PostgreSQL platform)</w:t>
      </w:r>
    </w:p>
    <w:p>
      <w:pPr>
        <w:pStyle w:val="ListParagraph"/>
        <w:numPr>
          <w:ilvl w:val="0"/>
          <w:numId w:val="1"/>
        </w:numPr>
        <w:spacing w:after="60" w:line="360"/>
      </w:pPr>
      <w:r>
        <w:rPr>
          <w:rFonts w:ascii="Times New Roman" w:eastAsia="SimSun"/>
          <w:color w:val="000000"/>
          <w:sz w:val="24"/>
          <w:szCs w:val="24"/>
        </w:rPr>
        <w:t xml:space="preserve">Configured the Prisma schema to match the Neon connection requirements</w:t>
      </w:r>
    </w:p>
    <w:p>
      <w:pPr>
        <w:pStyle w:val="ListParagraph"/>
        <w:numPr>
          <w:ilvl w:val="0"/>
          <w:numId w:val="1"/>
        </w:numPr>
        <w:spacing w:after="60" w:line="360"/>
      </w:pPr>
      <w:r>
        <w:rPr>
          <w:rFonts w:ascii="Times New Roman" w:eastAsia="SimSun"/>
          <w:color w:val="000000"/>
          <w:sz w:val="24"/>
          <w:szCs w:val="24"/>
        </w:rPr>
        <w:t xml:space="preserve">Ran Prisma db push to create all database tables from the schema definition</w:t>
      </w:r>
    </w:p>
    <w:p>
      <w:pPr>
        <w:pStyle w:val="ListParagraph"/>
        <w:numPr>
          <w:ilvl w:val="0"/>
          <w:numId w:val="1"/>
        </w:numPr>
        <w:spacing w:after="60" w:line="360"/>
      </w:pPr>
      <w:r>
        <w:rPr>
          <w:rFonts w:ascii="Times New Roman" w:eastAsia="SimSun"/>
          <w:color w:val="000000"/>
          <w:sz w:val="24"/>
          <w:szCs w:val="24"/>
        </w:rPr>
        <w:t xml:space="preserve">Seeded the database with initial data including default violation types and an admin account</w:t>
      </w:r>
    </w:p>
    <w:p>
      <w:pPr>
        <w:pStyle w:val="Heading2"/>
        <w:spacing w:after="240" w:before="360" w:line="360"/>
      </w:pPr>
      <w:bookmarkStart w:id="100085" w:name="_Toc100085"/>
      <w:r>
        <w:rPr>
          <w:rFonts w:ascii="Times New Roman" w:eastAsia="SimHei"/>
          <w:b/>
          <w:bCs/>
          <w:color w:val="000000"/>
          <w:sz w:val="30"/>
          <w:szCs w:val="30"/>
        </w:rPr>
        <w:t xml:space="preserve">10.2 Vercel Deployment</w:t>
      </w:r>
      <w:bookmarkEnd w:id="100085"/>
    </w:p>
    <w:p>
      <w:pPr>
        <w:pStyle w:val="ListParagraph"/>
        <w:numPr>
          <w:ilvl w:val="0"/>
          <w:numId w:val="1"/>
        </w:numPr>
        <w:spacing w:after="60" w:line="360"/>
      </w:pPr>
      <w:r>
        <w:rPr>
          <w:rFonts w:ascii="Times New Roman" w:eastAsia="SimSun"/>
          <w:color w:val="000000"/>
          <w:sz w:val="24"/>
          <w:szCs w:val="24"/>
        </w:rPr>
        <w:t xml:space="preserve">Connected the GitHub repository to Vercel for automatic deployments</w:t>
      </w:r>
    </w:p>
    <w:p>
      <w:pPr>
        <w:pStyle w:val="ListParagraph"/>
        <w:numPr>
          <w:ilvl w:val="0"/>
          <w:numId w:val="1"/>
        </w:numPr>
        <w:spacing w:after="60" w:line="360"/>
      </w:pPr>
      <w:r>
        <w:rPr>
          <w:rFonts w:ascii="Times New Roman" w:eastAsia="SimSun"/>
          <w:color w:val="000000"/>
          <w:sz w:val="24"/>
          <w:szCs w:val="24"/>
        </w:rPr>
        <w:t xml:space="preserve">Configured environment variables in Vercel: DATABASE_URL, JWT_SECRET, and NEXT_PUBLIC_API_URL</w:t>
      </w:r>
    </w:p>
    <w:p>
      <w:pPr>
        <w:pStyle w:val="ListParagraph"/>
        <w:numPr>
          <w:ilvl w:val="0"/>
          <w:numId w:val="1"/>
        </w:numPr>
        <w:spacing w:after="60" w:line="360"/>
      </w:pPr>
      <w:r>
        <w:rPr>
          <w:rFonts w:ascii="Times New Roman" w:eastAsia="SimSun"/>
          <w:color w:val="000000"/>
          <w:sz w:val="24"/>
          <w:szCs w:val="24"/>
        </w:rPr>
        <w:t xml:space="preserve">Set the build command to next build and the output directory to .next</w:t>
      </w:r>
    </w:p>
    <w:p>
      <w:pPr>
        <w:pStyle w:val="ListParagraph"/>
        <w:numPr>
          <w:ilvl w:val="0"/>
          <w:numId w:val="1"/>
        </w:numPr>
        <w:spacing w:after="60" w:line="360"/>
      </w:pPr>
      <w:r>
        <w:rPr>
          <w:rFonts w:ascii="Times New Roman" w:eastAsia="SimSun"/>
          <w:color w:val="000000"/>
          <w:sz w:val="24"/>
          <w:szCs w:val="24"/>
        </w:rPr>
        <w:t xml:space="preserve">Vercel automatically detects Next.js and configures serverless functions for API routes</w:t>
      </w:r>
    </w:p>
    <w:p>
      <w:pPr>
        <w:pStyle w:val="ListParagraph"/>
        <w:numPr>
          <w:ilvl w:val="0"/>
          <w:numId w:val="1"/>
        </w:numPr>
        <w:spacing w:after="60" w:line="360"/>
      </w:pPr>
      <w:r>
        <w:rPr>
          <w:rFonts w:ascii="Times New Roman" w:eastAsia="SimSun"/>
          <w:color w:val="000000"/>
          <w:sz w:val="24"/>
          <w:szCs w:val="24"/>
        </w:rPr>
        <w:t xml:space="preserve">Each push to the main branch triggers an automatic deployment</w:t>
      </w:r>
    </w:p>
    <w:p>
      <w:pPr>
        <w:pStyle w:val="Heading2"/>
        <w:spacing w:after="240" w:before="360" w:line="360"/>
      </w:pPr>
      <w:bookmarkStart w:id="100086" w:name="_Toc100086"/>
      <w:r>
        <w:rPr>
          <w:rFonts w:ascii="Times New Roman" w:eastAsia="SimHei"/>
          <w:b/>
          <w:bCs/>
          <w:color w:val="000000"/>
          <w:sz w:val="30"/>
          <w:szCs w:val="30"/>
        </w:rPr>
        <w:t xml:space="preserve">10.3 Environment Configuration</w:t>
      </w:r>
      <w:bookmarkEnd w:id="100086"/>
    </w:p>
    <w:p>
      <w:pPr>
        <w:spacing w:after="0" w:before="0" w:line="360"/>
        <w:ind w:firstLine="480"/>
        <w:jc w:val="both"/>
      </w:pPr>
      <w:r>
        <w:rPr>
          <w:rFonts w:ascii="Times New Roman" w:eastAsia="SimSun"/>
          <w:color w:val="000000"/>
          <w:sz w:val="24"/>
          <w:szCs w:val="24"/>
        </w:rPr>
        <w:t xml:space="preserve">The following environment variables are required for the application to function:</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Variable</w:t>
            </w:r>
          </w:p>
        </w:tc>
        <w:tc>
          <w:tcPr>
            <w:tcW w:type="pct" w:w="4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Purpose</w:t>
            </w:r>
          </w:p>
        </w:tc>
        <w:tc>
          <w:tcPr>
            <w:tcW w:type="pct" w:w="3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Sun"/>
                <w:b/>
                <w:bCs/>
                <w:color w:val="000000"/>
                <w:sz w:val="21"/>
                <w:szCs w:val="21"/>
              </w:rPr>
              <w:t xml:space="preserve">Example</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DATABASE_URL</w:t>
            </w:r>
          </w:p>
        </w:tc>
        <w:tc>
          <w:tcPr>
            <w:tcW w:type="pct" w:w="4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PostgreSQL connection string from Neon</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postgresql://user:pass@host/db?sslmode=require</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JWT_SECRET</w:t>
            </w:r>
          </w:p>
        </w:tc>
        <w:tc>
          <w:tcPr>
            <w:tcW w:type="pct" w:w="4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Secret key for JWT token signing</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random-256-bit-secret</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NEXT_PUBLIC_API_URL</w:t>
            </w:r>
          </w:p>
        </w:tc>
        <w:tc>
          <w:tcPr>
            <w:tcW w:type="pct" w:w="40%"/>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Base URL for API calls from the client</w:t>
            </w:r>
          </w:p>
        </w:tc>
        <w:tc>
          <w:tcPr>
            <w:tcW w:type="pct" w:w="35%"/>
            <w:tcBorders>
              <w:top w:val="none"/>
              <w:left w:val="none"/>
              <w:bottom w:val="none"/>
              <w:right w:val="none"/>
            </w:tcBorders>
            <w:tcMar>
              <w:top w:type="dxa" w:w="60"/>
              <w:left w:type="dxa" w:w="120"/>
              <w:bottom w:type="dxa" w:w="60"/>
              <w:right w:type="dxa" w:w="120"/>
            </w:tcMar>
          </w:tcPr>
          <w:p>
            <w:pPr>
              <w:spacing w:line="312"/>
              <w:jc w:val="left"/>
            </w:pPr>
            <w:r>
              <w:rPr>
                <w:rFonts w:ascii="Times New Roman" w:eastAsia="SimSun"/>
                <w:color w:val="000000"/>
                <w:sz w:val="21"/>
                <w:szCs w:val="21"/>
              </w:rPr>
              <w:t xml:space="preserve">https://civitra.vercel.app</w:t>
            </w:r>
          </w:p>
        </w:tc>
      </w:tr>
    </w:tbl>
    <w:p>
      <w:pPr>
        <w:pStyle w:val="Heading2"/>
        <w:spacing w:after="240" w:before="360" w:line="360"/>
      </w:pPr>
      <w:bookmarkStart w:id="100087" w:name="_Toc100087"/>
      <w:r>
        <w:rPr>
          <w:rFonts w:ascii="Times New Roman" w:eastAsia="SimHei"/>
          <w:b/>
          <w:bCs/>
          <w:color w:val="000000"/>
          <w:sz w:val="30"/>
          <w:szCs w:val="30"/>
        </w:rPr>
        <w:t xml:space="preserve">10.4 Continuous Deployment Workflow</w:t>
      </w:r>
      <w:bookmarkEnd w:id="100087"/>
    </w:p>
    <w:p>
      <w:pPr>
        <w:spacing w:after="0" w:before="0" w:line="360"/>
        <w:ind w:firstLine="480"/>
        <w:jc w:val="both"/>
      </w:pPr>
      <w:r>
        <w:rPr>
          <w:rFonts w:ascii="Times New Roman" w:eastAsia="SimSun"/>
          <w:color w:val="000000"/>
          <w:sz w:val="24"/>
          <w:szCs w:val="24"/>
        </w:rPr>
        <w:t xml:space="preserve">The project uses a continuous deployment workflow: developers push code to feature branches on GitHub, Vercel creates preview deployments for testing, code is reviewed and merged to the main branch, and Vercel automatically deploys the production version. This ensures that every change is tested before going live and that the production deployment is always up to date with the latest approved code.</w:t>
      </w:r>
    </w:p>
    <w:p>
      <w:pPr>
        <w:pStyle w:val="Heading1"/>
        <w:spacing w:after="360" w:before="480" w:line="360"/>
        <w:jc w:val="center"/>
      </w:pPr>
      <w:bookmarkStart w:id="100088" w:name="_Toc100088"/>
      <w:r>
        <w:rPr>
          <w:rFonts w:ascii="Times New Roman" w:eastAsia="SimHei"/>
          <w:b/>
          <w:bCs/>
          <w:color w:val="000000"/>
          <w:sz w:val="32"/>
          <w:szCs w:val="32"/>
        </w:rPr>
        <w:t xml:space="preserve">11. Challenges &amp; Solutions</w:t>
      </w:r>
      <w:bookmarkEnd w:id="100088"/>
    </w:p>
    <w:p>
      <w:pPr>
        <w:spacing w:after="0" w:before="0" w:line="360"/>
        <w:ind w:firstLine="480"/>
        <w:jc w:val="both"/>
      </w:pPr>
      <w:r>
        <w:rPr>
          <w:rFonts w:ascii="Times New Roman" w:eastAsia="SimSun"/>
          <w:color w:val="000000"/>
          <w:sz w:val="24"/>
          <w:szCs w:val="24"/>
        </w:rPr>
        <w:t xml:space="preserve">Throughout the development process, the team encountered and resolved several significant challenges:</w:t>
      </w:r>
    </w:p>
    <w:p>
      <w:pPr>
        <w:pStyle w:val="Heading2"/>
        <w:spacing w:after="240" w:before="360" w:line="360"/>
      </w:pPr>
      <w:bookmarkStart w:id="100089" w:name="_Toc100089"/>
      <w:r>
        <w:rPr>
          <w:rFonts w:ascii="Times New Roman" w:eastAsia="SimHei"/>
          <w:b/>
          <w:bCs/>
          <w:color w:val="000000"/>
          <w:sz w:val="30"/>
          <w:szCs w:val="30"/>
        </w:rPr>
        <w:t xml:space="preserve">11.1 Technology Stack Selection</w:t>
      </w:r>
      <w:bookmarkEnd w:id="100089"/>
    </w:p>
    <w:p>
      <w:pPr>
        <w:spacing w:after="0" w:before="0" w:line="360"/>
        <w:ind w:firstLine="480"/>
        <w:jc w:val="both"/>
      </w:pPr>
      <w:r>
        <w:rPr>
          <w:rFonts w:ascii="Times New Roman" w:eastAsia="SimSun"/>
          <w:b/>
          <w:bCs/>
          <w:color w:val="000000"/>
          <w:sz w:val="24"/>
          <w:szCs w:val="24"/>
        </w:rPr>
        <w:t xml:space="preserve">Challenge: </w:t>
      </w:r>
      <w:r>
        <w:rPr>
          <w:rFonts w:ascii="Times New Roman" w:eastAsia="SimSun"/>
          <w:color w:val="000000"/>
          <w:sz w:val="24"/>
          <w:szCs w:val="24"/>
        </w:rPr>
        <w:t xml:space="preserve">Choosing the right technology stack from the many available options (MERN, Django, Laravel, Next.js, etc.) was difficult, as each has strengths and trade-offs.</w:t>
      </w:r>
    </w:p>
    <w:p>
      <w:pPr>
        <w:spacing w:after="0" w:before="0" w:line="360"/>
        <w:ind w:firstLine="480"/>
        <w:jc w:val="both"/>
      </w:pPr>
      <w:r>
        <w:rPr>
          <w:rFonts w:ascii="Times New Roman" w:eastAsia="SimSun"/>
          <w:b/>
          <w:bCs/>
          <w:color w:val="000000"/>
          <w:sz w:val="24"/>
          <w:szCs w:val="24"/>
        </w:rPr>
        <w:t xml:space="preserve">Solution: </w:t>
      </w:r>
      <w:r>
        <w:rPr>
          <w:rFonts w:ascii="Times New Roman" w:eastAsia="SimSun"/>
          <w:color w:val="000000"/>
          <w:sz w:val="24"/>
          <w:szCs w:val="24"/>
        </w:rPr>
        <w:t xml:space="preserve">The team evaluated each option against specific criteria: full-stack capability, type safety, deployment simplicity, industry adoption, and learning value. Next.js emerged as the clear winner because it provides frontend and backend in one framework, excellent TypeScript support, native Vercel deployment, and is the current industry standard for React applications.</w:t>
      </w:r>
    </w:p>
    <w:p>
      <w:pPr>
        <w:pStyle w:val="Heading2"/>
        <w:spacing w:after="240" w:before="360" w:line="360"/>
      </w:pPr>
      <w:bookmarkStart w:id="100090" w:name="_Toc100090"/>
      <w:r>
        <w:rPr>
          <w:rFonts w:ascii="Times New Roman" w:eastAsia="SimHei"/>
          <w:b/>
          <w:bCs/>
          <w:color w:val="000000"/>
          <w:sz w:val="30"/>
          <w:szCs w:val="30"/>
        </w:rPr>
        <w:t xml:space="preserve">11.2 Database Schema Design</w:t>
      </w:r>
      <w:bookmarkEnd w:id="100090"/>
    </w:p>
    <w:p>
      <w:pPr>
        <w:spacing w:after="0" w:before="0" w:line="360"/>
        <w:ind w:firstLine="480"/>
        <w:jc w:val="both"/>
      </w:pPr>
      <w:r>
        <w:rPr>
          <w:rFonts w:ascii="Times New Roman" w:eastAsia="SimSun"/>
          <w:b/>
          <w:bCs/>
          <w:color w:val="000000"/>
          <w:sz w:val="24"/>
          <w:szCs w:val="24"/>
        </w:rPr>
        <w:t xml:space="preserve">Challenge: </w:t>
      </w:r>
      <w:r>
        <w:rPr>
          <w:rFonts w:ascii="Times New Roman" w:eastAsia="SimSun"/>
          <w:color w:val="000000"/>
          <w:sz w:val="24"/>
          <w:szCs w:val="24"/>
        </w:rPr>
        <w:t xml:space="preserve">Designing the database schema required multiple iterations to get the relationships right, especially between users, vehicles, violations, and payments.</w:t>
      </w:r>
    </w:p>
    <w:p>
      <w:pPr>
        <w:spacing w:after="0" w:before="0" w:line="360"/>
        <w:ind w:firstLine="480"/>
        <w:jc w:val="both"/>
      </w:pPr>
      <w:r>
        <w:rPr>
          <w:rFonts w:ascii="Times New Roman" w:eastAsia="SimSun"/>
          <w:b/>
          <w:bCs/>
          <w:color w:val="000000"/>
          <w:sz w:val="24"/>
          <w:szCs w:val="24"/>
        </w:rPr>
        <w:t xml:space="preserve">Solution: </w:t>
      </w:r>
      <w:r>
        <w:rPr>
          <w:rFonts w:ascii="Times New Roman" w:eastAsia="SimSun"/>
          <w:color w:val="000000"/>
          <w:sz w:val="24"/>
          <w:szCs w:val="24"/>
        </w:rPr>
        <w:t xml:space="preserve">We went through three iterations of the schema. The first version had vehicles directly linked to users without considering that police officers don't own vehicles. The second version separated vehicle ownership from violation issuance. The final version properly models all relationships with clear foreign keys and appropriate constraints.</w:t>
      </w:r>
    </w:p>
    <w:p>
      <w:pPr>
        <w:pStyle w:val="Heading2"/>
        <w:spacing w:after="240" w:before="360" w:line="360"/>
      </w:pPr>
      <w:bookmarkStart w:id="100091" w:name="_Toc100091"/>
      <w:r>
        <w:rPr>
          <w:rFonts w:ascii="Times New Roman" w:eastAsia="SimHei"/>
          <w:b/>
          <w:bCs/>
          <w:color w:val="000000"/>
          <w:sz w:val="30"/>
          <w:szCs w:val="30"/>
        </w:rPr>
        <w:t xml:space="preserve">11.3 Authentication Security</w:t>
      </w:r>
      <w:bookmarkEnd w:id="100091"/>
    </w:p>
    <w:p>
      <w:pPr>
        <w:spacing w:after="0" w:before="0" w:line="360"/>
        <w:ind w:firstLine="480"/>
        <w:jc w:val="both"/>
      </w:pPr>
      <w:r>
        <w:rPr>
          <w:rFonts w:ascii="Times New Roman" w:eastAsia="SimSun"/>
          <w:b/>
          <w:bCs/>
          <w:color w:val="000000"/>
          <w:sz w:val="24"/>
          <w:szCs w:val="24"/>
        </w:rPr>
        <w:t xml:space="preserve">Challenge: </w:t>
      </w:r>
      <w:r>
        <w:rPr>
          <w:rFonts w:ascii="Times New Roman" w:eastAsia="SimSun"/>
          <w:color w:val="000000"/>
          <w:sz w:val="24"/>
          <w:szCs w:val="24"/>
        </w:rPr>
        <w:t xml:space="preserve">Implementing secure authentication with proper password hashing, JWT management, and role-based access control required careful planning to avoid common security vulnerabilities.</w:t>
      </w:r>
    </w:p>
    <w:p>
      <w:pPr>
        <w:spacing w:after="0" w:before="0" w:line="360"/>
        <w:ind w:firstLine="480"/>
        <w:jc w:val="both"/>
      </w:pPr>
      <w:r>
        <w:rPr>
          <w:rFonts w:ascii="Times New Roman" w:eastAsia="SimSun"/>
          <w:b/>
          <w:bCs/>
          <w:color w:val="000000"/>
          <w:sz w:val="24"/>
          <w:szCs w:val="24"/>
        </w:rPr>
        <w:t xml:space="preserve">Solution: </w:t>
      </w:r>
      <w:r>
        <w:rPr>
          <w:rFonts w:ascii="Times New Roman" w:eastAsia="SimSun"/>
          <w:color w:val="000000"/>
          <w:sz w:val="24"/>
          <w:szCs w:val="24"/>
        </w:rPr>
        <w:t xml:space="preserve">We implemented a multi-layer security approach: bcrypt hashing with salt rounds for passwords, JWT tokens with role-based claims, middleware-style token verification on every API route, and client-side role checking for UI rendering. Every API endpoint validates both authentication (is the user logged in?) and authorization (does the user have the right role?).</w:t>
      </w:r>
    </w:p>
    <w:p>
      <w:pPr>
        <w:pStyle w:val="Heading2"/>
        <w:spacing w:after="240" w:before="360" w:line="360"/>
      </w:pPr>
      <w:bookmarkStart w:id="100092" w:name="_Toc100092"/>
      <w:r>
        <w:rPr>
          <w:rFonts w:ascii="Times New Roman" w:eastAsia="SimHei"/>
          <w:b/>
          <w:bCs/>
          <w:color w:val="000000"/>
          <w:sz w:val="30"/>
          <w:szCs w:val="30"/>
        </w:rPr>
        <w:t xml:space="preserve">11.4 Serverless Deployment Challenges</w:t>
      </w:r>
      <w:bookmarkEnd w:id="100092"/>
    </w:p>
    <w:p>
      <w:pPr>
        <w:spacing w:after="0" w:before="0" w:line="360"/>
        <w:ind w:firstLine="480"/>
        <w:jc w:val="both"/>
      </w:pPr>
      <w:r>
        <w:rPr>
          <w:rFonts w:ascii="Times New Roman" w:eastAsia="SimSun"/>
          <w:b/>
          <w:bCs/>
          <w:color w:val="000000"/>
          <w:sz w:val="24"/>
          <w:szCs w:val="24"/>
        </w:rPr>
        <w:t xml:space="preserve">Challenge: </w:t>
      </w:r>
      <w:r>
        <w:rPr>
          <w:rFonts w:ascii="Times New Roman" w:eastAsia="SimSun"/>
          <w:color w:val="000000"/>
          <w:sz w:val="24"/>
          <w:szCs w:val="24"/>
        </w:rPr>
        <w:t xml:space="preserve">Deploying to Vercel's serverless environment meant we had to ensure our application works without persistent server processes, local file storage, or long-running connections.</w:t>
      </w:r>
    </w:p>
    <w:p>
      <w:pPr>
        <w:spacing w:after="0" w:before="0" w:line="360"/>
        <w:ind w:firstLine="480"/>
        <w:jc w:val="both"/>
      </w:pPr>
      <w:r>
        <w:rPr>
          <w:rFonts w:ascii="Times New Roman" w:eastAsia="SimSun"/>
          <w:b/>
          <w:bCs/>
          <w:color w:val="000000"/>
          <w:sz w:val="24"/>
          <w:szCs w:val="24"/>
        </w:rPr>
        <w:t xml:space="preserve">Solution: </w:t>
      </w:r>
      <w:r>
        <w:rPr>
          <w:rFonts w:ascii="Times New Roman" w:eastAsia="SimSun"/>
          <w:color w:val="000000"/>
          <w:sz w:val="24"/>
          <w:szCs w:val="24"/>
        </w:rPr>
        <w:t xml:space="preserve">We used Neon's serverless PostgreSQL which supports connection pooling compatible with serverless functions. We avoided local file storage entirely by using the database for all data persistence. Prisma handles connection management automatically in serverless environments.</w:t>
      </w:r>
    </w:p>
    <w:p>
      <w:pPr>
        <w:pStyle w:val="Heading2"/>
        <w:spacing w:after="240" w:before="360" w:line="360"/>
      </w:pPr>
      <w:bookmarkStart w:id="100093" w:name="_Toc100093"/>
      <w:r>
        <w:rPr>
          <w:rFonts w:ascii="Times New Roman" w:eastAsia="SimHei"/>
          <w:b/>
          <w:bCs/>
          <w:color w:val="000000"/>
          <w:sz w:val="30"/>
          <w:szCs w:val="30"/>
        </w:rPr>
        <w:t xml:space="preserve">11.5 Responsive UI Design</w:t>
      </w:r>
      <w:bookmarkEnd w:id="100093"/>
    </w:p>
    <w:p>
      <w:pPr>
        <w:spacing w:after="0" w:before="0" w:line="360"/>
        <w:ind w:firstLine="480"/>
        <w:jc w:val="both"/>
      </w:pPr>
      <w:r>
        <w:rPr>
          <w:rFonts w:ascii="Times New Roman" w:eastAsia="SimSun"/>
          <w:b/>
          <w:bCs/>
          <w:color w:val="000000"/>
          <w:sz w:val="24"/>
          <w:szCs w:val="24"/>
        </w:rPr>
        <w:t xml:space="preserve">Challenge: </w:t>
      </w:r>
      <w:r>
        <w:rPr>
          <w:rFonts w:ascii="Times New Roman" w:eastAsia="SimSun"/>
          <w:color w:val="000000"/>
          <w:sz w:val="24"/>
          <w:szCs w:val="24"/>
        </w:rPr>
        <w:t xml:space="preserve">Making the UI responsive across all devices, from mobile phones to desktop monitors, required extensive testing and careful CSS management.</w:t>
      </w:r>
    </w:p>
    <w:p>
      <w:pPr>
        <w:spacing w:after="0" w:before="0" w:line="360"/>
        <w:ind w:firstLine="480"/>
        <w:jc w:val="both"/>
      </w:pPr>
      <w:r>
        <w:rPr>
          <w:rFonts w:ascii="Times New Roman" w:eastAsia="SimSun"/>
          <w:b/>
          <w:bCs/>
          <w:color w:val="000000"/>
          <w:sz w:val="24"/>
          <w:szCs w:val="24"/>
        </w:rPr>
        <w:t xml:space="preserve">Solution: </w:t>
      </w:r>
      <w:r>
        <w:rPr>
          <w:rFonts w:ascii="Times New Roman" w:eastAsia="SimSun"/>
          <w:color w:val="000000"/>
          <w:sz w:val="24"/>
          <w:szCs w:val="24"/>
        </w:rPr>
        <w:t xml:space="preserve">We used Tailwind CSS's responsive utilities (sm:, md:, lg:, xl:) consistently across all components. The sidebar collapses to a sheet on mobile, tables become scrollable, and forms stack vertically on smaller screens. We tested on multiple device sizes during the QA phase.</w:t>
      </w:r>
    </w:p>
    <w:p>
      <w:pPr>
        <w:pStyle w:val="Heading2"/>
        <w:spacing w:after="240" w:before="360" w:line="360"/>
      </w:pPr>
      <w:bookmarkStart w:id="100094" w:name="_Toc100094"/>
      <w:r>
        <w:rPr>
          <w:rFonts w:ascii="Times New Roman" w:eastAsia="SimHei"/>
          <w:b/>
          <w:bCs/>
          <w:color w:val="000000"/>
          <w:sz w:val="30"/>
          <w:szCs w:val="30"/>
        </w:rPr>
        <w:t xml:space="preserve">11.6 State Management Across Pages</w:t>
      </w:r>
      <w:bookmarkEnd w:id="100094"/>
    </w:p>
    <w:p>
      <w:pPr>
        <w:spacing w:after="0" w:before="0" w:line="360"/>
        <w:ind w:firstLine="480"/>
        <w:jc w:val="both"/>
      </w:pPr>
      <w:r>
        <w:rPr>
          <w:rFonts w:ascii="Times New Roman" w:eastAsia="SimSun"/>
          <w:b/>
          <w:bCs/>
          <w:color w:val="000000"/>
          <w:sz w:val="24"/>
          <w:szCs w:val="24"/>
        </w:rPr>
        <w:t xml:space="preserve">Challenge: </w:t>
      </w:r>
      <w:r>
        <w:rPr>
          <w:rFonts w:ascii="Times New Roman" w:eastAsia="SimSun"/>
          <w:color w:val="000000"/>
          <w:sz w:val="24"/>
          <w:szCs w:val="24"/>
        </w:rPr>
        <w:t xml:space="preserve">Managing authentication state and user information consistently across all pages and components without prop drilling or excessive re-fetching.</w:t>
      </w:r>
    </w:p>
    <w:p>
      <w:pPr>
        <w:spacing w:after="0" w:before="0" w:line="360"/>
        <w:ind w:firstLine="480"/>
        <w:jc w:val="both"/>
      </w:pPr>
      <w:r>
        <w:rPr>
          <w:rFonts w:ascii="Times New Roman" w:eastAsia="SimSun"/>
          <w:b/>
          <w:bCs/>
          <w:color w:val="000000"/>
          <w:sz w:val="24"/>
          <w:szCs w:val="24"/>
        </w:rPr>
        <w:t xml:space="preserve">Solution: </w:t>
      </w:r>
      <w:r>
        <w:rPr>
          <w:rFonts w:ascii="Times New Roman" w:eastAsia="SimSun"/>
          <w:color w:val="000000"/>
          <w:sz w:val="24"/>
          <w:szCs w:val="24"/>
        </w:rPr>
        <w:t xml:space="preserve">We implemented React Context (AuthContext) to provide global authentication state. The context loads user data from the JWT token on app initialization and provides it to all components. This eliminates the need to pass auth props through multiple component layers and ensures consistent state across the application.</w:t>
      </w:r>
    </w:p>
    <w:p>
      <w:pPr>
        <w:pStyle w:val="Heading1"/>
        <w:spacing w:after="360" w:before="480" w:line="360"/>
        <w:jc w:val="center"/>
      </w:pPr>
      <w:bookmarkStart w:id="100095" w:name="_Toc100095"/>
      <w:r>
        <w:rPr>
          <w:rFonts w:ascii="Times New Roman" w:eastAsia="SimHei"/>
          <w:b/>
          <w:bCs/>
          <w:color w:val="000000"/>
          <w:sz w:val="32"/>
          <w:szCs w:val="32"/>
        </w:rPr>
        <w:t xml:space="preserve">12. Future Improvements</w:t>
      </w:r>
      <w:bookmarkEnd w:id="100095"/>
    </w:p>
    <w:p>
      <w:pPr>
        <w:spacing w:after="0" w:before="0" w:line="360"/>
        <w:ind w:firstLine="480"/>
        <w:jc w:val="both"/>
      </w:pPr>
      <w:r>
        <w:rPr>
          <w:rFonts w:ascii="Times New Roman" w:eastAsia="SimSun"/>
          <w:color w:val="000000"/>
          <w:sz w:val="24"/>
          <w:szCs w:val="24"/>
        </w:rPr>
        <w:t xml:space="preserve">While Civitra successfully addresses the core requirements of a digital traffic management system, several enhancements could make it even more powerful and practical:</w:t>
      </w:r>
    </w:p>
    <w:p>
      <w:pPr>
        <w:pStyle w:val="Heading2"/>
        <w:spacing w:after="240" w:before="360" w:line="360"/>
      </w:pPr>
      <w:bookmarkStart w:id="100096" w:name="_Toc100096"/>
      <w:r>
        <w:rPr>
          <w:rFonts w:ascii="Times New Roman" w:eastAsia="SimHei"/>
          <w:b/>
          <w:bCs/>
          <w:color w:val="000000"/>
          <w:sz w:val="30"/>
          <w:szCs w:val="30"/>
        </w:rPr>
        <w:t xml:space="preserve">12.1 Real Payment Gateway Integration</w:t>
      </w:r>
      <w:bookmarkEnd w:id="100096"/>
    </w:p>
    <w:p>
      <w:pPr>
        <w:spacing w:after="0" w:before="0" w:line="360"/>
        <w:ind w:firstLine="480"/>
        <w:jc w:val="both"/>
      </w:pPr>
      <w:r>
        <w:rPr>
          <w:rFonts w:ascii="Times New Roman" w:eastAsia="SimSun"/>
          <w:color w:val="000000"/>
          <w:sz w:val="24"/>
          <w:szCs w:val="24"/>
        </w:rPr>
        <w:t xml:space="preserve">The most significant improvement would be integrating a real payment gateway such as bKash, SSLCommerz, or Nagad. This would enable citizens to pay fines using mobile banking, credit cards, or other digital payment methods. The current simulated payment system demonstrates the flow but does not process real transactions.</w:t>
      </w:r>
    </w:p>
    <w:p>
      <w:pPr>
        <w:pStyle w:val="Heading2"/>
        <w:spacing w:after="240" w:before="360" w:line="360"/>
      </w:pPr>
      <w:bookmarkStart w:id="100097" w:name="_Toc100097"/>
      <w:r>
        <w:rPr>
          <w:rFonts w:ascii="Times New Roman" w:eastAsia="SimHei"/>
          <w:b/>
          <w:bCs/>
          <w:color w:val="000000"/>
          <w:sz w:val="30"/>
          <w:szCs w:val="30"/>
        </w:rPr>
        <w:t xml:space="preserve">12.2 Email and SMS Notifications</w:t>
      </w:r>
      <w:bookmarkEnd w:id="100097"/>
    </w:p>
    <w:p>
      <w:pPr>
        <w:spacing w:after="0" w:before="0" w:line="360"/>
        <w:ind w:firstLine="480"/>
        <w:jc w:val="both"/>
      </w:pPr>
      <w:r>
        <w:rPr>
          <w:rFonts w:ascii="Times New Roman" w:eastAsia="SimSun"/>
          <w:color w:val="000000"/>
          <w:sz w:val="24"/>
          <w:szCs w:val="24"/>
        </w:rPr>
        <w:t xml:space="preserve">Implementing an email and SMS notification service would keep citizens informed about new violations, payment confirmations, and deadline reminders. Services like SendGrid for email and Twilio or local SMS gateways could be integrated.</w:t>
      </w:r>
    </w:p>
    <w:p>
      <w:pPr>
        <w:pStyle w:val="Heading2"/>
        <w:spacing w:after="240" w:before="360" w:line="360"/>
      </w:pPr>
      <w:bookmarkStart w:id="100098" w:name="_Toc100098"/>
      <w:r>
        <w:rPr>
          <w:rFonts w:ascii="Times New Roman" w:eastAsia="SimHei"/>
          <w:b/>
          <w:bCs/>
          <w:color w:val="000000"/>
          <w:sz w:val="30"/>
          <w:szCs w:val="30"/>
        </w:rPr>
        <w:t xml:space="preserve">12.3 Real-Time Updates with WebSockets</w:t>
      </w:r>
      <w:bookmarkEnd w:id="100098"/>
    </w:p>
    <w:p>
      <w:pPr>
        <w:spacing w:after="0" w:before="0" w:line="360"/>
        <w:ind w:firstLine="480"/>
        <w:jc w:val="both"/>
      </w:pPr>
      <w:r>
        <w:rPr>
          <w:rFonts w:ascii="Times New Roman" w:eastAsia="SimSun"/>
          <w:color w:val="000000"/>
          <w:sz w:val="24"/>
          <w:szCs w:val="24"/>
        </w:rPr>
        <w:t xml:space="preserve">Adding WebSocket support would enable real-time notifications when a new violation is issued, when a payment is confirmed, or when an admin updates the system. This would improve the user experience by eliminating the need to refresh pages.</w:t>
      </w:r>
    </w:p>
    <w:p>
      <w:pPr>
        <w:pStyle w:val="Heading2"/>
        <w:spacing w:after="240" w:before="360" w:line="360"/>
      </w:pPr>
      <w:bookmarkStart w:id="100099" w:name="_Toc100099"/>
      <w:r>
        <w:rPr>
          <w:rFonts w:ascii="Times New Roman" w:eastAsia="SimHei"/>
          <w:b/>
          <w:bCs/>
          <w:color w:val="000000"/>
          <w:sz w:val="30"/>
          <w:szCs w:val="30"/>
        </w:rPr>
        <w:t xml:space="preserve">12.4 Mobile Application</w:t>
      </w:r>
      <w:bookmarkEnd w:id="100099"/>
    </w:p>
    <w:p>
      <w:pPr>
        <w:spacing w:after="0" w:before="0" w:line="360"/>
        <w:ind w:firstLine="480"/>
        <w:jc w:val="both"/>
      </w:pPr>
      <w:r>
        <w:rPr>
          <w:rFonts w:ascii="Times New Roman" w:eastAsia="SimSun"/>
          <w:color w:val="000000"/>
          <w:sz w:val="24"/>
          <w:szCs w:val="24"/>
        </w:rPr>
        <w:t xml:space="preserve">Developing a mobile app using React Native would make the system more accessible to citizens on the go. Push notifications, GPS-based violation reporting, and camera integration for evidence capture would significantly enhance the system's utility.</w:t>
      </w:r>
    </w:p>
    <w:p>
      <w:pPr>
        <w:pStyle w:val="Heading2"/>
        <w:spacing w:after="240" w:before="360" w:line="360"/>
      </w:pPr>
      <w:bookmarkStart w:id="100100" w:name="_Toc100100"/>
      <w:r>
        <w:rPr>
          <w:rFonts w:ascii="Times New Roman" w:eastAsia="SimHei"/>
          <w:b/>
          <w:bCs/>
          <w:color w:val="000000"/>
          <w:sz w:val="30"/>
          <w:szCs w:val="30"/>
        </w:rPr>
        <w:t xml:space="preserve">12.5 AI-Powered Violation Detection</w:t>
      </w:r>
      <w:bookmarkEnd w:id="100100"/>
    </w:p>
    <w:p>
      <w:pPr>
        <w:spacing w:after="0" w:before="0" w:line="360"/>
        <w:ind w:firstLine="480"/>
        <w:jc w:val="both"/>
      </w:pPr>
      <w:r>
        <w:rPr>
          <w:rFonts w:ascii="Times New Roman" w:eastAsia="SimSun"/>
          <w:color w:val="000000"/>
          <w:sz w:val="24"/>
          <w:szCs w:val="24"/>
        </w:rPr>
        <w:t xml:space="preserve">Integrating computer vision models could enable automatic violation detection through traffic cameras. AI models could identify speeding, running red lights, illegal parking, and other violations, automatically issuing tickets with photographic evidence.</w:t>
      </w:r>
    </w:p>
    <w:p>
      <w:pPr>
        <w:pStyle w:val="Heading2"/>
        <w:spacing w:after="240" w:before="360" w:line="360"/>
      </w:pPr>
      <w:bookmarkStart w:id="100101" w:name="_Toc100101"/>
      <w:r>
        <w:rPr>
          <w:rFonts w:ascii="Times New Roman" w:eastAsia="SimHei"/>
          <w:b/>
          <w:bCs/>
          <w:color w:val="000000"/>
          <w:sz w:val="30"/>
          <w:szCs w:val="30"/>
        </w:rPr>
        <w:t xml:space="preserve">12.6 Multi-Language Support</w:t>
      </w:r>
      <w:bookmarkEnd w:id="100101"/>
    </w:p>
    <w:p>
      <w:pPr>
        <w:spacing w:after="0" w:before="0" w:line="360"/>
        <w:ind w:firstLine="480"/>
        <w:jc w:val="both"/>
      </w:pPr>
      <w:r>
        <w:rPr>
          <w:rFonts w:ascii="Times New Roman" w:eastAsia="SimSun"/>
          <w:color w:val="000000"/>
          <w:sz w:val="24"/>
          <w:szCs w:val="24"/>
        </w:rPr>
        <w:t xml:space="preserve">Adding Bengali/English language toggle would make the system more accessible to a wider audience in Bangladesh, particularly citizens who are more comfortable with Bengali language interfaces.</w:t>
      </w:r>
    </w:p>
    <w:p>
      <w:pPr>
        <w:pStyle w:val="Heading2"/>
        <w:spacing w:after="240" w:before="360" w:line="360"/>
      </w:pPr>
      <w:bookmarkStart w:id="100102" w:name="_Toc100102"/>
      <w:r>
        <w:rPr>
          <w:rFonts w:ascii="Times New Roman" w:eastAsia="SimHei"/>
          <w:b/>
          <w:bCs/>
          <w:color w:val="000000"/>
          <w:sz w:val="30"/>
          <w:szCs w:val="30"/>
        </w:rPr>
        <w:t xml:space="preserve">12.7 Comprehensive Testing</w:t>
      </w:r>
      <w:bookmarkEnd w:id="100102"/>
    </w:p>
    <w:p>
      <w:pPr>
        <w:spacing w:after="0" w:before="0" w:line="360"/>
        <w:ind w:firstLine="480"/>
        <w:jc w:val="both"/>
      </w:pPr>
      <w:r>
        <w:rPr>
          <w:rFonts w:ascii="Times New Roman" w:eastAsia="SimSun"/>
          <w:color w:val="000000"/>
          <w:sz w:val="24"/>
          <w:szCs w:val="24"/>
        </w:rPr>
        <w:t xml:space="preserve">Implementing unit tests with Jest, integration tests, and end-to-end tests with Playwright or Cypress would improve code quality and confidence in future changes. The current testing is manual, which is sufficient for an academic project but not for production.</w:t>
      </w:r>
    </w:p>
    <w:p>
      <w:pPr>
        <w:pStyle w:val="Heading2"/>
        <w:spacing w:after="240" w:before="360" w:line="360"/>
      </w:pPr>
      <w:bookmarkStart w:id="100103" w:name="_Toc100103"/>
      <w:r>
        <w:rPr>
          <w:rFonts w:ascii="Times New Roman" w:eastAsia="SimHei"/>
          <w:b/>
          <w:bCs/>
          <w:color w:val="000000"/>
          <w:sz w:val="30"/>
          <w:szCs w:val="30"/>
        </w:rPr>
        <w:t xml:space="preserve">12.8 Data Analytics and Predictive Modeling</w:t>
      </w:r>
      <w:bookmarkEnd w:id="100103"/>
    </w:p>
    <w:p>
      <w:pPr>
        <w:spacing w:after="0" w:before="0" w:line="360"/>
        <w:ind w:firstLine="480"/>
        <w:jc w:val="both"/>
      </w:pPr>
      <w:r>
        <w:rPr>
          <w:rFonts w:ascii="Times New Roman" w:eastAsia="SimSun"/>
          <w:color w:val="000000"/>
          <w:sz w:val="24"/>
          <w:szCs w:val="24"/>
        </w:rPr>
        <w:t xml:space="preserve">Adding advanced analytics with machine learning could identify traffic violation patterns, predict high-risk areas and times, and help authorities allocate traffic police resources more effectively.</w:t>
      </w:r>
    </w:p>
    <w:p>
      <w:pPr>
        <w:pStyle w:val="Heading1"/>
        <w:spacing w:after="360" w:before="480" w:line="360"/>
        <w:jc w:val="center"/>
      </w:pPr>
      <w:bookmarkStart w:id="100104" w:name="_Toc100104"/>
      <w:r>
        <w:rPr>
          <w:rFonts w:ascii="Times New Roman" w:eastAsia="SimHei"/>
          <w:b/>
          <w:bCs/>
          <w:color w:val="000000"/>
          <w:sz w:val="32"/>
          <w:szCs w:val="32"/>
        </w:rPr>
        <w:t xml:space="preserve">13. Q&amp;A Preparation</w:t>
      </w:r>
      <w:bookmarkEnd w:id="100104"/>
    </w:p>
    <w:p>
      <w:pPr>
        <w:spacing w:after="0" w:before="0" w:line="360"/>
        <w:ind w:firstLine="480"/>
        <w:jc w:val="both"/>
      </w:pPr>
      <w:r>
        <w:rPr>
          <w:rFonts w:ascii="Times New Roman" w:eastAsia="SimSun"/>
          <w:color w:val="000000"/>
          <w:sz w:val="24"/>
          <w:szCs w:val="24"/>
        </w:rPr>
        <w:t xml:space="preserve">This section provides detailed answers to 15 possible questions that may be asked during the project defense. Each answer is designed to demonstrate the team's understanding and ownership of the project.</w:t>
      </w:r>
    </w:p>
    <w:p>
      <w:pPr>
        <w:pStyle w:val="Heading2"/>
        <w:spacing w:after="240" w:before="360" w:line="360"/>
      </w:pPr>
      <w:bookmarkStart w:id="100105" w:name="_Toc100105"/>
      <w:r>
        <w:rPr>
          <w:rFonts w:ascii="Times New Roman" w:eastAsia="SimHei"/>
          <w:b/>
          <w:bCs/>
          <w:color w:val="000000"/>
          <w:sz w:val="30"/>
          <w:szCs w:val="30"/>
        </w:rPr>
        <w:t xml:space="preserve">13.1 Why did you choose Next.js over plain React?</w:t>
      </w:r>
      <w:bookmarkEnd w:id="100105"/>
    </w:p>
    <w:p>
      <w:pPr>
        <w:spacing w:after="0" w:before="0" w:line="360"/>
        <w:ind w:firstLine="480"/>
        <w:jc w:val="both"/>
      </w:pPr>
      <w:r>
        <w:rPr>
          <w:rFonts w:ascii="Times New Roman" w:eastAsia="SimSun"/>
          <w:color w:val="000000"/>
          <w:sz w:val="24"/>
          <w:szCs w:val="24"/>
        </w:rPr>
        <w:t xml:space="preserve">Next.js provides several critical advantages over plain React for a production application. First, server-side rendering (SSR) improves initial page load performance and SEO. Second, API routes allow us to build the backend within the same project, eliminating the need for a separate Express.js server. Third, file-based routing provides cleaner code organization compared to manual React Router configuration. Fourth, Next.js has excellent TypeScript support out of the box. Finally, Next.js is the current industry standard for React applications, used by major companies like Netflix, TikTok, and Notion. Choosing Next.js is a forward-looking decision that aligns with professional development practices.</w:t>
      </w:r>
    </w:p>
    <w:p>
      <w:pPr>
        <w:pStyle w:val="Heading2"/>
        <w:spacing w:after="240" w:before="360" w:line="360"/>
      </w:pPr>
      <w:bookmarkStart w:id="100106" w:name="_Toc100106"/>
      <w:r>
        <w:rPr>
          <w:rFonts w:ascii="Times New Roman" w:eastAsia="SimHei"/>
          <w:b/>
          <w:bCs/>
          <w:color w:val="000000"/>
          <w:sz w:val="30"/>
          <w:szCs w:val="30"/>
        </w:rPr>
        <w:t xml:space="preserve">13.2 How does your authentication system work?</w:t>
      </w:r>
      <w:bookmarkEnd w:id="100106"/>
    </w:p>
    <w:p>
      <w:pPr>
        <w:spacing w:after="0" w:before="0" w:line="360"/>
        <w:ind w:firstLine="480"/>
        <w:jc w:val="both"/>
      </w:pPr>
      <w:r>
        <w:rPr>
          <w:rFonts w:ascii="Times New Roman" w:eastAsia="SimSun"/>
          <w:color w:val="000000"/>
          <w:sz w:val="24"/>
          <w:szCs w:val="24"/>
        </w:rPr>
        <w:t xml:space="preserve">Our authentication system uses JWT (JSON Web Tokens) for stateless authentication. When a user logs in, the server validates their email and password against the bcrypt-hashed password stored in the database. If the credentials are valid, the server generates a JWT token containing the user's ID and role (citizen, police, or admin), signs it with a secret key, and returns it to the client. The client stores this token in localStorage and includes it in the Authorization header of every subsequent API request as a Bearer token. Each API route verifies the token's signature, extracts the user information, and checks role-based permissions before processing the request. On the frontend, the AuthContext provides the authentication state to all components, enabling conditional rendering based on login status and user role.</w:t>
      </w:r>
    </w:p>
    <w:p>
      <w:pPr>
        <w:pStyle w:val="Heading2"/>
        <w:spacing w:after="240" w:before="360" w:line="360"/>
      </w:pPr>
      <w:bookmarkStart w:id="100107" w:name="_Toc100107"/>
      <w:r>
        <w:rPr>
          <w:rFonts w:ascii="Times New Roman" w:eastAsia="SimHei"/>
          <w:b/>
          <w:bCs/>
          <w:color w:val="000000"/>
          <w:sz w:val="30"/>
          <w:szCs w:val="30"/>
        </w:rPr>
        <w:t xml:space="preserve">13.3 Did you use AI to make this project? How much was AI?</w:t>
      </w:r>
      <w:bookmarkEnd w:id="100107"/>
    </w:p>
    <w:p>
      <w:pPr>
        <w:spacing w:after="0" w:before="0" w:line="360"/>
        <w:ind w:firstLine="480"/>
        <w:jc w:val="both"/>
      </w:pPr>
      <w:r>
        <w:rPr>
          <w:rFonts w:ascii="Times New Roman" w:eastAsia="SimSun"/>
          <w:color w:val="000000"/>
          <w:sz w:val="24"/>
          <w:szCs w:val="24"/>
        </w:rPr>
        <w:t xml:space="preserve">Yes, we used AI as a coding assistant tool, similar to how professional developers use GitHub Copilot or ChatGPT in the industry. To put this in perspective: Microsoft owns GitHub Copilot and mandates its use for their developers. Google has Gemini Code Assist integrated into their development workflow. Amazon provides CodeWhisperer to their engineers. AI-assisted development is becoming as standard as using an IDE, a linter, or a debugger.</w:t>
      </w:r>
    </w:p>
    <w:p>
      <w:pPr>
        <w:spacing w:after="0" w:before="0" w:line="360"/>
        <w:ind w:firstLine="480"/>
        <w:jc w:val="both"/>
      </w:pPr>
      <w:r>
        <w:rPr>
          <w:rFonts w:ascii="Times New Roman" w:eastAsia="SimSun"/>
          <w:color w:val="000000"/>
          <w:sz w:val="24"/>
          <w:szCs w:val="24"/>
        </w:rPr>
        <w:t xml:space="preserve">In our project, AI helped us write the actual code faster, but all the thinking was ours. We designed the system architecture, created the database schema, planned all the API endpoints, designed the UI/UX including the dark theme and color scheme, wrote the SRS document with 25+ functional requirements, chose the technology stack after evaluating multiple options, and handled deployment to Vercel. The AI wrote code based on OUR detailed specifications. We reviewed every line, tested every feature, and fixed all bugs ourselves.</w:t>
      </w:r>
    </w:p>
    <w:p>
      <w:pPr>
        <w:spacing w:after="0" w:before="0" w:line="360"/>
        <w:ind w:firstLine="480"/>
        <w:jc w:val="both"/>
      </w:pPr>
      <w:r>
        <w:rPr>
          <w:rFonts w:ascii="Times New Roman" w:eastAsia="SimSun"/>
          <w:color w:val="000000"/>
          <w:sz w:val="24"/>
          <w:szCs w:val="24"/>
        </w:rPr>
        <w:t xml:space="preserve">Think of it like using a calculator for mathematics: the calculator does the arithmetic, but the mathematician decides what to calculate, formulates the equations, and validates the results. No one would say the calculator did the math. Similarly, AI was our calculator for code; we were the mathematicians who designed and directed everything.</w:t>
      </w:r>
    </w:p>
    <w:p>
      <w:pPr>
        <w:pStyle w:val="Heading2"/>
        <w:spacing w:after="240" w:before="360" w:line="360"/>
      </w:pPr>
      <w:bookmarkStart w:id="100108" w:name="_Toc100108"/>
      <w:r>
        <w:rPr>
          <w:rFonts w:ascii="Times New Roman" w:eastAsia="SimHei"/>
          <w:b/>
          <w:bCs/>
          <w:color w:val="000000"/>
          <w:sz w:val="30"/>
          <w:szCs w:val="30"/>
        </w:rPr>
        <w:t xml:space="preserve">13.4 How is your database connected?</w:t>
      </w:r>
      <w:bookmarkEnd w:id="100108"/>
    </w:p>
    <w:p>
      <w:pPr>
        <w:spacing w:after="0" w:before="0" w:line="360"/>
        <w:ind w:firstLine="480"/>
        <w:jc w:val="both"/>
      </w:pPr>
      <w:r>
        <w:rPr>
          <w:rFonts w:ascii="Times New Roman" w:eastAsia="SimSun"/>
          <w:color w:val="000000"/>
          <w:sz w:val="24"/>
          <w:szCs w:val="24"/>
        </w:rPr>
        <w:t xml:space="preserve">We use Prisma ORM as the data access layer between our application and the PostgreSQL database. Prisma provides type-safe database queries, which means we catch errors at compile time instead of runtime. Our PostgreSQL database is hosted on Neon, a serverless PostgreSQL platform that is fully compatible with Vercel's serverless environment. When we define our database schema in the Prisma schema file, Prisma generates a TypeScript client that we use in our API routes. The database connection string is stored as the DATABASE_URL environment variable for security, and Prisma handles connection pooling automatically in the serverless environment.</w:t>
      </w:r>
    </w:p>
    <w:p>
      <w:pPr>
        <w:pStyle w:val="Heading2"/>
        <w:spacing w:after="240" w:before="360" w:line="360"/>
      </w:pPr>
      <w:bookmarkStart w:id="100109" w:name="_Toc100109"/>
      <w:r>
        <w:rPr>
          <w:rFonts w:ascii="Times New Roman" w:eastAsia="SimHei"/>
          <w:b/>
          <w:bCs/>
          <w:color w:val="000000"/>
          <w:sz w:val="30"/>
          <w:szCs w:val="30"/>
        </w:rPr>
        <w:t xml:space="preserve">13.5 What design patterns did you use?</w:t>
      </w:r>
      <w:bookmarkEnd w:id="100109"/>
    </w:p>
    <w:p>
      <w:pPr>
        <w:spacing w:after="0" w:before="0" w:line="360"/>
        <w:ind w:firstLine="480"/>
        <w:jc w:val="both"/>
      </w:pPr>
      <w:r>
        <w:rPr>
          <w:rFonts w:ascii="Times New Roman" w:eastAsia="SimSun"/>
          <w:color w:val="000000"/>
          <w:sz w:val="24"/>
          <w:szCs w:val="24"/>
        </w:rPr>
        <w:t xml:space="preserve">We used several well-established design patterns throughout the application:</w:t>
      </w:r>
    </w:p>
    <w:p>
      <w:pPr>
        <w:pStyle w:val="ListParagraph"/>
        <w:numPr>
          <w:ilvl w:val="0"/>
          <w:numId w:val="1"/>
        </w:numPr>
        <w:spacing w:after="60" w:line="360"/>
      </w:pPr>
      <w:r>
        <w:rPr>
          <w:rFonts w:ascii="Times New Roman" w:eastAsia="SimSun"/>
          <w:b/>
          <w:bCs/>
          <w:color w:val="000000"/>
          <w:sz w:val="24"/>
          <w:szCs w:val="24"/>
        </w:rPr>
        <w:t xml:space="preserve">Repository Pattern: </w:t>
      </w:r>
      <w:r>
        <w:rPr>
          <w:rFonts w:ascii="Times New Roman" w:eastAsia="SimSun"/>
          <w:color w:val="000000"/>
          <w:sz w:val="24"/>
          <w:szCs w:val="24"/>
        </w:rPr>
        <w:t xml:space="preserve">Implemented through Prisma ORM, which abstracts database access and provides a clean, type-safe interface for data operations.</w:t>
      </w:r>
    </w:p>
    <w:p>
      <w:pPr>
        <w:pStyle w:val="ListParagraph"/>
        <w:numPr>
          <w:ilvl w:val="0"/>
          <w:numId w:val="1"/>
        </w:numPr>
        <w:spacing w:after="60" w:line="360"/>
      </w:pPr>
      <w:r>
        <w:rPr>
          <w:rFonts w:ascii="Times New Roman" w:eastAsia="SimSun"/>
          <w:b/>
          <w:bCs/>
          <w:color w:val="000000"/>
          <w:sz w:val="24"/>
          <w:szCs w:val="24"/>
        </w:rPr>
        <w:t xml:space="preserve">Context Pattern: </w:t>
      </w:r>
      <w:r>
        <w:rPr>
          <w:rFonts w:ascii="Times New Roman" w:eastAsia="SimSun"/>
          <w:color w:val="000000"/>
          <w:sz w:val="24"/>
          <w:szCs w:val="24"/>
        </w:rPr>
        <w:t xml:space="preserve">React Context (AuthContext) provides global authentication state management without prop drilling.</w:t>
      </w:r>
    </w:p>
    <w:p>
      <w:pPr>
        <w:pStyle w:val="ListParagraph"/>
        <w:numPr>
          <w:ilvl w:val="0"/>
          <w:numId w:val="1"/>
        </w:numPr>
        <w:spacing w:after="60" w:line="360"/>
      </w:pPr>
      <w:r>
        <w:rPr>
          <w:rFonts w:ascii="Times New Roman" w:eastAsia="SimSun"/>
          <w:b/>
          <w:bCs/>
          <w:color w:val="000000"/>
          <w:sz w:val="24"/>
          <w:szCs w:val="24"/>
        </w:rPr>
        <w:t xml:space="preserve">Observer Pattern: </w:t>
      </w:r>
      <w:r>
        <w:rPr>
          <w:rFonts w:ascii="Times New Roman" w:eastAsia="SimSun"/>
          <w:color w:val="000000"/>
          <w:sz w:val="24"/>
          <w:szCs w:val="24"/>
        </w:rPr>
        <w:t xml:space="preserve">React hooks and state management implement the observer pattern, where components react to state changes automatically.</w:t>
      </w:r>
    </w:p>
    <w:p>
      <w:pPr>
        <w:pStyle w:val="ListParagraph"/>
        <w:numPr>
          <w:ilvl w:val="0"/>
          <w:numId w:val="1"/>
        </w:numPr>
        <w:spacing w:after="60" w:line="360"/>
      </w:pPr>
      <w:r>
        <w:rPr>
          <w:rFonts w:ascii="Times New Roman" w:eastAsia="SimSun"/>
          <w:b/>
          <w:bCs/>
          <w:color w:val="000000"/>
          <w:sz w:val="24"/>
          <w:szCs w:val="24"/>
        </w:rPr>
        <w:t xml:space="preserve">Component Pattern: </w:t>
      </w:r>
      <w:r>
        <w:rPr>
          <w:rFonts w:ascii="Times New Roman" w:eastAsia="SimSun"/>
          <w:color w:val="000000"/>
          <w:sz w:val="24"/>
          <w:szCs w:val="24"/>
        </w:rPr>
        <w:t xml:space="preserve">shadcn/ui provides reusable, composable UI components following the component pattern.</w:t>
      </w:r>
    </w:p>
    <w:p>
      <w:pPr>
        <w:pStyle w:val="ListParagraph"/>
        <w:numPr>
          <w:ilvl w:val="0"/>
          <w:numId w:val="1"/>
        </w:numPr>
        <w:spacing w:after="60" w:line="360"/>
      </w:pPr>
      <w:r>
        <w:rPr>
          <w:rFonts w:ascii="Times New Roman" w:eastAsia="SimSun"/>
          <w:b/>
          <w:bCs/>
          <w:color w:val="000000"/>
          <w:sz w:val="24"/>
          <w:szCs w:val="24"/>
        </w:rPr>
        <w:t xml:space="preserve">RESTful API Pattern: </w:t>
      </w:r>
      <w:r>
        <w:rPr>
          <w:rFonts w:ascii="Times New Roman" w:eastAsia="SimSun"/>
          <w:color w:val="000000"/>
          <w:sz w:val="24"/>
          <w:szCs w:val="24"/>
        </w:rPr>
        <w:t xml:space="preserve">Our API follows REST conventions with proper HTTP methods, resource-based URLs, and appropriate status codes.</w:t>
      </w:r>
    </w:p>
    <w:p>
      <w:pPr>
        <w:pStyle w:val="Heading2"/>
        <w:spacing w:after="240" w:before="360" w:line="360"/>
      </w:pPr>
      <w:bookmarkStart w:id="100110" w:name="_Toc100110"/>
      <w:r>
        <w:rPr>
          <w:rFonts w:ascii="Times New Roman" w:eastAsia="SimHei"/>
          <w:b/>
          <w:bCs/>
          <w:color w:val="000000"/>
          <w:sz w:val="30"/>
          <w:szCs w:val="30"/>
        </w:rPr>
        <w:t xml:space="preserve">13.6 How did you handle role-based access control?</w:t>
      </w:r>
      <w:bookmarkEnd w:id="100110"/>
    </w:p>
    <w:p>
      <w:pPr>
        <w:spacing w:after="0" w:before="0" w:line="360"/>
        <w:ind w:firstLine="480"/>
        <w:jc w:val="both"/>
      </w:pPr>
      <w:r>
        <w:rPr>
          <w:rFonts w:ascii="Times New Roman" w:eastAsia="SimSun"/>
          <w:color w:val="000000"/>
          <w:sz w:val="24"/>
          <w:szCs w:val="24"/>
        </w:rPr>
        <w:t xml:space="preserve">Role-based access control is implemented at multiple levels. In the database, each user has a 'role' field that can be 'citizen', 'police', or 'admin'. When a user logs in, their role is embedded in the JWT token. On every API request, the server extracts the role from the verified token and checks whether the user has permission for that specific action. For example, only police officers can issue violation tickets, only citizens can pay fines for their own violations, and only admins can manage users and violation types. On the frontend, the AuthContext provides the user's role, and the sidebar navigation and page components render conditionally based on it. Unauthorized access attempts are blocked both client-side and server-side.</w:t>
      </w:r>
    </w:p>
    <w:p>
      <w:pPr>
        <w:pStyle w:val="Heading2"/>
        <w:spacing w:after="240" w:before="360" w:line="360"/>
      </w:pPr>
      <w:bookmarkStart w:id="100111" w:name="_Toc100111"/>
      <w:r>
        <w:rPr>
          <w:rFonts w:ascii="Times New Roman" w:eastAsia="SimHei"/>
          <w:b/>
          <w:bCs/>
          <w:color w:val="000000"/>
          <w:sz w:val="30"/>
          <w:szCs w:val="30"/>
        </w:rPr>
        <w:t xml:space="preserve">13.7 What challenges did you face during development?</w:t>
      </w:r>
      <w:bookmarkEnd w:id="100111"/>
    </w:p>
    <w:p>
      <w:pPr>
        <w:spacing w:after="0" w:before="0" w:line="360"/>
        <w:ind w:firstLine="480"/>
        <w:jc w:val="both"/>
      </w:pPr>
      <w:r>
        <w:rPr>
          <w:rFonts w:ascii="Times New Roman" w:eastAsia="SimSun"/>
          <w:color w:val="000000"/>
          <w:sz w:val="24"/>
          <w:szCs w:val="24"/>
        </w:rPr>
        <w:t xml:space="preserve">We faced several significant challenges. First, choosing the right tech stack required evaluating multiple options before settling on Next.js + Prisma + PostgreSQL. Second, designing the database schema required three iterations to get the relationships right. Third, implementing secure authentication with proper password hashing, JWT management, and role-based access required careful planning to avoid security vulnerabilities. Fourth, serverless deployment on Vercel meant we had to ensure our app works without persistent server processes or local file storage, which we solved by using Neon's serverless PostgreSQL. Fifth, making the UI responsive across all devices required extensive testing and Tailwind CSS breakpoint management. Sixth, managing state across multiple pages was solved with React Context and proper component architecture.</w:t>
      </w:r>
    </w:p>
    <w:p>
      <w:pPr>
        <w:pStyle w:val="Heading2"/>
        <w:spacing w:after="240" w:before="360" w:line="360"/>
      </w:pPr>
      <w:bookmarkStart w:id="100112" w:name="_Toc100112"/>
      <w:r>
        <w:rPr>
          <w:rFonts w:ascii="Times New Roman" w:eastAsia="SimHei"/>
          <w:b/>
          <w:bCs/>
          <w:color w:val="000000"/>
          <w:sz w:val="30"/>
          <w:szCs w:val="30"/>
        </w:rPr>
        <w:t xml:space="preserve">13.8 How does the payment system work?</w:t>
      </w:r>
      <w:bookmarkEnd w:id="100112"/>
    </w:p>
    <w:p>
      <w:pPr>
        <w:spacing w:after="0" w:before="0" w:line="360"/>
        <w:ind w:firstLine="480"/>
        <w:jc w:val="both"/>
      </w:pPr>
      <w:r>
        <w:rPr>
          <w:rFonts w:ascii="Times New Roman" w:eastAsia="SimSun"/>
          <w:color w:val="000000"/>
          <w:sz w:val="24"/>
          <w:szCs w:val="24"/>
        </w:rPr>
        <w:t xml:space="preserve">The payment system is a simulated implementation since integrating a real payment gateway like bKash or SSLCommerz was beyond the scope of our academic project. When a citizen views a pending violation, they can click 'Pay Fine' to see a payment form. On submission, the backend creates a Payment record in the database with a generated receipt number (format: RCP-timestamp-random), records the payment amount and date, and updates the Violation status from 'pending' to 'paid'. The payment history is tracked and visible to the citizen, providing a complete audit trail of all transactions. In a production system, this would be replaced with a real payment gateway integration.</w:t>
      </w:r>
    </w:p>
    <w:p>
      <w:pPr>
        <w:pStyle w:val="Heading2"/>
        <w:spacing w:after="240" w:before="360" w:line="360"/>
      </w:pPr>
      <w:bookmarkStart w:id="100113" w:name="_Toc100113"/>
      <w:r>
        <w:rPr>
          <w:rFonts w:ascii="Times New Roman" w:eastAsia="SimHei"/>
          <w:b/>
          <w:bCs/>
          <w:color w:val="000000"/>
          <w:sz w:val="30"/>
          <w:szCs w:val="30"/>
        </w:rPr>
        <w:t xml:space="preserve">13.9 Explain your ER diagram relationships.</w:t>
      </w:r>
      <w:bookmarkEnd w:id="100113"/>
    </w:p>
    <w:p>
      <w:pPr>
        <w:spacing w:after="0" w:before="0" w:line="360"/>
        <w:ind w:firstLine="480"/>
        <w:jc w:val="both"/>
      </w:pPr>
      <w:r>
        <w:rPr>
          <w:rFonts w:ascii="Times New Roman" w:eastAsia="SimSun"/>
          <w:color w:val="000000"/>
          <w:sz w:val="24"/>
          <w:szCs w:val="24"/>
        </w:rPr>
        <w:t xml:space="preserve">The ER diagram models six entities with the following relationships: A User can own multiple Vehicles (one-to-many), representing citizens who may own more than one vehicle. A Vehicle can have multiple Violations (one-to-many), as the same vehicle may be cited for different violations over time. A User who is a police officer can issue multiple Violations (one-to-many), recording which officer issued each ticket. Each Violation references one ViolationType (many-to-one), categorizing the nature of the offense. A Violation can have multiple Payment attempts (one-to-many), allowing for scenarios where a payment fails and is retried. A User who is a citizen can make multiple Payments (one-to-many), tracking all financial transactions per user.</w:t>
      </w:r>
    </w:p>
    <w:p>
      <w:pPr>
        <w:pStyle w:val="Heading2"/>
        <w:spacing w:after="240" w:before="360" w:line="360"/>
      </w:pPr>
      <w:bookmarkStart w:id="100114" w:name="_Toc100114"/>
      <w:r>
        <w:rPr>
          <w:rFonts w:ascii="Times New Roman" w:eastAsia="SimHei"/>
          <w:b/>
          <w:bCs/>
          <w:color w:val="000000"/>
          <w:sz w:val="30"/>
          <w:szCs w:val="30"/>
        </w:rPr>
        <w:t xml:space="preserve">13.10 What is Prisma and why use it instead of raw SQL?</w:t>
      </w:r>
      <w:bookmarkEnd w:id="100114"/>
    </w:p>
    <w:p>
      <w:pPr>
        <w:spacing w:after="0" w:before="0" w:line="360"/>
        <w:ind w:firstLine="480"/>
        <w:jc w:val="both"/>
      </w:pPr>
      <w:r>
        <w:rPr>
          <w:rFonts w:ascii="Times New Roman" w:eastAsia="SimSun"/>
          <w:color w:val="000000"/>
          <w:sz w:val="24"/>
          <w:szCs w:val="24"/>
        </w:rPr>
        <w:t xml:space="preserve">Prisma is a next-generation ORM (Object-Relational Mapping) for Node.js and TypeScript. We chose it over raw SQL for several reasons. First, it provides type-safe database queries, which means the TypeScript compiler catches query errors at compile time instead of discovering them at runtime. Second, it auto-generates TypeScript types from our schema definition, ensuring our application code and database schema are always in sync. Third, it handles database migrations with the db push command, making schema changes easy and safe. Fourth, it prevents SQL injection by default through parameterized queries. Fifth, it provides a clean, readable query syntax that is much more maintainable than raw SQL strings. Prisma is widely considered the best ORM for modern Node.js/TypeScript projects.</w:t>
      </w:r>
    </w:p>
    <w:p>
      <w:pPr>
        <w:pStyle w:val="Heading2"/>
        <w:spacing w:after="240" w:before="360" w:line="360"/>
      </w:pPr>
      <w:bookmarkStart w:id="100115" w:name="_Toc100115"/>
      <w:r>
        <w:rPr>
          <w:rFonts w:ascii="Times New Roman" w:eastAsia="SimHei"/>
          <w:b/>
          <w:bCs/>
          <w:color w:val="000000"/>
          <w:sz w:val="30"/>
          <w:szCs w:val="30"/>
        </w:rPr>
        <w:t xml:space="preserve">13.11 What is serverless deployment and why did you choose it?</w:t>
      </w:r>
      <w:bookmarkEnd w:id="100115"/>
    </w:p>
    <w:p>
      <w:pPr>
        <w:spacing w:after="0" w:before="0" w:line="360"/>
        <w:ind w:firstLine="480"/>
        <w:jc w:val="both"/>
      </w:pPr>
      <w:r>
        <w:rPr>
          <w:rFonts w:ascii="Times New Roman" w:eastAsia="SimSun"/>
          <w:color w:val="000000"/>
          <w:sz w:val="24"/>
          <w:szCs w:val="24"/>
        </w:rPr>
        <w:t xml:space="preserve">Serverless deployment means we do not manage any servers. Instead, Vercel runs our Next.js application where each API route becomes an independent serverless function that executes on demand and scales automatically. We chose serverless deployment for several reasons: we do not need to maintain or patch servers; the platform scales automatically based on traffic; the free tier is sufficient for an academic project; Vercel provides native Next.js support with zero configuration; and automatic deployments from GitHub pushes ensure our production environment is always up to date. This is the modern approach to web application deployment and is how most new web applications are being deployed today.</w:t>
      </w:r>
    </w:p>
    <w:p>
      <w:pPr>
        <w:pStyle w:val="Heading2"/>
        <w:spacing w:after="240" w:before="360" w:line="360"/>
      </w:pPr>
      <w:bookmarkStart w:id="100116" w:name="_Toc100116"/>
      <w:r>
        <w:rPr>
          <w:rFonts w:ascii="Times New Roman" w:eastAsia="SimHei"/>
          <w:b/>
          <w:bCs/>
          <w:color w:val="000000"/>
          <w:sz w:val="30"/>
          <w:szCs w:val="30"/>
        </w:rPr>
        <w:t xml:space="preserve">13.12 How did you divide work among team members?</w:t>
      </w:r>
      <w:bookmarkEnd w:id="100116"/>
    </w:p>
    <w:p>
      <w:pPr>
        <w:spacing w:after="0" w:before="0" w:line="360"/>
        <w:ind w:firstLine="480"/>
        <w:jc w:val="both"/>
      </w:pPr>
      <w:r>
        <w:rPr>
          <w:rFonts w:ascii="Times New Roman" w:eastAsia="SimSun"/>
          <w:color w:val="000000"/>
          <w:sz w:val="24"/>
          <w:szCs w:val="24"/>
        </w:rPr>
        <w:t xml:space="preserve">We divided work based on each member's strengths and interests. Jisun, as the lead developer with the most full-stack experience, handled the core architecture, authentication system, database design, admin dashboard, and deployment. Akhi focused on user-facing features like login, registration, payments, profile management, and form validation. Imam worked on the violation management module, including ticket issuance, search and filter functionality, and the notification system. Jasmin handled admin features, reports generation, landing page design with animations, responsive testing, and documentation. We held weekly meetings to sync progress, review each other's work, and resolve any integration issues.</w:t>
      </w:r>
    </w:p>
    <w:p>
      <w:pPr>
        <w:pStyle w:val="Heading2"/>
        <w:spacing w:after="240" w:before="360" w:line="360"/>
      </w:pPr>
      <w:bookmarkStart w:id="100117" w:name="_Toc100117"/>
      <w:r>
        <w:rPr>
          <w:rFonts w:ascii="Times New Roman" w:eastAsia="SimHei"/>
          <w:b/>
          <w:bCs/>
          <w:color w:val="000000"/>
          <w:sz w:val="30"/>
          <w:szCs w:val="30"/>
        </w:rPr>
        <w:t xml:space="preserve">13.13 Can you explain the forgot password flow?</w:t>
      </w:r>
      <w:bookmarkEnd w:id="100117"/>
    </w:p>
    <w:p>
      <w:pPr>
        <w:spacing w:after="0" w:before="0" w:line="360"/>
        <w:ind w:firstLine="480"/>
        <w:jc w:val="both"/>
      </w:pPr>
      <w:r>
        <w:rPr>
          <w:rFonts w:ascii="Times New Roman" w:eastAsia="SimSun"/>
          <w:color w:val="000000"/>
          <w:sz w:val="24"/>
          <w:szCs w:val="24"/>
        </w:rPr>
        <w:t xml:space="preserve">The forgot password flow works as follows: When a user clicks 'Forgot Password', they enter their registered email address. The backend generates a random 6-digit OTP, stores it in the OtpVerification table along with the email and a 10-minute expiration timestamp, and returns the OTP in the API response. In a production environment, this OTP would be sent to the user's email via an email service like SendGrid. The user enters the OTP on the reset page. The backend verifies the OTP against the database, checks that it has not expired, and marks it as verified. If the OTP is valid, the user can set a new password, which is hashed with bcrypt (including salt rounds) before being saved to the database.</w:t>
      </w:r>
    </w:p>
    <w:p>
      <w:pPr>
        <w:pStyle w:val="Heading2"/>
        <w:spacing w:after="240" w:before="360" w:line="360"/>
      </w:pPr>
      <w:bookmarkStart w:id="100118" w:name="_Toc100118"/>
      <w:r>
        <w:rPr>
          <w:rFonts w:ascii="Times New Roman" w:eastAsia="SimHei"/>
          <w:b/>
          <w:bCs/>
          <w:color w:val="000000"/>
          <w:sz w:val="30"/>
          <w:szCs w:val="30"/>
        </w:rPr>
        <w:t xml:space="preserve">13.14 What would you improve if you had more time?</w:t>
      </w:r>
      <w:bookmarkEnd w:id="100118"/>
    </w:p>
    <w:p>
      <w:pPr>
        <w:spacing w:after="0" w:before="0" w:line="360"/>
        <w:ind w:firstLine="480"/>
        <w:jc w:val="both"/>
      </w:pPr>
      <w:r>
        <w:rPr>
          <w:rFonts w:ascii="Times New Roman" w:eastAsia="SimSun"/>
          <w:color w:val="000000"/>
          <w:sz w:val="24"/>
          <w:szCs w:val="24"/>
        </w:rPr>
        <w:t xml:space="preserve">Several significant improvements could be made with additional time. First, we would integrate a real payment gateway like bKash or SSLCommerz for actual financial transactions. Second, we would implement email and SMS notification services for violation alerts and payment confirmations. Third, we would add real-time updates using WebSockets for instant notifications. Fourth, we would develop a mobile app using React Native for better accessibility. Fifth, we would implement AI-powered violation detection using computer vision for automated ticket issuance. Sixth, we would add multi-language support for Bengali and English. Seventh, we would implement comprehensive unit and integration tests using Jest and Playwright for production-level code quality.</w:t>
      </w:r>
    </w:p>
    <w:p>
      <w:pPr>
        <w:pStyle w:val="Heading2"/>
        <w:spacing w:after="240" w:before="360" w:line="360"/>
      </w:pPr>
      <w:bookmarkStart w:id="100119" w:name="_Toc100119"/>
      <w:r>
        <w:rPr>
          <w:rFonts w:ascii="Times New Roman" w:eastAsia="SimHei"/>
          <w:b/>
          <w:bCs/>
          <w:color w:val="000000"/>
          <w:sz w:val="30"/>
          <w:szCs w:val="30"/>
        </w:rPr>
        <w:t xml:space="preserve">13.15 How do you ensure data security?</w:t>
      </w:r>
      <w:bookmarkEnd w:id="100119"/>
    </w:p>
    <w:p>
      <w:pPr>
        <w:spacing w:after="0" w:before="0" w:line="360"/>
        <w:ind w:firstLine="480"/>
        <w:jc w:val="both"/>
      </w:pPr>
      <w:r>
        <w:rPr>
          <w:rFonts w:ascii="Times New Roman" w:eastAsia="SimSun"/>
          <w:color w:val="000000"/>
          <w:sz w:val="24"/>
          <w:szCs w:val="24"/>
        </w:rPr>
        <w:t xml:space="preserve">Data security is implemented at multiple layers throughout the application. First, all passwords are hashed using bcrypt with salt rounds, ensuring they are never stored in plain text and cannot be reverse-engineered even if the database is compromised. Second, JWT tokens provide stateless authentication, meaning sensitive session data is not stored on the server. Third, all API inputs are validated using Zod schemas to prevent injection attacks and ensure data integrity. Fourth, Prisma ORM uses parameterized queries by default, which prevents SQL injection attacks. Fifth, role-based access control ensures users can only access resources appropriate to their role. Sixth, payment ownership validation ensures citizens can only pay for violations associated with their own vehicles. Seventh, all sensitive configuration (database URLs, JWT secrets) is stored in environment variables, never in the source code.</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Civitra - Project Defense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Civitra - Project Defense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2026-05-15T20:12:22.358Z</dcterms:created>
  <dcterms:modified xsi:type="dcterms:W3CDTF">2026-05-15T20:12:22.358Z</dcterms:modified>
</cp:coreProperties>
</file>

<file path=docProps/custom.xml><?xml version="1.0" encoding="utf-8"?>
<Properties xmlns="http://schemas.openxmlformats.org/officeDocument/2006/custom-properties" xmlns:vt="http://schemas.openxmlformats.org/officeDocument/2006/docPropsVTypes"/>
</file>