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01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02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03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04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05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06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07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09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10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11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12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13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14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15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17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18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19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20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21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22</w:t>
            </w:r>
          </w:p>
        </w:tc>
      </w:tr>
      <w:tr>
        <w:trPr>
          <w:trHeight w:val="3384"/>
        </w:trPr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23</w:t>
            </w:r>
          </w:p>
        </w:tc>
        <w:tc>
          <w:tcPr>
            <w:tcW w:type="dxa" w:w="5400"/>
            <w:shd w:fill="FFF9F9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Black" w:hAnsi="Arial Black"/>
                <w:b/>
                <w:color w:val="C00000"/>
                <w:sz w:val="40"/>
              </w:rPr>
              <w:t>PFA</w:t>
            </w:r>
            <w:r>
              <w:rPr>
                <w:b/>
                <w:color w:val="232323"/>
                <w:sz w:val="16"/>
              </w:rPr>
              <w:t xml:space="preserve">  |  PEN FIGHT ASSOCIATION</w:t>
            </w:r>
          </w:p>
          <w:p>
            <w:pPr>
              <w:spacing w:after="40"/>
              <w:jc w:val="center"/>
            </w:pPr>
            <w:r>
              <w:rPr>
                <w:b/>
                <w:color w:val="C00000"/>
                <w:sz w:val="14"/>
              </w:rPr>
              <w:t>OFFICIAL MEMBER • CARD BACK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MEMBER RULES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01  Respect every PFA member.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02  Follow PFA rules &amp; official decisions.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03  Keep this membership card safe.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sz w:val="12"/>
              </w:rPr>
              <w:t>04  Card is valid only for the registered member.</w:t>
            </w:r>
          </w:p>
          <w:p>
            <w:pPr>
              <w:spacing w:after="20"/>
              <w:jc w:val="center"/>
            </w:pPr>
            <w:r>
              <w:rPr>
                <w:b/>
                <w:color w:val="C00000"/>
                <w:sz w:val="14"/>
              </w:rPr>
              <w:t>VERIFICATION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REGISTRATION ID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ROLL</w:t>
                    <w:br/>
                    <w:t>________________</w:t>
                  </w:r>
                </w:p>
              </w:tc>
              <w:tc>
                <w:tcPr>
                  <w:tcW w:type="dxa" w:w="1800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20" w:type="dxa"/>
                    <w:start w:w="20" w:type="dxa"/>
                    <w:bottom w:w="20" w:type="dxa"/>
                    <w:end w:w="20" w:type="dxa"/>
                  </w:tcMar>
                  <w:shd w:fill="FFFFFF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0"/>
                    </w:rPr>
                    <w:t>TEAM</w:t>
                    <w:br/>
                    <w:t>________________</w:t>
                  </w:r>
                </w:p>
              </w:tc>
            </w:tr>
          </w:tbl>
          <w:p/>
          <w:p>
            <w:pPr>
              <w:spacing w:after="0"/>
              <w:jc w:val="center"/>
            </w:pPr>
            <w:r>
              <w:rPr>
                <w:b/>
                <w:color w:val="C00000"/>
                <w:sz w:val="12"/>
              </w:rPr>
              <w:t>VERIFY AT:  pfa-bd.netlify.app</w:t>
            </w:r>
          </w:p>
          <w:p>
            <w:pPr>
              <w:spacing w:after="0"/>
              <w:jc w:val="center"/>
            </w:pPr>
            <w:r>
              <w:rPr>
                <w:b/>
                <w:color w:val="464646"/>
                <w:sz w:val="12"/>
              </w:rPr>
              <w:t>COMPETITION  •  COMMUNITY  •  RESPECT</w:t>
            </w:r>
          </w:p>
          <w:p>
            <w:pPr>
              <w:spacing w:after="0"/>
              <w:jc w:val="center"/>
            </w:pPr>
            <w:r>
              <w:rPr>
                <w:b/>
                <w:color w:val="6E6E6E"/>
                <w:sz w:val="10"/>
              </w:rPr>
              <w:t>PFA OFFICIAL CARD BACK  •  CARD 24</w:t>
            </w:r>
          </w:p>
        </w:tc>
      </w:tr>
    </w:tbl>
    <w:sectPr w:rsidR="00FC693F" w:rsidRPr="0006063C" w:rsidSect="00034616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