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205008773"/>
        <w:docPartObj>
          <w:docPartGallery w:val="Cover Pages"/>
          <w:docPartUnique/>
        </w:docPartObj>
      </w:sdtPr>
      <w:sdtContent>
        <w:p w14:paraId="73D5B54B" w14:textId="5DD52BB3" w:rsidR="00EA1837" w:rsidRDefault="00EA183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A66AC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EA1837" w14:paraId="4CF6BB19" w14:textId="77777777">
            <w:sdt>
              <w:sdtPr>
                <w:rPr>
                  <w:color w:val="374C80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A878B20701F14FC684260D63299254D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898E785" w14:textId="25AE44FC" w:rsidR="00EA1837" w:rsidRDefault="00EA1837">
                    <w:pPr>
                      <w:pStyle w:val="NoSpacing"/>
                      <w:rPr>
                        <w:color w:val="374C80" w:themeColor="accent1" w:themeShade="BF"/>
                        <w:sz w:val="24"/>
                      </w:rPr>
                    </w:pPr>
                    <w:r>
                      <w:rPr>
                        <w:color w:val="374C80" w:themeColor="accent1" w:themeShade="BF"/>
                        <w:sz w:val="24"/>
                        <w:szCs w:val="24"/>
                      </w:rPr>
                      <w:t>Embedded Systems Lab Experiment 6</w:t>
                    </w:r>
                  </w:p>
                </w:tc>
              </w:sdtContent>
            </w:sdt>
          </w:tr>
          <w:tr w:rsidR="00EA1837" w14:paraId="01CB97B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A66AC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F7E983C37394441E89E5A990CBA9F4A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074897F" w14:textId="4AD97379" w:rsidR="00EA1837" w:rsidRDefault="00EA1837" w:rsidP="00EA1837">
                    <w:pPr>
                      <w:pStyle w:val="NoSpacing"/>
                      <w:jc w:val="left"/>
                      <w:rPr>
                        <w:rFonts w:asciiTheme="majorHAnsi" w:eastAsiaTheme="majorEastAsia" w:hAnsiTheme="majorHAnsi" w:cstheme="majorBidi"/>
                        <w:color w:val="4A66AC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A66AC" w:themeColor="accent1"/>
                        <w:sz w:val="88"/>
                        <w:szCs w:val="88"/>
                      </w:rPr>
                      <w:t>Display Text on 16x2 LCD using ATMega 32 Microcontroller</w:t>
                    </w:r>
                  </w:p>
                </w:sdtContent>
              </w:sdt>
            </w:tc>
          </w:tr>
          <w:tr w:rsidR="00EA1837" w14:paraId="2F6AD779" w14:textId="77777777">
            <w:sdt>
              <w:sdtPr>
                <w:rPr>
                  <w:color w:val="374C80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BFD5B33E53E14EAB9D730FF88533803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A8730DF" w14:textId="5E5A84DB" w:rsidR="00EA1837" w:rsidRDefault="00EA1837" w:rsidP="00EA1837">
                    <w:pPr>
                      <w:pStyle w:val="NoSpacing"/>
                      <w:jc w:val="left"/>
                      <w:rPr>
                        <w:color w:val="374C80" w:themeColor="accent1" w:themeShade="BF"/>
                        <w:sz w:val="24"/>
                      </w:rPr>
                    </w:pPr>
                    <w:r>
                      <w:rPr>
                        <w:color w:val="374C80" w:themeColor="accent1" w:themeShade="BF"/>
                        <w:sz w:val="24"/>
                        <w:szCs w:val="24"/>
                      </w:rPr>
                      <w:t xml:space="preserve">Program an ATMega 32 to display text on 16x2 LCD in </w:t>
                    </w:r>
                    <w:proofErr w:type="gramStart"/>
                    <w:r>
                      <w:rPr>
                        <w:color w:val="374C80" w:themeColor="accent1" w:themeShade="BF"/>
                        <w:sz w:val="24"/>
                        <w:szCs w:val="24"/>
                      </w:rPr>
                      <w:t>4 bit</w:t>
                    </w:r>
                    <w:proofErr w:type="gramEnd"/>
                    <w:r>
                      <w:rPr>
                        <w:color w:val="374C80" w:themeColor="accent1" w:themeShade="BF"/>
                        <w:sz w:val="24"/>
                        <w:szCs w:val="24"/>
                      </w:rPr>
                      <w:t xml:space="preserve"> mode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EA1837" w14:paraId="283E856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A66AC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88D5766DB83A496583B181481CD985E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0D8FC1F" w14:textId="6C38093A" w:rsidR="00EA1837" w:rsidRDefault="00EA1837">
                    <w:pPr>
                      <w:pStyle w:val="NoSpacing"/>
                      <w:rPr>
                        <w:color w:val="4A66AC" w:themeColor="accent1"/>
                        <w:sz w:val="28"/>
                        <w:szCs w:val="28"/>
                      </w:rPr>
                    </w:pPr>
                    <w:r>
                      <w:rPr>
                        <w:color w:val="4A66AC" w:themeColor="accent1"/>
                        <w:sz w:val="28"/>
                        <w:szCs w:val="28"/>
                      </w:rPr>
                      <w:t>Jitbitan Baroi</w:t>
                    </w:r>
                  </w:p>
                </w:sdtContent>
              </w:sdt>
              <w:sdt>
                <w:sdtPr>
                  <w:rPr>
                    <w:color w:val="4A66AC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EB8D79FB4A6F461E8569DB26E8B045E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3-0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0F4D0FD3" w14:textId="02A1CAE1" w:rsidR="00EA1837" w:rsidRDefault="00EA1837">
                    <w:pPr>
                      <w:pStyle w:val="NoSpacing"/>
                      <w:rPr>
                        <w:color w:val="4A66AC" w:themeColor="accent1"/>
                        <w:sz w:val="28"/>
                        <w:szCs w:val="28"/>
                      </w:rPr>
                    </w:pPr>
                    <w:r>
                      <w:rPr>
                        <w:color w:val="4A66AC" w:themeColor="accent1"/>
                        <w:sz w:val="28"/>
                        <w:szCs w:val="28"/>
                        <w:lang w:val="en-US"/>
                      </w:rPr>
                      <w:t>3-2-2024</w:t>
                    </w:r>
                  </w:p>
                </w:sdtContent>
              </w:sdt>
              <w:p w14:paraId="1A64CDF9" w14:textId="77777777" w:rsidR="00EA1837" w:rsidRDefault="00EA1837">
                <w:pPr>
                  <w:pStyle w:val="NoSpacing"/>
                  <w:rPr>
                    <w:color w:val="4A66AC" w:themeColor="accent1"/>
                  </w:rPr>
                </w:pPr>
              </w:p>
            </w:tc>
          </w:tr>
        </w:tbl>
        <w:p w14:paraId="09CD2224" w14:textId="00B93FE7" w:rsidR="00EA1837" w:rsidRDefault="00EA1837">
          <w:pPr>
            <w:spacing w:line="360" w:lineRule="auto"/>
            <w:jc w:val="left"/>
          </w:pPr>
          <w:r>
            <w:br w:type="page"/>
          </w:r>
        </w:p>
      </w:sdtContent>
    </w:sdt>
    <w:p w14:paraId="7C12AF22" w14:textId="77777777" w:rsidR="00EA1837" w:rsidRDefault="00EA1837"/>
    <w:p w14:paraId="36017971" w14:textId="066FCB0B" w:rsidR="00ED30BB" w:rsidRDefault="00EA1837">
      <w:r w:rsidRPr="00EA1837">
        <w:drawing>
          <wp:inline distT="0" distB="0" distL="0" distR="0" wp14:anchorId="2F936692" wp14:editId="14A752C3">
            <wp:extent cx="5731510" cy="2838450"/>
            <wp:effectExtent l="0" t="0" r="2540" b="0"/>
            <wp:docPr id="168017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732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1CD5" w14:textId="22D4580F" w:rsidR="00EA1837" w:rsidRDefault="00EA1837" w:rsidP="00EA1837">
      <w:pPr>
        <w:pStyle w:val="Subtitle"/>
      </w:pPr>
      <w:r>
        <w:t>Schematic used for displaying text</w:t>
      </w:r>
    </w:p>
    <w:sectPr w:rsidR="00EA1837" w:rsidSect="00961BC1">
      <w:pgSz w:w="11906" w:h="16838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DM Mono">
    <w:panose1 w:val="020B0509040201040103"/>
    <w:charset w:val="00"/>
    <w:family w:val="modern"/>
    <w:pitch w:val="fixed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37"/>
    <w:rsid w:val="000969EB"/>
    <w:rsid w:val="000F6249"/>
    <w:rsid w:val="001820F5"/>
    <w:rsid w:val="002F66C6"/>
    <w:rsid w:val="003C7FD2"/>
    <w:rsid w:val="00442B90"/>
    <w:rsid w:val="004B1284"/>
    <w:rsid w:val="004B178D"/>
    <w:rsid w:val="00577C88"/>
    <w:rsid w:val="005808AB"/>
    <w:rsid w:val="005F4775"/>
    <w:rsid w:val="00665AC5"/>
    <w:rsid w:val="00832BC7"/>
    <w:rsid w:val="00961BC1"/>
    <w:rsid w:val="00C337B9"/>
    <w:rsid w:val="00C9562E"/>
    <w:rsid w:val="00E62555"/>
    <w:rsid w:val="00EA1837"/>
    <w:rsid w:val="00ED30BB"/>
    <w:rsid w:val="00F56CE6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3ED3D"/>
  <w15:chartTrackingRefBased/>
  <w15:docId w15:val="{C478963C-365D-4678-9E07-2A06A5D3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IN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249"/>
    <w:pPr>
      <w:spacing w:line="288" w:lineRule="auto"/>
      <w:jc w:val="both"/>
    </w:pPr>
    <w:rPr>
      <w:rFonts w:ascii="Bell MT" w:eastAsiaTheme="minorEastAsia" w:hAnsi="Bell MT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249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eastAsiaTheme="majorEastAsia" w:cstheme="majorBidi"/>
      <w:color w:val="374C8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249"/>
    <w:pPr>
      <w:keepNext/>
      <w:keepLines/>
      <w:spacing w:before="280" w:line="240" w:lineRule="auto"/>
      <w:outlineLvl w:val="1"/>
    </w:pPr>
    <w:rPr>
      <w:rFonts w:eastAsiaTheme="majorEastAsia" w:cstheme="majorBidi"/>
      <w:i/>
      <w:iCs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249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624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624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624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24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24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24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249"/>
    <w:rPr>
      <w:rFonts w:ascii="Bell MT" w:eastAsiaTheme="majorEastAsia" w:hAnsi="Bell MT" w:cstheme="majorBidi"/>
      <w:color w:val="374C80" w:themeColor="accent1" w:themeShade="BF"/>
      <w:kern w:val="0"/>
      <w:sz w:val="36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F6249"/>
    <w:rPr>
      <w:rFonts w:ascii="Bell MT" w:eastAsiaTheme="majorEastAsia" w:hAnsi="Bell MT" w:cstheme="majorBidi"/>
      <w:i/>
      <w:iCs/>
      <w:color w:val="374C80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F6249"/>
    <w:rPr>
      <w:rFonts w:ascii="Bell MT" w:eastAsiaTheme="majorEastAsia" w:hAnsi="Bell MT" w:cstheme="majorBidi"/>
      <w:color w:val="404040" w:themeColor="text1" w:themeTint="BF"/>
      <w:kern w:val="0"/>
      <w:sz w:val="26"/>
      <w:szCs w:val="2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F6249"/>
    <w:rPr>
      <w:rFonts w:asciiTheme="majorHAnsi" w:eastAsiaTheme="majorEastAsia" w:hAnsiTheme="majorHAnsi" w:cstheme="majorBidi"/>
      <w:kern w:val="0"/>
      <w:sz w:val="28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0F6249"/>
    <w:rPr>
      <w:rFonts w:asciiTheme="majorHAnsi" w:eastAsiaTheme="majorEastAsia" w:hAnsiTheme="majorHAnsi" w:cstheme="majorBidi"/>
      <w:i/>
      <w:iCs/>
      <w:kern w:val="0"/>
      <w:sz w:val="22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0F6249"/>
    <w:rPr>
      <w:rFonts w:asciiTheme="majorHAnsi" w:eastAsiaTheme="majorEastAsia" w:hAnsiTheme="majorHAnsi" w:cstheme="majorBidi"/>
      <w:color w:val="595959" w:themeColor="text1" w:themeTint="A6"/>
      <w:kern w:val="0"/>
      <w:sz w:val="28"/>
      <w:szCs w:val="28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249"/>
    <w:rPr>
      <w:rFonts w:asciiTheme="majorHAnsi" w:eastAsiaTheme="majorEastAsia" w:hAnsiTheme="majorHAnsi" w:cstheme="majorBidi"/>
      <w:i/>
      <w:iCs/>
      <w:color w:val="595959" w:themeColor="text1" w:themeTint="A6"/>
      <w:kern w:val="0"/>
      <w:sz w:val="28"/>
      <w:szCs w:val="28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249"/>
    <w:rPr>
      <w:rFonts w:asciiTheme="majorHAnsi" w:eastAsiaTheme="majorEastAsia" w:hAnsiTheme="majorHAnsi" w:cstheme="majorBidi"/>
      <w:smallCaps/>
      <w:color w:val="595959" w:themeColor="text1" w:themeTint="A6"/>
      <w:kern w:val="0"/>
      <w:sz w:val="28"/>
      <w:szCs w:val="28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249"/>
    <w:rPr>
      <w:rFonts w:asciiTheme="majorHAnsi" w:eastAsiaTheme="majorEastAsia" w:hAnsiTheme="majorHAnsi" w:cstheme="majorBidi"/>
      <w:i/>
      <w:iCs/>
      <w:smallCaps/>
      <w:color w:val="595959" w:themeColor="text1" w:themeTint="A6"/>
      <w:kern w:val="0"/>
      <w:sz w:val="28"/>
      <w:szCs w:val="28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0F624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F6249"/>
    <w:pPr>
      <w:spacing w:after="0" w:line="240" w:lineRule="auto"/>
      <w:contextualSpacing/>
      <w:jc w:val="left"/>
    </w:pPr>
    <w:rPr>
      <w:rFonts w:eastAsiaTheme="majorEastAsia" w:cstheme="majorBidi"/>
      <w:color w:val="374C80" w:themeColor="accent1" w:themeShade="BF"/>
      <w:spacing w:val="-7"/>
      <w:sz w:val="80"/>
      <w:szCs w:val="8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F6249"/>
    <w:rPr>
      <w:rFonts w:ascii="Bell MT" w:eastAsiaTheme="majorEastAsia" w:hAnsi="Bell MT" w:cstheme="majorBidi"/>
      <w:color w:val="374C80" w:themeColor="accent1" w:themeShade="BF"/>
      <w:spacing w:val="-7"/>
      <w:kern w:val="0"/>
      <w:sz w:val="80"/>
      <w:szCs w:val="80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249"/>
    <w:pPr>
      <w:numPr>
        <w:ilvl w:val="1"/>
      </w:numPr>
      <w:spacing w:after="240" w:line="240" w:lineRule="auto"/>
      <w:jc w:val="center"/>
    </w:pPr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F6249"/>
    <w:rPr>
      <w:rFonts w:ascii="Bell MT" w:eastAsiaTheme="majorEastAsia" w:hAnsi="Bell MT" w:cstheme="majorBidi"/>
      <w:i/>
      <w:iCs/>
      <w:color w:val="595959" w:themeColor="text1" w:themeTint="A6"/>
      <w:kern w:val="0"/>
      <w:sz w:val="28"/>
      <w:szCs w:val="28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0F6249"/>
    <w:rPr>
      <w:b/>
      <w:bCs/>
    </w:rPr>
  </w:style>
  <w:style w:type="character" w:styleId="Emphasis">
    <w:name w:val="Emphasis"/>
    <w:basedOn w:val="DefaultParagraphFont"/>
    <w:uiPriority w:val="20"/>
    <w:qFormat/>
    <w:rsid w:val="000F6249"/>
    <w:rPr>
      <w:i/>
      <w:iCs/>
    </w:rPr>
  </w:style>
  <w:style w:type="paragraph" w:styleId="NoSpacing">
    <w:name w:val="No Spacing"/>
    <w:aliases w:val="Code snippet"/>
    <w:basedOn w:val="Normal"/>
    <w:link w:val="NoSpacingChar"/>
    <w:uiPriority w:val="1"/>
    <w:qFormat/>
    <w:rsid w:val="000F6249"/>
    <w:pPr>
      <w:spacing w:after="0" w:line="216" w:lineRule="auto"/>
    </w:pPr>
    <w:rPr>
      <w:rFonts w:ascii="DM Mono" w:hAnsi="DM Mono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F624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F6249"/>
    <w:rPr>
      <w:rFonts w:ascii="Bell MT" w:eastAsiaTheme="minorEastAsia" w:hAnsi="Bell MT"/>
      <w:i/>
      <w:iCs/>
      <w:kern w:val="0"/>
      <w:sz w:val="28"/>
      <w:szCs w:val="28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24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249"/>
    <w:rPr>
      <w:rFonts w:asciiTheme="majorHAnsi" w:eastAsiaTheme="majorEastAsia" w:hAnsiTheme="majorHAnsi" w:cstheme="majorBidi"/>
      <w:color w:val="4A66AC" w:themeColor="accent1"/>
      <w:kern w:val="0"/>
      <w:sz w:val="28"/>
      <w:szCs w:val="28"/>
      <w14:ligatures w14:val="none"/>
    </w:rPr>
  </w:style>
  <w:style w:type="character" w:styleId="SubtleEmphasis">
    <w:name w:val="Subtle Emphasis"/>
    <w:basedOn w:val="DefaultParagraphFont"/>
    <w:uiPriority w:val="19"/>
    <w:qFormat/>
    <w:rsid w:val="000F624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F624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F624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F624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F624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6249"/>
    <w:pPr>
      <w:outlineLvl w:val="9"/>
    </w:pPr>
  </w:style>
  <w:style w:type="paragraph" w:styleId="ListParagraph">
    <w:name w:val="List Paragraph"/>
    <w:basedOn w:val="Normal"/>
    <w:uiPriority w:val="34"/>
    <w:qFormat/>
    <w:rsid w:val="000F624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EA1837"/>
    <w:rPr>
      <w:rFonts w:ascii="DM Mono" w:eastAsiaTheme="minorEastAsia" w:hAnsi="DM Mono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878B20701F14FC684260D6329925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79843-D1A9-4D42-B400-8E67725C1192}"/>
      </w:docPartPr>
      <w:docPartBody>
        <w:p w:rsidR="00000000" w:rsidRDefault="004B114A" w:rsidP="004B114A">
          <w:pPr>
            <w:pStyle w:val="A878B20701F14FC684260D63299254D2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F7E983C37394441E89E5A990CBA9F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9638D-710A-4CF8-805F-18EC47A97F41}"/>
      </w:docPartPr>
      <w:docPartBody>
        <w:p w:rsidR="00000000" w:rsidRDefault="004B114A" w:rsidP="004B114A">
          <w:pPr>
            <w:pStyle w:val="F7E983C37394441E89E5A990CBA9F4A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BFD5B33E53E14EAB9D730FF885338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C98C6-E89E-4FD5-8E1A-B6826AD149C7}"/>
      </w:docPartPr>
      <w:docPartBody>
        <w:p w:rsidR="00000000" w:rsidRDefault="004B114A" w:rsidP="004B114A">
          <w:pPr>
            <w:pStyle w:val="BFD5B33E53E14EAB9D730FF885338034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88D5766DB83A496583B181481CD98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3261F-A3FF-47A9-A22B-6B0EAC7BB032}"/>
      </w:docPartPr>
      <w:docPartBody>
        <w:p w:rsidR="00000000" w:rsidRDefault="004B114A" w:rsidP="004B114A">
          <w:pPr>
            <w:pStyle w:val="88D5766DB83A496583B181481CD985E3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EB8D79FB4A6F461E8569DB26E8B04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6E124-CD38-455F-AB75-A4F2CC30C592}"/>
      </w:docPartPr>
      <w:docPartBody>
        <w:p w:rsidR="00000000" w:rsidRDefault="004B114A" w:rsidP="004B114A">
          <w:pPr>
            <w:pStyle w:val="EB8D79FB4A6F461E8569DB26E8B045EF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DM Mono">
    <w:panose1 w:val="020B0509040201040103"/>
    <w:charset w:val="00"/>
    <w:family w:val="modern"/>
    <w:pitch w:val="fixed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4A"/>
    <w:rsid w:val="00071647"/>
    <w:rsid w:val="004B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78B20701F14FC684260D63299254D2">
    <w:name w:val="A878B20701F14FC684260D63299254D2"/>
    <w:rsid w:val="004B114A"/>
  </w:style>
  <w:style w:type="paragraph" w:customStyle="1" w:styleId="F7E983C37394441E89E5A990CBA9F4AC">
    <w:name w:val="F7E983C37394441E89E5A990CBA9F4AC"/>
    <w:rsid w:val="004B114A"/>
  </w:style>
  <w:style w:type="paragraph" w:customStyle="1" w:styleId="BFD5B33E53E14EAB9D730FF885338034">
    <w:name w:val="BFD5B33E53E14EAB9D730FF885338034"/>
    <w:rsid w:val="004B114A"/>
  </w:style>
  <w:style w:type="paragraph" w:customStyle="1" w:styleId="88D5766DB83A496583B181481CD985E3">
    <w:name w:val="88D5766DB83A496583B181481CD985E3"/>
    <w:rsid w:val="004B114A"/>
  </w:style>
  <w:style w:type="paragraph" w:customStyle="1" w:styleId="EB8D79FB4A6F461E8569DB26E8B045EF">
    <w:name w:val="EB8D79FB4A6F461E8569DB26E8B045EF"/>
    <w:rsid w:val="004B11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</Words>
  <Characters>201</Characters>
  <Application>Microsoft Office Word</Application>
  <DocSecurity>0</DocSecurity>
  <Lines>1</Lines>
  <Paragraphs>1</Paragraphs>
  <ScaleCrop>false</ScaleCrop>
  <Company>Embedded Systems Lab Experiment 6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Display Text on 16x2 LCD using ATMega 32 Microcontroller</dc:title>
  <dc:subject>Program an ATMega 32 to display text on 16x2 LCD in 4 bit mode</dc:subject>
  <dc:creator>Jitbitan Baroi</dc:creator>
  <cp:keywords/>
  <dc:description/>
  <cp:lastModifiedBy>Jitbitan Baroi</cp:lastModifiedBy>
  <cp:revision>1</cp:revision>
  <dcterms:created xsi:type="dcterms:W3CDTF">2024-03-02T17:17:00Z</dcterms:created>
  <dcterms:modified xsi:type="dcterms:W3CDTF">2024-03-02T17:20:00Z</dcterms:modified>
</cp:coreProperties>
</file>