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B8C3D" w14:textId="474162A7" w:rsidR="00925E56" w:rsidRPr="002B414A" w:rsidRDefault="002B414A" w:rsidP="000B189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B414A">
        <w:rPr>
          <w:rFonts w:ascii="Times New Roman" w:hAnsi="Times New Roman"/>
          <w:b/>
          <w:sz w:val="24"/>
          <w:szCs w:val="24"/>
        </w:rPr>
        <w:t>Shamanth G</w:t>
      </w:r>
      <w:r>
        <w:rPr>
          <w:rFonts w:ascii="Times New Roman" w:hAnsi="Times New Roman"/>
          <w:b/>
          <w:sz w:val="24"/>
          <w:szCs w:val="24"/>
        </w:rPr>
        <w:t>addam</w:t>
      </w:r>
    </w:p>
    <w:p w14:paraId="1899F4C9" w14:textId="3CFA040A" w:rsidR="009D01D9" w:rsidRPr="002B414A" w:rsidRDefault="001559E5" w:rsidP="000B189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hyperlink r:id="rId6" w:history="1">
        <w:r w:rsidRPr="007077E4">
          <w:rPr>
            <w:rStyle w:val="Hyperlink"/>
            <w:rFonts w:ascii="Times New Roman" w:hAnsi="Times New Roman"/>
            <w:b/>
            <w:sz w:val="24"/>
            <w:szCs w:val="24"/>
          </w:rPr>
          <w:t>shamanth.golang1@gmail.com</w:t>
        </w:r>
      </w:hyperlink>
    </w:p>
    <w:p w14:paraId="5A5ECF62" w14:textId="5B62E863" w:rsidR="00BB5323" w:rsidRPr="002B414A" w:rsidRDefault="00DF0302" w:rsidP="000B189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B414A">
        <w:rPr>
          <w:rFonts w:ascii="Times New Roman" w:hAnsi="Times New Roman"/>
          <w:b/>
          <w:sz w:val="24"/>
          <w:szCs w:val="24"/>
        </w:rPr>
        <w:t>(</w:t>
      </w:r>
      <w:r w:rsidR="005151E0">
        <w:rPr>
          <w:rFonts w:ascii="Times New Roman" w:hAnsi="Times New Roman"/>
          <w:b/>
          <w:sz w:val="24"/>
          <w:szCs w:val="24"/>
        </w:rPr>
        <w:t>813</w:t>
      </w:r>
      <w:r w:rsidRPr="002B414A">
        <w:rPr>
          <w:rFonts w:ascii="Times New Roman" w:hAnsi="Times New Roman"/>
          <w:b/>
          <w:sz w:val="24"/>
          <w:szCs w:val="24"/>
        </w:rPr>
        <w:t xml:space="preserve">) </w:t>
      </w:r>
      <w:r w:rsidR="005151E0">
        <w:rPr>
          <w:rFonts w:ascii="Times New Roman" w:hAnsi="Times New Roman"/>
          <w:b/>
          <w:sz w:val="24"/>
          <w:szCs w:val="24"/>
        </w:rPr>
        <w:t>200</w:t>
      </w:r>
      <w:r w:rsidR="00153B4C" w:rsidRPr="002B414A">
        <w:rPr>
          <w:rFonts w:ascii="Times New Roman" w:hAnsi="Times New Roman"/>
          <w:b/>
          <w:sz w:val="24"/>
          <w:szCs w:val="24"/>
        </w:rPr>
        <w:t>-</w:t>
      </w:r>
      <w:r w:rsidR="005151E0">
        <w:rPr>
          <w:rFonts w:ascii="Times New Roman" w:hAnsi="Times New Roman"/>
          <w:b/>
          <w:sz w:val="24"/>
          <w:szCs w:val="24"/>
        </w:rPr>
        <w:t>8796</w:t>
      </w:r>
    </w:p>
    <w:p w14:paraId="5647F939" w14:textId="2230E816" w:rsidR="00ED5AA9" w:rsidRDefault="00ED5AA9" w:rsidP="000B1899">
      <w:pPr>
        <w:spacing w:after="0" w:line="240" w:lineRule="auto"/>
        <w:jc w:val="both"/>
        <w:rPr>
          <w:rFonts w:ascii="Times New Roman" w:hAnsi="Times New Roman"/>
          <w:b/>
        </w:rPr>
      </w:pPr>
      <w:hyperlink r:id="rId7" w:history="1">
        <w:r w:rsidRPr="00F16AF5">
          <w:rPr>
            <w:rStyle w:val="Hyperlink"/>
            <w:rFonts w:ascii="Times New Roman" w:hAnsi="Times New Roman"/>
            <w:b/>
          </w:rPr>
          <w:t>www.linkedin.com/in/shamanth-gaddam-b1a07136b/</w:t>
        </w:r>
      </w:hyperlink>
    </w:p>
    <w:p w14:paraId="249D428E" w14:textId="77777777" w:rsidR="00ED5AA9" w:rsidRPr="00320A58" w:rsidRDefault="00ED5AA9" w:rsidP="000B189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417C886F" w14:textId="0DB3D2A6" w:rsidR="00CB521A" w:rsidRPr="00320A58" w:rsidRDefault="0002034A" w:rsidP="000B1899">
      <w:pPr>
        <w:pBdr>
          <w:bottom w:val="single" w:sz="4" w:space="0" w:color="auto"/>
        </w:pBd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Golang</w:t>
      </w:r>
      <w:r w:rsidR="00B919B3" w:rsidRPr="00320A58">
        <w:rPr>
          <w:rFonts w:ascii="Times New Roman" w:hAnsi="Times New Roman"/>
          <w:b/>
        </w:rPr>
        <w:t xml:space="preserve"> Developer</w:t>
      </w:r>
    </w:p>
    <w:p w14:paraId="32BA3349" w14:textId="77777777" w:rsidR="00BB5323" w:rsidRPr="00320A58" w:rsidRDefault="00BB5323" w:rsidP="000B189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2C35E465" w14:textId="30A13E30" w:rsidR="004A1445" w:rsidRPr="008A7CB1" w:rsidRDefault="009D01D9" w:rsidP="000B189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A7CB1">
        <w:rPr>
          <w:rFonts w:ascii="Times New Roman" w:hAnsi="Times New Roman"/>
          <w:b/>
          <w:sz w:val="24"/>
          <w:szCs w:val="24"/>
        </w:rPr>
        <w:t>Professional Summary</w:t>
      </w:r>
      <w:r w:rsidR="00B919B3" w:rsidRPr="008A7CB1">
        <w:rPr>
          <w:rFonts w:ascii="Times New Roman" w:hAnsi="Times New Roman"/>
          <w:b/>
          <w:sz w:val="24"/>
          <w:szCs w:val="24"/>
        </w:rPr>
        <w:t>:</w:t>
      </w:r>
    </w:p>
    <w:p w14:paraId="6510D198" w14:textId="77777777" w:rsidR="0054684E" w:rsidRPr="008A7CB1" w:rsidRDefault="0054684E" w:rsidP="000B189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8EC2BC3" w14:textId="156C8DBE" w:rsidR="00F302E4" w:rsidRPr="00C24990" w:rsidRDefault="00F302E4" w:rsidP="00020FCF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color w:val="1D1D1D"/>
          <w:sz w:val="20"/>
          <w:szCs w:val="20"/>
        </w:rPr>
      </w:pPr>
      <w:r w:rsidRPr="00C24990">
        <w:rPr>
          <w:rFonts w:ascii="Times New Roman" w:hAnsi="Times New Roman"/>
          <w:color w:val="1D1D1D"/>
          <w:sz w:val="20"/>
          <w:szCs w:val="20"/>
        </w:rPr>
        <w:t>Accomplished Golang Developer with</w:t>
      </w:r>
      <w:r w:rsidR="004155B4" w:rsidRPr="00C24990">
        <w:rPr>
          <w:rFonts w:ascii="Times New Roman" w:hAnsi="Times New Roman"/>
          <w:color w:val="1D1D1D"/>
          <w:sz w:val="20"/>
          <w:szCs w:val="20"/>
        </w:rPr>
        <w:t xml:space="preserve"> </w:t>
      </w:r>
      <w:r w:rsidRPr="00C24990">
        <w:rPr>
          <w:rFonts w:ascii="Times New Roman" w:hAnsi="Times New Roman"/>
          <w:color w:val="1D1D1D"/>
          <w:sz w:val="20"/>
          <w:szCs w:val="20"/>
        </w:rPr>
        <w:t>7+</w:t>
      </w:r>
      <w:r w:rsidR="004155B4" w:rsidRPr="00C24990">
        <w:rPr>
          <w:rFonts w:ascii="Times New Roman" w:hAnsi="Times New Roman"/>
          <w:color w:val="1D1D1D"/>
          <w:sz w:val="20"/>
          <w:szCs w:val="20"/>
        </w:rPr>
        <w:t xml:space="preserve"> </w:t>
      </w:r>
      <w:r w:rsidRPr="00C24990">
        <w:rPr>
          <w:rFonts w:ascii="Times New Roman" w:hAnsi="Times New Roman"/>
          <w:color w:val="1D1D1D"/>
          <w:sz w:val="20"/>
          <w:szCs w:val="20"/>
        </w:rPr>
        <w:t>years of experience architecting and delivering high-performance, scalable systems exclusively using Go.</w:t>
      </w:r>
    </w:p>
    <w:p w14:paraId="5757A17E" w14:textId="77777777" w:rsidR="00F302E4" w:rsidRPr="00C24990" w:rsidRDefault="00F302E4" w:rsidP="00F302E4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color w:val="1D1D1D"/>
          <w:sz w:val="20"/>
          <w:szCs w:val="20"/>
        </w:rPr>
      </w:pPr>
      <w:r w:rsidRPr="00C24990">
        <w:rPr>
          <w:rFonts w:ascii="Times New Roman" w:hAnsi="Times New Roman"/>
          <w:color w:val="1D1D1D"/>
          <w:sz w:val="20"/>
          <w:szCs w:val="20"/>
        </w:rPr>
        <w:t>Expert in designing and implementing RESTful and gRPC APIs with clean, efficient, and idiomatic Go code.</w:t>
      </w:r>
    </w:p>
    <w:p w14:paraId="57DB4DD1" w14:textId="77777777" w:rsidR="00F302E4" w:rsidRPr="00C24990" w:rsidRDefault="00F302E4" w:rsidP="00F302E4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color w:val="1D1D1D"/>
          <w:sz w:val="20"/>
          <w:szCs w:val="20"/>
        </w:rPr>
      </w:pPr>
      <w:r w:rsidRPr="00C24990">
        <w:rPr>
          <w:rFonts w:ascii="Times New Roman" w:hAnsi="Times New Roman"/>
          <w:color w:val="1D1D1D"/>
          <w:sz w:val="20"/>
          <w:szCs w:val="20"/>
        </w:rPr>
        <w:t>Proficient in leveraging Go’s concurrency model, including goroutines and channels, to build resilient and performant applications.</w:t>
      </w:r>
    </w:p>
    <w:p w14:paraId="13452C1C" w14:textId="77777777" w:rsidR="00F302E4" w:rsidRPr="00C24990" w:rsidRDefault="00F302E4" w:rsidP="00F302E4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color w:val="1D1D1D"/>
          <w:sz w:val="20"/>
          <w:szCs w:val="20"/>
        </w:rPr>
      </w:pPr>
      <w:r w:rsidRPr="00C24990">
        <w:rPr>
          <w:rFonts w:ascii="Times New Roman" w:hAnsi="Times New Roman"/>
          <w:color w:val="1D1D1D"/>
          <w:sz w:val="20"/>
          <w:szCs w:val="20"/>
        </w:rPr>
        <w:t>Skilled in optimizing data access with PostgreSQL, Redis, and NoSQL databases for low-latency and high-throughput operations.</w:t>
      </w:r>
    </w:p>
    <w:p w14:paraId="5FB9F833" w14:textId="77777777" w:rsidR="00F302E4" w:rsidRPr="00C24990" w:rsidRDefault="00F302E4" w:rsidP="00F302E4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color w:val="1D1D1D"/>
          <w:sz w:val="20"/>
          <w:szCs w:val="20"/>
        </w:rPr>
      </w:pPr>
      <w:r w:rsidRPr="00C24990">
        <w:rPr>
          <w:rFonts w:ascii="Times New Roman" w:hAnsi="Times New Roman"/>
          <w:color w:val="1D1D1D"/>
          <w:sz w:val="20"/>
          <w:szCs w:val="20"/>
        </w:rPr>
        <w:t>Experienced in containerization and orchestration using Docker and Kubernetes for cloud-native deployments.</w:t>
      </w:r>
    </w:p>
    <w:p w14:paraId="7C73A80C" w14:textId="77777777" w:rsidR="00F302E4" w:rsidRPr="00C24990" w:rsidRDefault="00F302E4" w:rsidP="00F302E4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color w:val="1D1D1D"/>
          <w:sz w:val="20"/>
          <w:szCs w:val="20"/>
        </w:rPr>
      </w:pPr>
      <w:r w:rsidRPr="00C24990">
        <w:rPr>
          <w:rFonts w:ascii="Times New Roman" w:hAnsi="Times New Roman"/>
          <w:color w:val="1D1D1D"/>
          <w:sz w:val="20"/>
          <w:szCs w:val="20"/>
        </w:rPr>
        <w:t>Adept at building event-driven systems using Kafka and RabbitMQ for asynchronous processing.</w:t>
      </w:r>
    </w:p>
    <w:p w14:paraId="7C02C74C" w14:textId="77777777" w:rsidR="00F302E4" w:rsidRPr="00C24990" w:rsidRDefault="00F302E4" w:rsidP="00F302E4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color w:val="1D1D1D"/>
          <w:sz w:val="20"/>
          <w:szCs w:val="20"/>
        </w:rPr>
      </w:pPr>
      <w:r w:rsidRPr="00C24990">
        <w:rPr>
          <w:rFonts w:ascii="Times New Roman" w:hAnsi="Times New Roman"/>
          <w:color w:val="1D1D1D"/>
          <w:sz w:val="20"/>
          <w:szCs w:val="20"/>
        </w:rPr>
        <w:t>Strong background in developing and maintaining CI/CD pipelines to automate testing, deployment, and monitoring.</w:t>
      </w:r>
    </w:p>
    <w:p w14:paraId="11A4A107" w14:textId="77777777" w:rsidR="00F302E4" w:rsidRPr="00C24990" w:rsidRDefault="00F302E4" w:rsidP="00F302E4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color w:val="1D1D1D"/>
          <w:sz w:val="20"/>
          <w:szCs w:val="20"/>
        </w:rPr>
      </w:pPr>
      <w:r w:rsidRPr="00C24990">
        <w:rPr>
          <w:rFonts w:ascii="Times New Roman" w:hAnsi="Times New Roman"/>
          <w:color w:val="1D1D1D"/>
          <w:sz w:val="20"/>
          <w:szCs w:val="20"/>
        </w:rPr>
        <w:t>Knowledgeable in observability practices with Prometheus, Grafana, and Jaeger for monitoring, tracing, and performance tuning.</w:t>
      </w:r>
    </w:p>
    <w:p w14:paraId="73C24B1A" w14:textId="77777777" w:rsidR="00F302E4" w:rsidRPr="00C24990" w:rsidRDefault="00F302E4" w:rsidP="00F302E4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color w:val="1D1D1D"/>
          <w:sz w:val="20"/>
          <w:szCs w:val="20"/>
        </w:rPr>
      </w:pPr>
      <w:r w:rsidRPr="00C24990">
        <w:rPr>
          <w:rFonts w:ascii="Times New Roman" w:hAnsi="Times New Roman"/>
          <w:color w:val="1D1D1D"/>
          <w:sz w:val="20"/>
          <w:szCs w:val="20"/>
        </w:rPr>
        <w:t>Committed to Test-Driven Development (TDD) with extensive experience writing unit and integration tests using Go testing frameworks.</w:t>
      </w:r>
    </w:p>
    <w:p w14:paraId="7FC8222C" w14:textId="77777777" w:rsidR="00F302E4" w:rsidRPr="00C24990" w:rsidRDefault="00F302E4" w:rsidP="00F302E4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color w:val="1D1D1D"/>
          <w:sz w:val="20"/>
          <w:szCs w:val="20"/>
        </w:rPr>
      </w:pPr>
      <w:r w:rsidRPr="00C24990">
        <w:rPr>
          <w:rFonts w:ascii="Times New Roman" w:hAnsi="Times New Roman"/>
          <w:color w:val="1D1D1D"/>
          <w:sz w:val="20"/>
          <w:szCs w:val="20"/>
        </w:rPr>
        <w:t>Skilled in implementing security best practices including secrets management and authentication within Go applications.</w:t>
      </w:r>
    </w:p>
    <w:p w14:paraId="3BD3EA65" w14:textId="77777777" w:rsidR="00F302E4" w:rsidRPr="00C24990" w:rsidRDefault="00F302E4" w:rsidP="00F302E4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color w:val="1D1D1D"/>
          <w:sz w:val="20"/>
          <w:szCs w:val="20"/>
        </w:rPr>
      </w:pPr>
      <w:r w:rsidRPr="00C24990">
        <w:rPr>
          <w:rFonts w:ascii="Times New Roman" w:hAnsi="Times New Roman"/>
          <w:color w:val="1D1D1D"/>
          <w:sz w:val="20"/>
          <w:szCs w:val="20"/>
        </w:rPr>
        <w:t>Familiar with infrastructure as code (IaC) tools like Terraform and Helm for automated environment provisioning.</w:t>
      </w:r>
    </w:p>
    <w:p w14:paraId="2ACC4CFF" w14:textId="77777777" w:rsidR="00C33714" w:rsidRPr="00C24990" w:rsidRDefault="00C33714" w:rsidP="00C33714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color w:val="1D1D1D"/>
          <w:sz w:val="20"/>
          <w:szCs w:val="20"/>
        </w:rPr>
      </w:pPr>
      <w:r w:rsidRPr="00C24990">
        <w:rPr>
          <w:rFonts w:ascii="Times New Roman" w:hAnsi="Times New Roman"/>
          <w:color w:val="1D1D1D"/>
          <w:sz w:val="20"/>
          <w:szCs w:val="20"/>
        </w:rPr>
        <w:t>Collaborative team player experienced in Agile methodologies, contributing to sprint planning, code reviews, and architectural discussions.</w:t>
      </w:r>
    </w:p>
    <w:p w14:paraId="7AB2A907" w14:textId="77777777" w:rsidR="00C33714" w:rsidRPr="00C24990" w:rsidRDefault="00C33714" w:rsidP="00C33714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color w:val="1D1D1D"/>
          <w:sz w:val="20"/>
          <w:szCs w:val="20"/>
        </w:rPr>
      </w:pPr>
      <w:r w:rsidRPr="00C24990">
        <w:rPr>
          <w:rFonts w:ascii="Times New Roman" w:hAnsi="Times New Roman"/>
          <w:color w:val="1D1D1D"/>
          <w:sz w:val="20"/>
          <w:szCs w:val="20"/>
        </w:rPr>
        <w:t>Passionate about continuous learning and applying Go best practices to deliver maintainable and robust software.</w:t>
      </w:r>
    </w:p>
    <w:p w14:paraId="330B5BF1" w14:textId="77777777" w:rsidR="00C33714" w:rsidRPr="00C24990" w:rsidRDefault="00C33714" w:rsidP="00C33714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color w:val="1D1D1D"/>
          <w:sz w:val="20"/>
          <w:szCs w:val="20"/>
        </w:rPr>
      </w:pPr>
      <w:r w:rsidRPr="00C24990">
        <w:rPr>
          <w:rFonts w:ascii="Times New Roman" w:hAnsi="Times New Roman"/>
          <w:color w:val="1D1D1D"/>
          <w:sz w:val="20"/>
          <w:szCs w:val="20"/>
        </w:rPr>
        <w:t>Strong analytical and problem-solving skills focused on performance optimization and system reliability.</w:t>
      </w:r>
    </w:p>
    <w:p w14:paraId="2E1D0818" w14:textId="0B0000DF" w:rsidR="00C33714" w:rsidRPr="00C24990" w:rsidRDefault="00C33714" w:rsidP="00C33714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color w:val="1D1D1D"/>
          <w:sz w:val="20"/>
          <w:szCs w:val="20"/>
        </w:rPr>
      </w:pPr>
      <w:r w:rsidRPr="00C24990">
        <w:rPr>
          <w:rFonts w:ascii="Times New Roman" w:hAnsi="Times New Roman"/>
          <w:color w:val="1D1D1D"/>
          <w:sz w:val="20"/>
          <w:szCs w:val="20"/>
        </w:rPr>
        <w:t>Dedicated to writing idiomatic Go code that aligns with business objectives and technical standards.</w:t>
      </w:r>
    </w:p>
    <w:p w14:paraId="7B606AED" w14:textId="77777777" w:rsidR="00C33714" w:rsidRPr="008A7CB1" w:rsidRDefault="00C33714" w:rsidP="00C33714">
      <w:pPr>
        <w:spacing w:after="0" w:line="240" w:lineRule="auto"/>
        <w:jc w:val="both"/>
        <w:rPr>
          <w:rFonts w:ascii="Times New Roman" w:hAnsi="Times New Roman"/>
          <w:color w:val="1D1D1D"/>
          <w:sz w:val="28"/>
          <w:szCs w:val="28"/>
        </w:rPr>
      </w:pPr>
    </w:p>
    <w:p w14:paraId="518D91FF" w14:textId="415778C4" w:rsidR="00C33714" w:rsidRPr="008A7CB1" w:rsidRDefault="00C33714" w:rsidP="00E36E96">
      <w:pPr>
        <w:spacing w:after="16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A7CB1">
        <w:rPr>
          <w:rFonts w:ascii="Times New Roman" w:hAnsi="Times New Roman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C81E004" wp14:editId="2D7BE726">
                <wp:simplePos x="0" y="0"/>
                <wp:positionH relativeFrom="column">
                  <wp:posOffset>-7258</wp:posOffset>
                </wp:positionH>
                <wp:positionV relativeFrom="paragraph">
                  <wp:posOffset>180159</wp:posOffset>
                </wp:positionV>
                <wp:extent cx="6850743" cy="0"/>
                <wp:effectExtent l="0" t="0" r="7620" b="12700"/>
                <wp:wrapNone/>
                <wp:docPr id="1028752249" name="Straight Connector 1028752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07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74B837" id="Straight Connector 1028752249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14.2pt" to="538.9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8A7CB1">
        <w:rPr>
          <w:rFonts w:ascii="Times New Roman" w:hAnsi="Times New Roman"/>
          <w:b/>
          <w:sz w:val="24"/>
          <w:szCs w:val="24"/>
        </w:rPr>
        <w:t>Technical Skills:</w:t>
      </w:r>
    </w:p>
    <w:tbl>
      <w:tblPr>
        <w:tblStyle w:val="TableGridLight"/>
        <w:tblpPr w:leftFromText="180" w:rightFromText="180" w:vertAnchor="text" w:horzAnchor="margin" w:tblpY="335"/>
        <w:tblW w:w="0" w:type="auto"/>
        <w:tblLayout w:type="fixed"/>
        <w:tblLook w:val="04A0" w:firstRow="1" w:lastRow="0" w:firstColumn="1" w:lastColumn="0" w:noHBand="0" w:noVBand="1"/>
      </w:tblPr>
      <w:tblGrid>
        <w:gridCol w:w="2459"/>
        <w:gridCol w:w="7876"/>
      </w:tblGrid>
      <w:tr w:rsidR="00C33714" w:rsidRPr="00921364" w14:paraId="34A812C9" w14:textId="77777777" w:rsidTr="00C33714">
        <w:trPr>
          <w:trHeight w:val="433"/>
        </w:trPr>
        <w:tc>
          <w:tcPr>
            <w:tcW w:w="2459" w:type="dxa"/>
            <w:hideMark/>
          </w:tcPr>
          <w:p w14:paraId="08C2418A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876" w:type="dxa"/>
          </w:tcPr>
          <w:p w14:paraId="1F5901D5" w14:textId="77777777" w:rsidR="00C33714" w:rsidRPr="00C24990" w:rsidRDefault="00C33714" w:rsidP="00096FE4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color w:val="000000"/>
                <w:sz w:val="20"/>
                <w:szCs w:val="20"/>
              </w:rPr>
              <w:t>Go (Golang)</w:t>
            </w:r>
          </w:p>
        </w:tc>
      </w:tr>
      <w:tr w:rsidR="00C33714" w:rsidRPr="00134436" w14:paraId="64F11CEC" w14:textId="77777777" w:rsidTr="00C33714">
        <w:trPr>
          <w:trHeight w:val="380"/>
        </w:trPr>
        <w:tc>
          <w:tcPr>
            <w:tcW w:w="2459" w:type="dxa"/>
            <w:hideMark/>
          </w:tcPr>
          <w:p w14:paraId="2EE56AA8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sz w:val="20"/>
                <w:szCs w:val="20"/>
              </w:rPr>
              <w:t>Frameworks</w:t>
            </w:r>
          </w:p>
        </w:tc>
        <w:tc>
          <w:tcPr>
            <w:tcW w:w="7876" w:type="dxa"/>
          </w:tcPr>
          <w:p w14:paraId="32398D5E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C24990">
              <w:rPr>
                <w:rFonts w:ascii="Times New Roman" w:hAnsi="Times New Roman"/>
                <w:sz w:val="20"/>
                <w:szCs w:val="20"/>
                <w:lang w:val="es-ES"/>
              </w:rPr>
              <w:t>Gin, Echo, Gorilla Mux, Go-kit, Cobra, Viper</w:t>
            </w:r>
          </w:p>
        </w:tc>
      </w:tr>
      <w:tr w:rsidR="00C33714" w:rsidRPr="00320A58" w14:paraId="48713FE5" w14:textId="77777777" w:rsidTr="00C33714">
        <w:trPr>
          <w:trHeight w:val="467"/>
        </w:trPr>
        <w:tc>
          <w:tcPr>
            <w:tcW w:w="2459" w:type="dxa"/>
            <w:hideMark/>
          </w:tcPr>
          <w:p w14:paraId="10EF7868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sz w:val="20"/>
                <w:szCs w:val="20"/>
              </w:rPr>
              <w:t>API Protocols</w:t>
            </w:r>
          </w:p>
        </w:tc>
        <w:tc>
          <w:tcPr>
            <w:tcW w:w="7876" w:type="dxa"/>
          </w:tcPr>
          <w:p w14:paraId="4DEAEC1F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sz w:val="20"/>
                <w:szCs w:val="20"/>
              </w:rPr>
              <w:t>REST, gRPC, Protocol Buffers (protobuf)</w:t>
            </w:r>
          </w:p>
        </w:tc>
      </w:tr>
      <w:tr w:rsidR="00C33714" w:rsidRPr="00320A58" w14:paraId="7811C015" w14:textId="77777777" w:rsidTr="00C33714">
        <w:trPr>
          <w:trHeight w:val="429"/>
        </w:trPr>
        <w:tc>
          <w:tcPr>
            <w:tcW w:w="2459" w:type="dxa"/>
            <w:hideMark/>
          </w:tcPr>
          <w:p w14:paraId="3BAD1DD7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Concurrency</w:t>
            </w:r>
          </w:p>
        </w:tc>
        <w:tc>
          <w:tcPr>
            <w:tcW w:w="7876" w:type="dxa"/>
          </w:tcPr>
          <w:p w14:paraId="7B5E9F49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color w:val="000000"/>
                <w:sz w:val="20"/>
                <w:szCs w:val="20"/>
              </w:rPr>
              <w:t>Goroutines, Channels, Worker Pools, sync.Mutex, sync.WaitGroup, atomic</w:t>
            </w:r>
          </w:p>
        </w:tc>
      </w:tr>
      <w:tr w:rsidR="00C33714" w:rsidRPr="00320A58" w14:paraId="709BD78A" w14:textId="77777777" w:rsidTr="00C33714">
        <w:trPr>
          <w:trHeight w:val="429"/>
        </w:trPr>
        <w:tc>
          <w:tcPr>
            <w:tcW w:w="2459" w:type="dxa"/>
            <w:hideMark/>
          </w:tcPr>
          <w:p w14:paraId="5C02DC8A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Messaging &amp; Streaming</w:t>
            </w:r>
          </w:p>
        </w:tc>
        <w:tc>
          <w:tcPr>
            <w:tcW w:w="7876" w:type="dxa"/>
          </w:tcPr>
          <w:p w14:paraId="74D37E29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color w:val="000000"/>
                <w:sz w:val="20"/>
                <w:szCs w:val="20"/>
              </w:rPr>
              <w:t>Apache Kafka (producers/consumers), Event-driven architecture</w:t>
            </w:r>
          </w:p>
        </w:tc>
      </w:tr>
      <w:tr w:rsidR="00C33714" w:rsidRPr="00320A58" w14:paraId="4A4149D1" w14:textId="77777777" w:rsidTr="00C33714">
        <w:trPr>
          <w:trHeight w:val="470"/>
        </w:trPr>
        <w:tc>
          <w:tcPr>
            <w:tcW w:w="2459" w:type="dxa"/>
            <w:hideMark/>
          </w:tcPr>
          <w:p w14:paraId="25A8B1A9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Databases</w:t>
            </w:r>
          </w:p>
        </w:tc>
        <w:tc>
          <w:tcPr>
            <w:tcW w:w="7876" w:type="dxa"/>
          </w:tcPr>
          <w:p w14:paraId="53B462DB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color w:val="000000"/>
                <w:sz w:val="20"/>
                <w:szCs w:val="20"/>
              </w:rPr>
              <w:t>PostgreSQL (pgx, sqlx, GORM), Cassandra, MongoDB, DynamoDB</w:t>
            </w:r>
          </w:p>
        </w:tc>
      </w:tr>
      <w:tr w:rsidR="00C33714" w:rsidRPr="00320A58" w14:paraId="0553C28F" w14:textId="77777777" w:rsidTr="00C33714">
        <w:trPr>
          <w:trHeight w:val="370"/>
        </w:trPr>
        <w:tc>
          <w:tcPr>
            <w:tcW w:w="2459" w:type="dxa"/>
            <w:hideMark/>
          </w:tcPr>
          <w:p w14:paraId="45B9C419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Caching</w:t>
            </w:r>
          </w:p>
        </w:tc>
        <w:tc>
          <w:tcPr>
            <w:tcW w:w="7876" w:type="dxa"/>
          </w:tcPr>
          <w:p w14:paraId="02A4BF83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color w:val="000000"/>
                <w:sz w:val="20"/>
                <w:szCs w:val="20"/>
              </w:rPr>
              <w:t>Redis</w:t>
            </w:r>
          </w:p>
        </w:tc>
      </w:tr>
      <w:tr w:rsidR="00C33714" w:rsidRPr="00320A58" w14:paraId="2BCE14C2" w14:textId="77777777" w:rsidTr="00C33714">
        <w:trPr>
          <w:trHeight w:val="152"/>
        </w:trPr>
        <w:tc>
          <w:tcPr>
            <w:tcW w:w="2459" w:type="dxa"/>
            <w:hideMark/>
          </w:tcPr>
          <w:p w14:paraId="795BA3BE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Authentication &amp; Security</w:t>
            </w:r>
          </w:p>
        </w:tc>
        <w:tc>
          <w:tcPr>
            <w:tcW w:w="7876" w:type="dxa"/>
          </w:tcPr>
          <w:p w14:paraId="4BA59EE8" w14:textId="77777777" w:rsidR="00C33714" w:rsidRPr="00C24990" w:rsidRDefault="00C33714" w:rsidP="00096FE4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sz w:val="20"/>
                <w:szCs w:val="20"/>
              </w:rPr>
              <w:t>JWT, OAuth2, TLS, Mutual TLS, Automated Certificate Rotation, AWS KMS, Vault, Secrets Manager</w:t>
            </w:r>
          </w:p>
        </w:tc>
      </w:tr>
      <w:tr w:rsidR="00C33714" w:rsidRPr="00320A58" w14:paraId="5A261538" w14:textId="77777777" w:rsidTr="00C33714">
        <w:trPr>
          <w:trHeight w:val="384"/>
        </w:trPr>
        <w:tc>
          <w:tcPr>
            <w:tcW w:w="2459" w:type="dxa"/>
          </w:tcPr>
          <w:p w14:paraId="1BFF0E3A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Observability</w:t>
            </w:r>
          </w:p>
        </w:tc>
        <w:tc>
          <w:tcPr>
            <w:tcW w:w="7876" w:type="dxa"/>
          </w:tcPr>
          <w:p w14:paraId="22D17FF1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color w:val="000000"/>
                <w:sz w:val="20"/>
                <w:szCs w:val="20"/>
              </w:rPr>
              <w:t>Prometheus, Grafana, Jaeger, OpenTelemetry, Datadog, ELK Stack, Zap, Zerolog</w:t>
            </w:r>
          </w:p>
        </w:tc>
      </w:tr>
      <w:tr w:rsidR="00C33714" w:rsidRPr="00320A58" w14:paraId="6A644190" w14:textId="77777777" w:rsidTr="00C33714">
        <w:trPr>
          <w:trHeight w:val="384"/>
        </w:trPr>
        <w:tc>
          <w:tcPr>
            <w:tcW w:w="2459" w:type="dxa"/>
          </w:tcPr>
          <w:p w14:paraId="0208E8ED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Profiling &amp; Debugging</w:t>
            </w:r>
          </w:p>
        </w:tc>
        <w:tc>
          <w:tcPr>
            <w:tcW w:w="7876" w:type="dxa"/>
          </w:tcPr>
          <w:p w14:paraId="2ADC8EEF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color w:val="000000"/>
                <w:sz w:val="20"/>
                <w:szCs w:val="20"/>
              </w:rPr>
              <w:t>go-pprof, go-torch, memory profiling, structured loggin</w:t>
            </w:r>
          </w:p>
        </w:tc>
      </w:tr>
      <w:tr w:rsidR="00C33714" w:rsidRPr="00320A58" w14:paraId="66CA0DC9" w14:textId="77777777" w:rsidTr="00C33714">
        <w:trPr>
          <w:trHeight w:val="384"/>
        </w:trPr>
        <w:tc>
          <w:tcPr>
            <w:tcW w:w="2459" w:type="dxa"/>
          </w:tcPr>
          <w:p w14:paraId="233420E2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Testing</w:t>
            </w:r>
          </w:p>
        </w:tc>
        <w:tc>
          <w:tcPr>
            <w:tcW w:w="7876" w:type="dxa"/>
          </w:tcPr>
          <w:p w14:paraId="21DE4356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color w:val="000000"/>
                <w:sz w:val="20"/>
                <w:szCs w:val="20"/>
              </w:rPr>
              <w:t>Go’s testing package, Ginkgo, Testify</w:t>
            </w:r>
          </w:p>
        </w:tc>
      </w:tr>
      <w:tr w:rsidR="00C33714" w:rsidRPr="00320A58" w14:paraId="2C14B70E" w14:textId="77777777" w:rsidTr="00C33714">
        <w:trPr>
          <w:trHeight w:val="384"/>
        </w:trPr>
        <w:tc>
          <w:tcPr>
            <w:tcW w:w="2459" w:type="dxa"/>
          </w:tcPr>
          <w:p w14:paraId="707FC629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DevOps &amp; CI/CD</w:t>
            </w:r>
          </w:p>
        </w:tc>
        <w:tc>
          <w:tcPr>
            <w:tcW w:w="7876" w:type="dxa"/>
          </w:tcPr>
          <w:p w14:paraId="70E2138B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color w:val="000000"/>
                <w:sz w:val="20"/>
                <w:szCs w:val="20"/>
              </w:rPr>
              <w:t>Docker, Kubernetes, Helm, Jenkins, GitHub Actions, ArgoCD</w:t>
            </w:r>
          </w:p>
        </w:tc>
      </w:tr>
      <w:tr w:rsidR="00C33714" w:rsidRPr="00320A58" w14:paraId="1F8CBB6B" w14:textId="77777777" w:rsidTr="00C33714">
        <w:trPr>
          <w:trHeight w:val="384"/>
        </w:trPr>
        <w:tc>
          <w:tcPr>
            <w:tcW w:w="2459" w:type="dxa"/>
          </w:tcPr>
          <w:p w14:paraId="31BF5BCB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Infrastructure as Code</w:t>
            </w:r>
          </w:p>
        </w:tc>
        <w:tc>
          <w:tcPr>
            <w:tcW w:w="7876" w:type="dxa"/>
          </w:tcPr>
          <w:p w14:paraId="15314E12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color w:val="000000"/>
                <w:sz w:val="20"/>
                <w:szCs w:val="20"/>
              </w:rPr>
              <w:t>Terraform, GitOps workflow</w:t>
            </w:r>
          </w:p>
        </w:tc>
      </w:tr>
      <w:tr w:rsidR="00C33714" w:rsidRPr="00320A58" w14:paraId="73B98621" w14:textId="77777777" w:rsidTr="00C33714">
        <w:trPr>
          <w:trHeight w:val="384"/>
        </w:trPr>
        <w:tc>
          <w:tcPr>
            <w:tcW w:w="2459" w:type="dxa"/>
          </w:tcPr>
          <w:p w14:paraId="74FEB828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CLI Development</w:t>
            </w:r>
          </w:p>
        </w:tc>
        <w:tc>
          <w:tcPr>
            <w:tcW w:w="7876" w:type="dxa"/>
          </w:tcPr>
          <w:p w14:paraId="6AEBD0E3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color w:val="000000"/>
                <w:sz w:val="20"/>
                <w:szCs w:val="20"/>
              </w:rPr>
              <w:t>Cobra, Viper</w:t>
            </w:r>
          </w:p>
        </w:tc>
      </w:tr>
      <w:tr w:rsidR="00C33714" w:rsidRPr="00320A58" w14:paraId="10583D5E" w14:textId="77777777" w:rsidTr="00C33714">
        <w:trPr>
          <w:trHeight w:val="384"/>
        </w:trPr>
        <w:tc>
          <w:tcPr>
            <w:tcW w:w="2459" w:type="dxa"/>
          </w:tcPr>
          <w:p w14:paraId="2F5B8EF5" w14:textId="77777777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7876" w:type="dxa"/>
          </w:tcPr>
          <w:p w14:paraId="6688274A" w14:textId="2CAD7DAB" w:rsidR="00C33714" w:rsidRPr="00C24990" w:rsidRDefault="00C33714" w:rsidP="00096FE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color w:val="000000"/>
                <w:sz w:val="20"/>
                <w:szCs w:val="20"/>
              </w:rPr>
              <w:t>Swagger (OpenAPI), godoc, Confluenc</w:t>
            </w:r>
            <w:r w:rsidR="0041441D" w:rsidRPr="00C24990">
              <w:rPr>
                <w:rFonts w:ascii="Times New Roman" w:hAnsi="Times New Roman"/>
                <w:color w:val="000000"/>
                <w:sz w:val="20"/>
                <w:szCs w:val="20"/>
              </w:rPr>
              <w:t>e</w:t>
            </w:r>
          </w:p>
        </w:tc>
      </w:tr>
      <w:tr w:rsidR="00C33714" w:rsidRPr="00320A58" w14:paraId="4BE1F941" w14:textId="77777777" w:rsidTr="00C33714">
        <w:trPr>
          <w:trHeight w:val="384"/>
        </w:trPr>
        <w:tc>
          <w:tcPr>
            <w:tcW w:w="2459" w:type="dxa"/>
          </w:tcPr>
          <w:p w14:paraId="2436FFD0" w14:textId="77777777" w:rsidR="00C33714" w:rsidRPr="00C24990" w:rsidRDefault="00C33714" w:rsidP="00C3371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lastRenderedPageBreak/>
              <w:t>Version Control</w:t>
            </w:r>
          </w:p>
        </w:tc>
        <w:tc>
          <w:tcPr>
            <w:tcW w:w="7876" w:type="dxa"/>
          </w:tcPr>
          <w:p w14:paraId="6D009F08" w14:textId="77777777" w:rsidR="00C33714" w:rsidRPr="00C24990" w:rsidRDefault="00C33714" w:rsidP="00C3371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color w:val="000000"/>
                <w:sz w:val="20"/>
                <w:szCs w:val="20"/>
              </w:rPr>
              <w:t>Git, GitHub, GitLab</w:t>
            </w:r>
          </w:p>
        </w:tc>
      </w:tr>
      <w:tr w:rsidR="00C33714" w:rsidRPr="00320A58" w14:paraId="7BBC7C8D" w14:textId="77777777" w:rsidTr="00C33714">
        <w:trPr>
          <w:trHeight w:val="384"/>
        </w:trPr>
        <w:tc>
          <w:tcPr>
            <w:tcW w:w="2459" w:type="dxa"/>
          </w:tcPr>
          <w:p w14:paraId="37241C7D" w14:textId="77777777" w:rsidR="00C33714" w:rsidRPr="00C24990" w:rsidRDefault="00C33714" w:rsidP="00C3371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Cloud Platforms</w:t>
            </w:r>
          </w:p>
        </w:tc>
        <w:tc>
          <w:tcPr>
            <w:tcW w:w="7876" w:type="dxa"/>
          </w:tcPr>
          <w:p w14:paraId="7F65B422" w14:textId="77777777" w:rsidR="00C33714" w:rsidRPr="00C24990" w:rsidRDefault="00C33714" w:rsidP="00C3371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color w:val="000000"/>
                <w:sz w:val="20"/>
                <w:szCs w:val="20"/>
              </w:rPr>
              <w:t>AWS (EC2, KMS, Secrets Manager), GCP (via Kubernetes), Hybrid Cloud Deployments</w:t>
            </w:r>
          </w:p>
        </w:tc>
      </w:tr>
      <w:tr w:rsidR="00C33714" w:rsidRPr="00320A58" w14:paraId="417DE423" w14:textId="77777777" w:rsidTr="00C33714">
        <w:trPr>
          <w:trHeight w:val="384"/>
        </w:trPr>
        <w:tc>
          <w:tcPr>
            <w:tcW w:w="2459" w:type="dxa"/>
          </w:tcPr>
          <w:p w14:paraId="09032556" w14:textId="77777777" w:rsidR="00C33714" w:rsidRPr="00C24990" w:rsidRDefault="00C33714" w:rsidP="00C3371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Architecture Patterns</w:t>
            </w:r>
          </w:p>
        </w:tc>
        <w:tc>
          <w:tcPr>
            <w:tcW w:w="7876" w:type="dxa"/>
          </w:tcPr>
          <w:p w14:paraId="58BC0E4F" w14:textId="77777777" w:rsidR="00C33714" w:rsidRPr="00C24990" w:rsidRDefault="00C33714" w:rsidP="00C3371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color w:val="000000"/>
                <w:sz w:val="20"/>
                <w:szCs w:val="20"/>
              </w:rPr>
              <w:t>Microservices, Event-Driven Architecture, Service Mesh</w:t>
            </w:r>
          </w:p>
        </w:tc>
      </w:tr>
      <w:tr w:rsidR="00C33714" w:rsidRPr="00320A58" w14:paraId="133BAC64" w14:textId="77777777" w:rsidTr="00C33714">
        <w:trPr>
          <w:trHeight w:val="384"/>
        </w:trPr>
        <w:tc>
          <w:tcPr>
            <w:tcW w:w="2459" w:type="dxa"/>
          </w:tcPr>
          <w:p w14:paraId="15A5DAB9" w14:textId="77777777" w:rsidR="00C33714" w:rsidRPr="00C24990" w:rsidRDefault="00C33714" w:rsidP="00C3371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Legacy Refactoring</w:t>
            </w:r>
          </w:p>
        </w:tc>
        <w:tc>
          <w:tcPr>
            <w:tcW w:w="7876" w:type="dxa"/>
          </w:tcPr>
          <w:p w14:paraId="16C4B40A" w14:textId="77777777" w:rsidR="00C33714" w:rsidRPr="00C24990" w:rsidRDefault="00C33714" w:rsidP="00C3371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C24990">
              <w:rPr>
                <w:rFonts w:ascii="Times New Roman" w:hAnsi="Times New Roman"/>
                <w:color w:val="000000"/>
                <w:sz w:val="20"/>
                <w:szCs w:val="20"/>
              </w:rPr>
              <w:t>Migrated services from Python, Java, Scala, Node.js to Golang</w:t>
            </w:r>
          </w:p>
        </w:tc>
      </w:tr>
    </w:tbl>
    <w:p w14:paraId="6AF273AF" w14:textId="71C6D877" w:rsidR="00F25FB2" w:rsidRDefault="00F25FB2" w:rsidP="000B189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4FC1DB39" w14:textId="2983ADE3" w:rsidR="00413829" w:rsidRPr="00096FE4" w:rsidRDefault="00413829" w:rsidP="000B1899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096FE4">
        <w:rPr>
          <w:rFonts w:ascii="Times New Roman" w:hAnsi="Times New Roman"/>
          <w:b/>
          <w:bCs/>
          <w:sz w:val="20"/>
          <w:szCs w:val="20"/>
        </w:rPr>
        <w:t>Certifications:</w:t>
      </w:r>
    </w:p>
    <w:p w14:paraId="4DA56C1F" w14:textId="3BB2B50E" w:rsidR="00A8683A" w:rsidRPr="00413829" w:rsidRDefault="00413829" w:rsidP="000B1899">
      <w:pPr>
        <w:spacing w:after="0" w:line="240" w:lineRule="auto"/>
        <w:jc w:val="both"/>
        <w:rPr>
          <w:rFonts w:ascii="Times New Roman" w:hAnsi="Times New Roman"/>
          <w:b/>
          <w:bCs/>
        </w:rPr>
      </w:pPr>
      <w:r w:rsidRPr="00320A58">
        <w:rPr>
          <w:rFonts w:ascii="Times New Roman" w:hAnsi="Times New Roman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0E55C11" wp14:editId="586BAACF">
                <wp:simplePos x="0" y="0"/>
                <wp:positionH relativeFrom="column">
                  <wp:posOffset>6350</wp:posOffset>
                </wp:positionH>
                <wp:positionV relativeFrom="paragraph">
                  <wp:posOffset>8890</wp:posOffset>
                </wp:positionV>
                <wp:extent cx="6837680" cy="0"/>
                <wp:effectExtent l="0" t="0" r="20320" b="19050"/>
                <wp:wrapNone/>
                <wp:docPr id="542360595" name="Straight Connector 542360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76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0B000E" id="Straight Connector 542360595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pt,.7pt" to="538.9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2319897F" w14:textId="0E6AB11B" w:rsidR="00C33714" w:rsidRPr="00096FE4" w:rsidRDefault="0094378D" w:rsidP="004427CE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  <w:r w:rsidRPr="00096FE4">
        <w:rPr>
          <w:rFonts w:ascii="Times New Roman" w:hAnsi="Times New Roman"/>
          <w:bCs/>
          <w:sz w:val="20"/>
          <w:szCs w:val="20"/>
        </w:rPr>
        <w:t xml:space="preserve">AWS Certified </w:t>
      </w:r>
      <w:r w:rsidR="0002034A" w:rsidRPr="00096FE4">
        <w:rPr>
          <w:rFonts w:ascii="Times New Roman" w:hAnsi="Times New Roman"/>
          <w:bCs/>
          <w:sz w:val="20"/>
          <w:szCs w:val="20"/>
        </w:rPr>
        <w:t>Developer</w:t>
      </w:r>
      <w:r w:rsidRPr="00096FE4">
        <w:rPr>
          <w:rFonts w:ascii="Times New Roman" w:hAnsi="Times New Roman"/>
          <w:bCs/>
          <w:sz w:val="20"/>
          <w:szCs w:val="20"/>
        </w:rPr>
        <w:t xml:space="preserve"> – Associate </w:t>
      </w:r>
      <w:r w:rsidRPr="00096FE4">
        <w:rPr>
          <w:rFonts w:ascii="Times New Roman" w:hAnsi="Times New Roman"/>
          <w:bCs/>
          <w:sz w:val="20"/>
          <w:szCs w:val="20"/>
        </w:rPr>
        <w:tab/>
      </w:r>
      <w:r w:rsidRPr="00096FE4">
        <w:rPr>
          <w:rFonts w:ascii="Times New Roman" w:hAnsi="Times New Roman"/>
          <w:bCs/>
          <w:sz w:val="20"/>
          <w:szCs w:val="20"/>
        </w:rPr>
        <w:tab/>
      </w:r>
      <w:r w:rsidRPr="00096FE4">
        <w:rPr>
          <w:rFonts w:ascii="Times New Roman" w:hAnsi="Times New Roman"/>
          <w:bCs/>
          <w:sz w:val="20"/>
          <w:szCs w:val="20"/>
        </w:rPr>
        <w:tab/>
      </w:r>
      <w:r w:rsidRPr="00096FE4">
        <w:rPr>
          <w:rFonts w:ascii="Times New Roman" w:hAnsi="Times New Roman"/>
          <w:bCs/>
          <w:sz w:val="20"/>
          <w:szCs w:val="20"/>
        </w:rPr>
        <w:tab/>
      </w:r>
      <w:r w:rsidRPr="00096FE4">
        <w:rPr>
          <w:rFonts w:ascii="Times New Roman" w:hAnsi="Times New Roman"/>
          <w:bCs/>
          <w:sz w:val="20"/>
          <w:szCs w:val="20"/>
        </w:rPr>
        <w:tab/>
      </w:r>
      <w:r w:rsidRPr="00096FE4">
        <w:rPr>
          <w:rFonts w:ascii="Times New Roman" w:hAnsi="Times New Roman"/>
          <w:bCs/>
          <w:sz w:val="20"/>
          <w:szCs w:val="20"/>
        </w:rPr>
        <w:tab/>
      </w:r>
      <w:r w:rsidRPr="00096FE4">
        <w:rPr>
          <w:rFonts w:ascii="Times New Roman" w:hAnsi="Times New Roman"/>
          <w:bCs/>
          <w:sz w:val="20"/>
          <w:szCs w:val="20"/>
        </w:rPr>
        <w:tab/>
      </w:r>
      <w:r w:rsidRPr="00096FE4">
        <w:rPr>
          <w:rFonts w:ascii="Times New Roman" w:hAnsi="Times New Roman"/>
          <w:bCs/>
          <w:sz w:val="20"/>
          <w:szCs w:val="20"/>
        </w:rPr>
        <w:tab/>
      </w:r>
    </w:p>
    <w:p w14:paraId="0982EF2A" w14:textId="44BFA605" w:rsidR="00413829" w:rsidRPr="0054684E" w:rsidRDefault="0094378D" w:rsidP="0054684E">
      <w:pPr>
        <w:spacing w:after="0" w:line="240" w:lineRule="auto"/>
        <w:ind w:left="720"/>
        <w:jc w:val="both"/>
        <w:rPr>
          <w:rFonts w:ascii="Times New Roman" w:hAnsi="Times New Roman"/>
          <w:bCs/>
          <w:sz w:val="20"/>
          <w:szCs w:val="20"/>
        </w:rPr>
      </w:pPr>
      <w:r w:rsidRPr="00096FE4">
        <w:rPr>
          <w:rFonts w:ascii="Times New Roman" w:hAnsi="Times New Roman"/>
          <w:bCs/>
          <w:sz w:val="20"/>
          <w:szCs w:val="20"/>
        </w:rPr>
        <w:tab/>
      </w:r>
      <w:r w:rsidRPr="00096FE4">
        <w:rPr>
          <w:rFonts w:ascii="Times New Roman" w:hAnsi="Times New Roman"/>
          <w:bCs/>
          <w:sz w:val="20"/>
          <w:szCs w:val="20"/>
        </w:rPr>
        <w:tab/>
      </w:r>
      <w:r w:rsidRPr="00096FE4">
        <w:rPr>
          <w:rFonts w:ascii="Times New Roman" w:hAnsi="Times New Roman"/>
          <w:bCs/>
          <w:sz w:val="20"/>
          <w:szCs w:val="20"/>
        </w:rPr>
        <w:tab/>
      </w:r>
      <w:r w:rsidRPr="00096FE4">
        <w:rPr>
          <w:rFonts w:ascii="Times New Roman" w:hAnsi="Times New Roman"/>
          <w:bCs/>
          <w:sz w:val="20"/>
          <w:szCs w:val="20"/>
        </w:rPr>
        <w:tab/>
        <w:t xml:space="preserve">  </w:t>
      </w:r>
    </w:p>
    <w:p w14:paraId="248BF041" w14:textId="58BC9104" w:rsidR="00413829" w:rsidRPr="00C33714" w:rsidRDefault="00413829" w:rsidP="000B1899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33714">
        <w:rPr>
          <w:rFonts w:ascii="Times New Roman" w:hAnsi="Times New Roman"/>
          <w:b/>
          <w:bCs/>
          <w:sz w:val="24"/>
          <w:szCs w:val="24"/>
        </w:rPr>
        <w:t>Professional Experience:</w:t>
      </w:r>
    </w:p>
    <w:p w14:paraId="189964EF" w14:textId="77777777" w:rsidR="00413829" w:rsidRDefault="00413829" w:rsidP="000B1899">
      <w:pPr>
        <w:spacing w:after="0" w:line="240" w:lineRule="auto"/>
        <w:jc w:val="both"/>
        <w:rPr>
          <w:rFonts w:ascii="Times New Roman" w:hAnsi="Times New Roman"/>
          <w:b/>
          <w:bCs/>
        </w:rPr>
      </w:pPr>
      <w:r w:rsidRPr="00320A58">
        <w:rPr>
          <w:rFonts w:ascii="Times New Roman" w:hAnsi="Times New Roman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CBE767A" wp14:editId="671E9C39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7010400" cy="0"/>
                <wp:effectExtent l="0" t="0" r="19050" b="19050"/>
                <wp:wrapNone/>
                <wp:docPr id="1729654953" name="Straight Connector 1729654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143FA1" id="Straight Connector 172965495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05pt,.9pt" to="538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2D675156" w14:textId="3CF65C0E" w:rsidR="001C1140" w:rsidRPr="00096FE4" w:rsidRDefault="004427CE" w:rsidP="00096FE4">
      <w:pPr>
        <w:spacing w:after="0"/>
        <w:rPr>
          <w:rFonts w:ascii="Times New Roman" w:hAnsi="Times New Roman"/>
          <w:b/>
          <w:color w:val="000000"/>
          <w:sz w:val="20"/>
          <w:szCs w:val="20"/>
        </w:rPr>
      </w:pPr>
      <w:r w:rsidRPr="00096FE4">
        <w:rPr>
          <w:rFonts w:ascii="Times New Roman" w:hAnsi="Times New Roman"/>
          <w:b/>
          <w:color w:val="000000"/>
          <w:sz w:val="20"/>
          <w:szCs w:val="20"/>
        </w:rPr>
        <w:t>Stream, Boulder, CO</w:t>
      </w:r>
      <w:r w:rsidR="005151E0" w:rsidRPr="00096FE4">
        <w:rPr>
          <w:rFonts w:ascii="Times New Roman" w:hAnsi="Times New Roman"/>
          <w:b/>
          <w:color w:val="000000"/>
          <w:sz w:val="20"/>
          <w:szCs w:val="20"/>
        </w:rPr>
        <w:tab/>
      </w:r>
      <w:r w:rsidR="001C1140" w:rsidRPr="00096FE4">
        <w:rPr>
          <w:rFonts w:ascii="Times New Roman" w:hAnsi="Times New Roman"/>
          <w:b/>
          <w:color w:val="000000"/>
          <w:sz w:val="20"/>
          <w:szCs w:val="20"/>
        </w:rPr>
        <w:t xml:space="preserve">                                                                                                                       </w:t>
      </w:r>
      <w:r w:rsidR="006B1E32">
        <w:rPr>
          <w:rFonts w:ascii="Times New Roman" w:hAnsi="Times New Roman"/>
          <w:b/>
          <w:color w:val="000000"/>
          <w:sz w:val="20"/>
          <w:szCs w:val="20"/>
        </w:rPr>
        <w:tab/>
      </w:r>
      <w:r w:rsidR="00134436" w:rsidRPr="00096FE4">
        <w:rPr>
          <w:rFonts w:ascii="Times New Roman" w:hAnsi="Times New Roman"/>
          <w:b/>
          <w:color w:val="000000"/>
          <w:sz w:val="20"/>
          <w:szCs w:val="20"/>
        </w:rPr>
        <w:t>Oct</w:t>
      </w:r>
      <w:r w:rsidR="001C1140" w:rsidRPr="00096FE4">
        <w:rPr>
          <w:rFonts w:ascii="Times New Roman" w:hAnsi="Times New Roman"/>
          <w:b/>
          <w:color w:val="000000"/>
          <w:sz w:val="20"/>
          <w:szCs w:val="20"/>
        </w:rPr>
        <w:t xml:space="preserve"> 202</w:t>
      </w:r>
      <w:r w:rsidR="00134436" w:rsidRPr="00096FE4">
        <w:rPr>
          <w:rFonts w:ascii="Times New Roman" w:hAnsi="Times New Roman"/>
          <w:b/>
          <w:color w:val="000000"/>
          <w:sz w:val="20"/>
          <w:szCs w:val="20"/>
        </w:rPr>
        <w:t>3</w:t>
      </w:r>
      <w:r w:rsidR="001C1140" w:rsidRPr="00096FE4">
        <w:rPr>
          <w:rFonts w:ascii="Times New Roman" w:hAnsi="Times New Roman"/>
          <w:b/>
          <w:color w:val="000000"/>
          <w:sz w:val="20"/>
          <w:szCs w:val="20"/>
        </w:rPr>
        <w:t xml:space="preserve"> – Present</w:t>
      </w:r>
    </w:p>
    <w:p w14:paraId="358385E5" w14:textId="0DB619B8" w:rsidR="00636C4C" w:rsidRPr="00096FE4" w:rsidRDefault="001C1140" w:rsidP="004427CE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096FE4">
        <w:rPr>
          <w:rFonts w:ascii="Times New Roman" w:hAnsi="Times New Roman"/>
          <w:b/>
          <w:bCs/>
          <w:sz w:val="20"/>
          <w:szCs w:val="20"/>
        </w:rPr>
        <w:t>Senior Golang Developer</w:t>
      </w:r>
      <w:r w:rsidR="004427CE" w:rsidRPr="00096FE4">
        <w:rPr>
          <w:rFonts w:ascii="Times New Roman" w:hAnsi="Times New Roman"/>
          <w:b/>
          <w:bCs/>
          <w:sz w:val="20"/>
          <w:szCs w:val="20"/>
        </w:rPr>
        <w:br/>
      </w:r>
      <w:r w:rsidR="004427CE" w:rsidRPr="00096FE4">
        <w:rPr>
          <w:rFonts w:ascii="Times New Roman" w:hAnsi="Times New Roman"/>
          <w:b/>
          <w:color w:val="000000"/>
          <w:sz w:val="20"/>
          <w:szCs w:val="20"/>
        </w:rPr>
        <w:t>Responsibilities</w:t>
      </w:r>
    </w:p>
    <w:p w14:paraId="087DCA69" w14:textId="75D937EE" w:rsidR="001C1140" w:rsidRPr="00096FE4" w:rsidRDefault="001C1140" w:rsidP="001C1140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Designed and implemented Go microservices for content delivery, metadata indexing, and user personalization.</w:t>
      </w:r>
    </w:p>
    <w:p w14:paraId="5CCAD657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Built gRPC APIs for high-throughput communication between recommendation and playback services.</w:t>
      </w:r>
    </w:p>
    <w:p w14:paraId="6C8DAA49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Applied goroutines and channels to manage concurrent streaming sessions and data pipelines.</w:t>
      </w:r>
    </w:p>
    <w:p w14:paraId="11CA94D4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Integrated PostgreSQL and DynamoDB for hybrid data storage and real-time analytics.</w:t>
      </w:r>
    </w:p>
    <w:p w14:paraId="23BC487B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Developed Kafka-based event pipelines for asynchronous processing of user activity logs.</w:t>
      </w:r>
    </w:p>
    <w:p w14:paraId="09356AC2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Used Redis for caching personalized content and reducing latency in playback APIs.</w:t>
      </w:r>
    </w:p>
    <w:p w14:paraId="614D404F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Containerized services using Docker and orchestrated deployments with Kubernetes and Helm.</w:t>
      </w:r>
    </w:p>
    <w:p w14:paraId="6BA8FA80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Automated CI/CD pipelines using GitHub Actions and ArgoCD for continuous delivery.</w:t>
      </w:r>
    </w:p>
    <w:p w14:paraId="4C9EFE9B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Implemented observability stack with Prometheus, Grafana, and Jaeger for distributed tracing.</w:t>
      </w:r>
    </w:p>
    <w:p w14:paraId="0A9A4EC3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Used go-pprof and memory profiling to optimize performance under peak streaming loads.</w:t>
      </w:r>
    </w:p>
    <w:p w14:paraId="5CCC4922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Applied structured logging with Zap and centralized monitoring via Datadog and ELK.</w:t>
      </w:r>
    </w:p>
    <w:p w14:paraId="241E8355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Created CLI tools in Go for internal testing, deployment, and service orchestration.</w:t>
      </w:r>
    </w:p>
    <w:p w14:paraId="41A10F86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Secured APIs using OAuth2, JWT, and TLS with automated certificate rotation.</w:t>
      </w:r>
    </w:p>
    <w:p w14:paraId="5ADD51A2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Managed secrets and credentials using Vault and AWS KMS for secure access control.</w:t>
      </w:r>
    </w:p>
    <w:p w14:paraId="77919867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Developed unit and integration tests using Go’s testing package and Ginkgo.</w:t>
      </w:r>
    </w:p>
    <w:p w14:paraId="27909E7B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Refactored legacy Python and Scala services into Golang for improved maintainability.</w:t>
      </w:r>
    </w:p>
    <w:p w14:paraId="721CA049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Participated in Agile ceremonies and collaborated with cross-functional teams on feature delivery.</w:t>
      </w:r>
    </w:p>
    <w:p w14:paraId="4F3DF4EC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Documented service architecture, API contracts, and operational runbooks in Confluence.</w:t>
      </w:r>
    </w:p>
    <w:p w14:paraId="16E9EADD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Supported production systems with 24/7 monitoring and incident response protocols.</w:t>
      </w:r>
    </w:p>
    <w:p w14:paraId="26E3CDB2" w14:textId="77777777" w:rsidR="001C1140" w:rsidRPr="00096FE4" w:rsidRDefault="001C1140" w:rsidP="001C114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Delivered scalable, fault-tolerant services aligned with business and performance goals.</w:t>
      </w:r>
    </w:p>
    <w:p w14:paraId="3464E4BB" w14:textId="7AB51B44" w:rsidR="001C1140" w:rsidRDefault="001C1140" w:rsidP="00DE2F7F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</w:rPr>
      </w:pPr>
    </w:p>
    <w:p w14:paraId="42CB8594" w14:textId="10E40681" w:rsidR="001C1140" w:rsidRDefault="005B4E81" w:rsidP="00DE2F7F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eastAsia="Times New Roman" w:hAnsi="Times New Roman"/>
          <w:color w:val="1D1D1D"/>
        </w:rPr>
      </w:pPr>
      <w:r w:rsidRPr="00C33714">
        <w:rPr>
          <w:rFonts w:ascii="Times New Roman" w:hAnsi="Times New Roman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C3E1D78" wp14:editId="663E9B70">
                <wp:simplePos x="0" y="0"/>
                <wp:positionH relativeFrom="page">
                  <wp:posOffset>225083</wp:posOffset>
                </wp:positionH>
                <wp:positionV relativeFrom="paragraph">
                  <wp:posOffset>62034</wp:posOffset>
                </wp:positionV>
                <wp:extent cx="7322234" cy="21101"/>
                <wp:effectExtent l="0" t="0" r="31115" b="36195"/>
                <wp:wrapNone/>
                <wp:docPr id="1186453914" name="Straight Connector 1186453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22234" cy="211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5800A3" id="Straight Connector 118645391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.7pt,4.9pt" to="594.2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0468BE58" w14:textId="480409E5" w:rsidR="00DE12DB" w:rsidRPr="00096FE4" w:rsidRDefault="004427CE" w:rsidP="00096FE4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/>
        <w:rPr>
          <w:rFonts w:ascii="Times New Roman" w:hAnsi="Times New Roman"/>
          <w:b/>
          <w:color w:val="000000"/>
          <w:sz w:val="20"/>
          <w:szCs w:val="20"/>
        </w:rPr>
      </w:pPr>
      <w:r w:rsidRPr="00096FE4">
        <w:rPr>
          <w:rFonts w:ascii="Times New Roman" w:hAnsi="Times New Roman"/>
          <w:b/>
          <w:bCs/>
          <w:noProof/>
          <w:sz w:val="20"/>
          <w:szCs w:val="20"/>
          <w:lang w:eastAsia="en-IN"/>
        </w:rPr>
        <w:t>Bank of Texas, Dallas,Tx</w:t>
      </w:r>
      <w:r w:rsidR="00925E56" w:rsidRPr="00096FE4">
        <w:rPr>
          <w:rFonts w:ascii="Times New Roman" w:hAnsi="Times New Roman"/>
          <w:b/>
          <w:color w:val="000000"/>
          <w:sz w:val="20"/>
          <w:szCs w:val="20"/>
        </w:rPr>
        <w:tab/>
      </w:r>
      <w:r w:rsidR="00925E56" w:rsidRPr="00096FE4">
        <w:rPr>
          <w:rFonts w:ascii="Times New Roman" w:hAnsi="Times New Roman"/>
          <w:b/>
          <w:color w:val="000000"/>
          <w:sz w:val="20"/>
          <w:szCs w:val="20"/>
        </w:rPr>
        <w:tab/>
      </w:r>
      <w:r w:rsidR="00925E56" w:rsidRPr="00096FE4">
        <w:rPr>
          <w:rFonts w:ascii="Times New Roman" w:hAnsi="Times New Roman"/>
          <w:b/>
          <w:color w:val="000000"/>
          <w:sz w:val="20"/>
          <w:szCs w:val="20"/>
        </w:rPr>
        <w:tab/>
      </w:r>
      <w:r w:rsidR="00925E56" w:rsidRPr="00096FE4">
        <w:rPr>
          <w:rFonts w:ascii="Times New Roman" w:hAnsi="Times New Roman"/>
          <w:b/>
          <w:color w:val="000000"/>
          <w:sz w:val="20"/>
          <w:szCs w:val="20"/>
        </w:rPr>
        <w:tab/>
      </w:r>
      <w:r w:rsidR="00925E56" w:rsidRPr="00096FE4">
        <w:rPr>
          <w:rFonts w:ascii="Times New Roman" w:hAnsi="Times New Roman"/>
          <w:b/>
          <w:color w:val="000000"/>
          <w:sz w:val="20"/>
          <w:szCs w:val="20"/>
        </w:rPr>
        <w:tab/>
      </w:r>
      <w:r w:rsidR="00925E56" w:rsidRPr="00096FE4">
        <w:rPr>
          <w:rFonts w:ascii="Times New Roman" w:hAnsi="Times New Roman"/>
          <w:b/>
          <w:color w:val="000000"/>
          <w:sz w:val="20"/>
          <w:szCs w:val="20"/>
        </w:rPr>
        <w:tab/>
      </w:r>
      <w:r w:rsidR="00925E56" w:rsidRPr="00096FE4">
        <w:rPr>
          <w:rFonts w:ascii="Times New Roman" w:hAnsi="Times New Roman"/>
          <w:b/>
          <w:color w:val="000000"/>
          <w:sz w:val="20"/>
          <w:szCs w:val="20"/>
        </w:rPr>
        <w:tab/>
      </w:r>
      <w:r w:rsidR="001C1140" w:rsidRPr="00096FE4">
        <w:rPr>
          <w:rFonts w:ascii="Times New Roman" w:hAnsi="Times New Roman"/>
          <w:b/>
          <w:color w:val="000000"/>
          <w:sz w:val="20"/>
          <w:szCs w:val="20"/>
        </w:rPr>
        <w:t xml:space="preserve">         </w:t>
      </w:r>
      <w:r w:rsidR="00C33714" w:rsidRPr="00096FE4">
        <w:rPr>
          <w:rFonts w:ascii="Times New Roman" w:hAnsi="Times New Roman"/>
          <w:b/>
          <w:color w:val="000000"/>
          <w:sz w:val="20"/>
          <w:szCs w:val="20"/>
        </w:rPr>
        <w:t xml:space="preserve">                    </w:t>
      </w:r>
      <w:r w:rsidRPr="00096FE4">
        <w:rPr>
          <w:rFonts w:ascii="Times New Roman" w:hAnsi="Times New Roman"/>
          <w:b/>
          <w:color w:val="000000"/>
          <w:sz w:val="20"/>
          <w:szCs w:val="20"/>
        </w:rPr>
        <w:t xml:space="preserve">     </w:t>
      </w:r>
      <w:r w:rsidR="00C33714" w:rsidRPr="00096FE4">
        <w:rPr>
          <w:rFonts w:ascii="Times New Roman" w:hAnsi="Times New Roman"/>
          <w:b/>
          <w:color w:val="000000"/>
          <w:sz w:val="20"/>
          <w:szCs w:val="20"/>
        </w:rPr>
        <w:t xml:space="preserve"> </w:t>
      </w:r>
      <w:r w:rsidR="001C1140" w:rsidRPr="00096FE4">
        <w:rPr>
          <w:rFonts w:ascii="Times New Roman" w:hAnsi="Times New Roman"/>
          <w:b/>
          <w:color w:val="000000"/>
          <w:sz w:val="20"/>
          <w:szCs w:val="20"/>
        </w:rPr>
        <w:t xml:space="preserve"> </w:t>
      </w:r>
      <w:r w:rsidR="00D153CE">
        <w:rPr>
          <w:rFonts w:ascii="Times New Roman" w:hAnsi="Times New Roman"/>
          <w:b/>
          <w:color w:val="000000"/>
          <w:sz w:val="20"/>
          <w:szCs w:val="20"/>
        </w:rPr>
        <w:tab/>
      </w:r>
      <w:r w:rsidR="001C1140" w:rsidRPr="00096FE4">
        <w:rPr>
          <w:rFonts w:ascii="Times New Roman" w:hAnsi="Times New Roman"/>
          <w:b/>
          <w:color w:val="000000"/>
          <w:sz w:val="20"/>
          <w:szCs w:val="20"/>
        </w:rPr>
        <w:t>Jan 202</w:t>
      </w:r>
      <w:r w:rsidR="00134436" w:rsidRPr="00096FE4">
        <w:rPr>
          <w:rFonts w:ascii="Times New Roman" w:hAnsi="Times New Roman"/>
          <w:b/>
          <w:color w:val="000000"/>
          <w:sz w:val="20"/>
          <w:szCs w:val="20"/>
        </w:rPr>
        <w:t>2</w:t>
      </w:r>
      <w:r w:rsidR="001C1140" w:rsidRPr="00096FE4">
        <w:rPr>
          <w:rFonts w:ascii="Times New Roman" w:hAnsi="Times New Roman"/>
          <w:b/>
          <w:color w:val="000000"/>
          <w:sz w:val="20"/>
          <w:szCs w:val="20"/>
        </w:rPr>
        <w:t xml:space="preserve"> – </w:t>
      </w:r>
      <w:r w:rsidR="00134436" w:rsidRPr="00096FE4">
        <w:rPr>
          <w:rFonts w:ascii="Times New Roman" w:hAnsi="Times New Roman"/>
          <w:b/>
          <w:color w:val="000000"/>
          <w:sz w:val="20"/>
          <w:szCs w:val="20"/>
        </w:rPr>
        <w:t>Sept</w:t>
      </w:r>
      <w:r w:rsidR="001C1140" w:rsidRPr="00096FE4">
        <w:rPr>
          <w:rFonts w:ascii="Times New Roman" w:hAnsi="Times New Roman"/>
          <w:b/>
          <w:color w:val="000000"/>
          <w:sz w:val="20"/>
          <w:szCs w:val="20"/>
        </w:rPr>
        <w:t xml:space="preserve"> 202</w:t>
      </w:r>
      <w:r w:rsidR="00134436" w:rsidRPr="00096FE4">
        <w:rPr>
          <w:rFonts w:ascii="Times New Roman" w:hAnsi="Times New Roman"/>
          <w:b/>
          <w:color w:val="000000"/>
          <w:sz w:val="20"/>
          <w:szCs w:val="20"/>
        </w:rPr>
        <w:t>3</w:t>
      </w:r>
    </w:p>
    <w:p w14:paraId="395425F2" w14:textId="6C408D67" w:rsidR="00DE2F7F" w:rsidRPr="00096FE4" w:rsidRDefault="001C1140" w:rsidP="00DE2F7F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096FE4">
        <w:rPr>
          <w:rFonts w:ascii="Times New Roman" w:hAnsi="Times New Roman"/>
          <w:b/>
          <w:color w:val="000000"/>
          <w:sz w:val="20"/>
          <w:szCs w:val="20"/>
        </w:rPr>
        <w:t>Senior Golang Developer</w:t>
      </w:r>
    </w:p>
    <w:p w14:paraId="4B09EAAD" w14:textId="50E4D20C" w:rsidR="001C1140" w:rsidRPr="00096FE4" w:rsidRDefault="00991402" w:rsidP="00DE2F7F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096FE4">
        <w:rPr>
          <w:rFonts w:ascii="Times New Roman" w:hAnsi="Times New Roman"/>
          <w:b/>
          <w:color w:val="000000"/>
          <w:sz w:val="20"/>
          <w:szCs w:val="20"/>
        </w:rPr>
        <w:t>Responsibilities</w:t>
      </w:r>
    </w:p>
    <w:p w14:paraId="282FDFB4" w14:textId="77777777" w:rsidR="00DE2F7F" w:rsidRPr="00096FE4" w:rsidRDefault="001C1140" w:rsidP="00DE2F7F">
      <w:pPr>
        <w:pStyle w:val="NormalWeb"/>
        <w:numPr>
          <w:ilvl w:val="0"/>
          <w:numId w:val="48"/>
        </w:numPr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Developed high-performance Go microservices for real-time payment processing and fraud detection</w:t>
      </w:r>
    </w:p>
    <w:p w14:paraId="7A11A3E7" w14:textId="77777777" w:rsidR="00DE2F7F" w:rsidRPr="00096FE4" w:rsidRDefault="001C1140" w:rsidP="00DE2F7F">
      <w:pPr>
        <w:pStyle w:val="NormalWeb"/>
        <w:numPr>
          <w:ilvl w:val="0"/>
          <w:numId w:val="48"/>
        </w:numPr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Designed gRPC APIs for secure, low-latency communication between financial modules.</w:t>
      </w:r>
    </w:p>
    <w:p w14:paraId="38727605" w14:textId="6C488041" w:rsidR="00DE2F7F" w:rsidRPr="00096FE4" w:rsidRDefault="001C1140" w:rsidP="00DE2F7F">
      <w:pPr>
        <w:pStyle w:val="NormalWeb"/>
        <w:numPr>
          <w:ilvl w:val="0"/>
          <w:numId w:val="48"/>
        </w:numPr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Applied advanced concurrency patterns using goroutines, worker pools, and sync primitives</w:t>
      </w:r>
      <w:r w:rsidR="00DE2F7F" w:rsidRPr="00096FE4">
        <w:rPr>
          <w:color w:val="1D1D1D"/>
          <w:sz w:val="20"/>
          <w:szCs w:val="20"/>
        </w:rPr>
        <w:t>.</w:t>
      </w:r>
    </w:p>
    <w:p w14:paraId="7D7CEA42" w14:textId="77777777" w:rsidR="00DE2F7F" w:rsidRPr="00096FE4" w:rsidRDefault="001C1140" w:rsidP="00DE2F7F">
      <w:pPr>
        <w:pStyle w:val="NormalWeb"/>
        <w:numPr>
          <w:ilvl w:val="0"/>
          <w:numId w:val="48"/>
        </w:numPr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Integrated PostgreSQL and Cassandra for transactional and analytical data workflows.</w:t>
      </w:r>
    </w:p>
    <w:p w14:paraId="4129665B" w14:textId="77777777" w:rsidR="00DE2F7F" w:rsidRPr="00096FE4" w:rsidRDefault="001C1140" w:rsidP="00DE2F7F">
      <w:pPr>
        <w:pStyle w:val="NormalWeb"/>
        <w:numPr>
          <w:ilvl w:val="0"/>
          <w:numId w:val="48"/>
        </w:numPr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Built Kafka consumers and producers in Go for event-driven transaction pipelines.</w:t>
      </w:r>
    </w:p>
    <w:p w14:paraId="1119A7F0" w14:textId="77777777" w:rsidR="00096FE4" w:rsidRDefault="001C1140" w:rsidP="00096FE4">
      <w:pPr>
        <w:pStyle w:val="NormalWeb"/>
        <w:numPr>
          <w:ilvl w:val="0"/>
          <w:numId w:val="48"/>
        </w:numPr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Used Redis for caching, rate limiting, and session management in critical APIs.</w:t>
      </w:r>
    </w:p>
    <w:p w14:paraId="65C72C24" w14:textId="77777777" w:rsidR="00096FE4" w:rsidRDefault="001C1140" w:rsidP="00096FE4">
      <w:pPr>
        <w:pStyle w:val="NormalWeb"/>
        <w:numPr>
          <w:ilvl w:val="0"/>
          <w:numId w:val="48"/>
        </w:numPr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Containerized services using Docker and orchestrated deployments with Kubernetes and Helm.</w:t>
      </w:r>
    </w:p>
    <w:p w14:paraId="4DA372D0" w14:textId="77777777" w:rsidR="00096FE4" w:rsidRDefault="001C1140" w:rsidP="00096FE4">
      <w:pPr>
        <w:pStyle w:val="NormalWeb"/>
        <w:numPr>
          <w:ilvl w:val="0"/>
          <w:numId w:val="48"/>
        </w:numPr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Automated CI/CD pipelines using Jenkins and GitHub Actions for zero-downtime releases.</w:t>
      </w:r>
    </w:p>
    <w:p w14:paraId="68D0957B" w14:textId="77777777" w:rsidR="00096FE4" w:rsidRDefault="001C1140" w:rsidP="00096FE4">
      <w:pPr>
        <w:pStyle w:val="NormalWeb"/>
        <w:numPr>
          <w:ilvl w:val="0"/>
          <w:numId w:val="48"/>
        </w:numPr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Implemented observability stack with Prometheus, Grafana, and OpenTelemetry.</w:t>
      </w:r>
    </w:p>
    <w:p w14:paraId="1CAD106F" w14:textId="77777777" w:rsidR="00096FE4" w:rsidRDefault="001C1140" w:rsidP="00096FE4">
      <w:pPr>
        <w:pStyle w:val="NormalWeb"/>
        <w:numPr>
          <w:ilvl w:val="0"/>
          <w:numId w:val="48"/>
        </w:numPr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Used go-pprof and go-torch for profiling and performance optimization under peak load.</w:t>
      </w:r>
    </w:p>
    <w:p w14:paraId="758A304C" w14:textId="77777777" w:rsidR="00096FE4" w:rsidRDefault="001C1140" w:rsidP="00096FE4">
      <w:pPr>
        <w:pStyle w:val="NormalWeb"/>
        <w:numPr>
          <w:ilvl w:val="0"/>
          <w:numId w:val="48"/>
        </w:numPr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Applied structured logging with Zerolog and centralized monitoring via ELK Stack.</w:t>
      </w:r>
    </w:p>
    <w:p w14:paraId="32FB4078" w14:textId="77777777" w:rsidR="00096FE4" w:rsidRDefault="001C1140" w:rsidP="00096FE4">
      <w:pPr>
        <w:pStyle w:val="NormalWeb"/>
        <w:numPr>
          <w:ilvl w:val="0"/>
          <w:numId w:val="48"/>
        </w:numPr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Created CLI tools in Go for internal testing, deployment, and diagnostics.</w:t>
      </w:r>
    </w:p>
    <w:p w14:paraId="55666232" w14:textId="77777777" w:rsidR="00096FE4" w:rsidRDefault="001C1140" w:rsidP="00096FE4">
      <w:pPr>
        <w:pStyle w:val="NormalWeb"/>
        <w:numPr>
          <w:ilvl w:val="0"/>
          <w:numId w:val="48"/>
        </w:numPr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Secured APIs using JWT, OAuth2, and TLS with automated certificate rotation.</w:t>
      </w:r>
    </w:p>
    <w:p w14:paraId="606AE28E" w14:textId="77777777" w:rsidR="00096FE4" w:rsidRDefault="001C1140" w:rsidP="00096FE4">
      <w:pPr>
        <w:pStyle w:val="NormalWeb"/>
        <w:numPr>
          <w:ilvl w:val="0"/>
          <w:numId w:val="48"/>
        </w:numPr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Provisioned infrastructure using Terraform and managed secrets via Vault and KMS.</w:t>
      </w:r>
    </w:p>
    <w:p w14:paraId="339A481D" w14:textId="77777777" w:rsidR="00E36E96" w:rsidRDefault="001C1140" w:rsidP="00E36E96">
      <w:pPr>
        <w:pStyle w:val="NormalWeb"/>
        <w:numPr>
          <w:ilvl w:val="0"/>
          <w:numId w:val="48"/>
        </w:numPr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Developed unit and integration tests using Go’s testing package and Ginkgo.</w:t>
      </w:r>
    </w:p>
    <w:p w14:paraId="1C979328" w14:textId="622EAC71" w:rsidR="001C1140" w:rsidRPr="00E36E96" w:rsidRDefault="001C1140" w:rsidP="00E36E96">
      <w:pPr>
        <w:pStyle w:val="NormalWeb"/>
        <w:numPr>
          <w:ilvl w:val="0"/>
          <w:numId w:val="48"/>
        </w:numPr>
        <w:rPr>
          <w:color w:val="1D1D1D"/>
          <w:sz w:val="20"/>
          <w:szCs w:val="20"/>
        </w:rPr>
      </w:pPr>
      <w:r w:rsidRPr="00E36E96">
        <w:rPr>
          <w:color w:val="1D1D1D"/>
          <w:sz w:val="20"/>
          <w:szCs w:val="20"/>
        </w:rPr>
        <w:t>Refactored legacy Java services into Golang for improved throughput and maintainability.</w:t>
      </w:r>
    </w:p>
    <w:p w14:paraId="7DF532EE" w14:textId="77777777" w:rsidR="001C1140" w:rsidRPr="00096FE4" w:rsidRDefault="001C1140" w:rsidP="00DE2F7F">
      <w:pPr>
        <w:pStyle w:val="NormalWeb"/>
        <w:numPr>
          <w:ilvl w:val="0"/>
          <w:numId w:val="47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Led code reviews, sprint demos, and mentoring sessions for backend engineers.</w:t>
      </w:r>
    </w:p>
    <w:p w14:paraId="42AFC6A7" w14:textId="77777777" w:rsidR="001C1140" w:rsidRPr="00096FE4" w:rsidRDefault="001C1140" w:rsidP="00DE2F7F">
      <w:pPr>
        <w:pStyle w:val="NormalWeb"/>
        <w:numPr>
          <w:ilvl w:val="0"/>
          <w:numId w:val="47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lastRenderedPageBreak/>
        <w:t>Documented architecture, API contracts, and deployment workflows in Confluence.</w:t>
      </w:r>
    </w:p>
    <w:p w14:paraId="6C64C79C" w14:textId="77777777" w:rsidR="001C1140" w:rsidRPr="00096FE4" w:rsidRDefault="001C1140" w:rsidP="00DE2F7F">
      <w:pPr>
        <w:pStyle w:val="NormalWeb"/>
        <w:numPr>
          <w:ilvl w:val="0"/>
          <w:numId w:val="47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Supported production systems with on-call rotation and incident response protocols.</w:t>
      </w:r>
    </w:p>
    <w:p w14:paraId="714AAECB" w14:textId="77777777" w:rsidR="001C1140" w:rsidRPr="00096FE4" w:rsidRDefault="001C1140" w:rsidP="00DE2F7F">
      <w:pPr>
        <w:pStyle w:val="NormalWeb"/>
        <w:numPr>
          <w:ilvl w:val="0"/>
          <w:numId w:val="47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Collaborated with DevOps and product teams to align technical delivery with business goals.</w:t>
      </w:r>
    </w:p>
    <w:p w14:paraId="2508ADC0" w14:textId="53CCF7A8" w:rsidR="000B1899" w:rsidRPr="001C1140" w:rsidRDefault="00C33714" w:rsidP="00DE2F7F">
      <w:pPr>
        <w:pStyle w:val="NormalWeb"/>
        <w:spacing w:before="0" w:beforeAutospacing="0" w:after="0" w:afterAutospacing="0"/>
        <w:ind w:left="720"/>
        <w:jc w:val="both"/>
        <w:rPr>
          <w:color w:val="1D1D1D"/>
          <w:sz w:val="22"/>
          <w:szCs w:val="22"/>
        </w:rPr>
      </w:pPr>
      <w:r w:rsidRPr="00CB6DC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D8E53C6" wp14:editId="5FF2BC74">
                <wp:simplePos x="0" y="0"/>
                <wp:positionH relativeFrom="column">
                  <wp:posOffset>-288290</wp:posOffset>
                </wp:positionH>
                <wp:positionV relativeFrom="paragraph">
                  <wp:posOffset>186055</wp:posOffset>
                </wp:positionV>
                <wp:extent cx="7413674" cy="7034"/>
                <wp:effectExtent l="0" t="0" r="34925" b="3111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3674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D7342B" id="Straight Connector 3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7pt,14.65pt" to="561.0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541C7BE3" w14:textId="64ED4E5F" w:rsidR="00A22A55" w:rsidRPr="00320A58" w:rsidRDefault="00A22A55" w:rsidP="00E81834">
      <w:pPr>
        <w:spacing w:after="0" w:line="240" w:lineRule="auto"/>
        <w:jc w:val="right"/>
        <w:rPr>
          <w:rFonts w:ascii="Times New Roman" w:hAnsi="Times New Roman"/>
          <w:bCs/>
          <w:color w:val="000000"/>
        </w:rPr>
      </w:pPr>
      <w:bookmarkStart w:id="0" w:name="_Hlk213269874"/>
    </w:p>
    <w:bookmarkEnd w:id="0"/>
    <w:p w14:paraId="6EEA695C" w14:textId="034C9171" w:rsidR="009D01D9" w:rsidRPr="00096FE4" w:rsidRDefault="004427CE" w:rsidP="00096FE4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/>
        <w:rPr>
          <w:b/>
          <w:color w:val="000000"/>
          <w:sz w:val="20"/>
          <w:szCs w:val="20"/>
        </w:rPr>
      </w:pPr>
      <w:r w:rsidRPr="00096FE4">
        <w:rPr>
          <w:rFonts w:ascii="Times New Roman" w:hAnsi="Times New Roman"/>
          <w:b/>
          <w:bCs/>
          <w:noProof/>
          <w:sz w:val="20"/>
          <w:szCs w:val="20"/>
          <w:lang w:eastAsia="en-IN"/>
        </w:rPr>
        <w:t>Catholic Health, Buffalo, NY</w:t>
      </w:r>
      <w:r w:rsidR="005151E0" w:rsidRPr="00096FE4">
        <w:rPr>
          <w:rFonts w:ascii="Times New Roman" w:hAnsi="Times New Roman"/>
          <w:b/>
          <w:bCs/>
          <w:noProof/>
          <w:sz w:val="20"/>
          <w:szCs w:val="20"/>
          <w:lang w:eastAsia="en-IN"/>
        </w:rPr>
        <w:tab/>
      </w:r>
      <w:r w:rsidR="00065DFD" w:rsidRPr="00096FE4">
        <w:rPr>
          <w:noProof/>
          <w:sz w:val="20"/>
          <w:szCs w:val="20"/>
        </w:rPr>
        <w:tab/>
      </w:r>
      <w:r w:rsidR="00065DFD" w:rsidRPr="00096FE4">
        <w:rPr>
          <w:noProof/>
          <w:sz w:val="20"/>
          <w:szCs w:val="20"/>
        </w:rPr>
        <w:tab/>
      </w:r>
      <w:r w:rsidR="00065DFD" w:rsidRPr="00096FE4">
        <w:rPr>
          <w:noProof/>
          <w:sz w:val="20"/>
          <w:szCs w:val="20"/>
        </w:rPr>
        <w:tab/>
      </w:r>
      <w:r w:rsidR="00065DFD" w:rsidRPr="00096FE4">
        <w:rPr>
          <w:noProof/>
          <w:sz w:val="20"/>
          <w:szCs w:val="20"/>
        </w:rPr>
        <w:tab/>
      </w:r>
      <w:r w:rsidR="00065DFD" w:rsidRPr="00096FE4">
        <w:rPr>
          <w:noProof/>
          <w:sz w:val="20"/>
          <w:szCs w:val="20"/>
        </w:rPr>
        <w:tab/>
      </w:r>
      <w:r w:rsidR="00065DFD" w:rsidRPr="00096FE4">
        <w:rPr>
          <w:noProof/>
          <w:sz w:val="20"/>
          <w:szCs w:val="20"/>
        </w:rPr>
        <w:tab/>
      </w:r>
      <w:r w:rsidR="00065DFD" w:rsidRPr="00096FE4">
        <w:rPr>
          <w:noProof/>
          <w:sz w:val="20"/>
          <w:szCs w:val="20"/>
        </w:rPr>
        <w:tab/>
      </w:r>
      <w:r w:rsidR="00065DFD" w:rsidRPr="00096FE4">
        <w:rPr>
          <w:noProof/>
          <w:sz w:val="20"/>
          <w:szCs w:val="20"/>
        </w:rPr>
        <w:tab/>
      </w:r>
      <w:r w:rsidR="00134436" w:rsidRPr="00096FE4">
        <w:rPr>
          <w:b/>
          <w:color w:val="000000"/>
          <w:sz w:val="20"/>
          <w:szCs w:val="20"/>
        </w:rPr>
        <w:t>Mar</w:t>
      </w:r>
      <w:r w:rsidR="00CB6DC7" w:rsidRPr="00096FE4">
        <w:rPr>
          <w:b/>
          <w:color w:val="000000"/>
          <w:sz w:val="20"/>
          <w:szCs w:val="20"/>
        </w:rPr>
        <w:t xml:space="preserve"> 2019 – Dec 202</w:t>
      </w:r>
      <w:r w:rsidR="00134436" w:rsidRPr="00096FE4">
        <w:rPr>
          <w:b/>
          <w:color w:val="000000"/>
          <w:sz w:val="20"/>
          <w:szCs w:val="20"/>
        </w:rPr>
        <w:t>1</w:t>
      </w:r>
    </w:p>
    <w:p w14:paraId="20BB2D85" w14:textId="71867266" w:rsidR="00CB6DC7" w:rsidRPr="00096FE4" w:rsidRDefault="00CB6DC7" w:rsidP="00DE12DB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096FE4">
        <w:rPr>
          <w:rFonts w:ascii="Times New Roman" w:hAnsi="Times New Roman"/>
          <w:b/>
          <w:color w:val="000000"/>
          <w:sz w:val="20"/>
          <w:szCs w:val="20"/>
        </w:rPr>
        <w:t xml:space="preserve">Golang Developer </w:t>
      </w:r>
    </w:p>
    <w:p w14:paraId="4226ED78" w14:textId="3E3D7995" w:rsidR="00DE12DB" w:rsidRPr="00096FE4" w:rsidRDefault="00CB521A" w:rsidP="00DE12DB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096FE4">
        <w:rPr>
          <w:rFonts w:ascii="Times New Roman" w:hAnsi="Times New Roman"/>
          <w:b/>
          <w:color w:val="000000"/>
          <w:sz w:val="20"/>
          <w:szCs w:val="20"/>
        </w:rPr>
        <w:t>Responsibilitie</w:t>
      </w:r>
      <w:r w:rsidR="00C33714" w:rsidRPr="00096FE4">
        <w:rPr>
          <w:rFonts w:ascii="Times New Roman" w:hAnsi="Times New Roman"/>
          <w:b/>
          <w:color w:val="000000"/>
          <w:sz w:val="20"/>
          <w:szCs w:val="20"/>
        </w:rPr>
        <w:t>s</w:t>
      </w:r>
    </w:p>
    <w:p w14:paraId="19BE5649" w14:textId="27A3ECBB" w:rsidR="00CB6DC7" w:rsidRPr="00096FE4" w:rsidRDefault="00CB6DC7" w:rsidP="00CB6DC7">
      <w:pPr>
        <w:pStyle w:val="NormalWeb"/>
        <w:numPr>
          <w:ilvl w:val="0"/>
          <w:numId w:val="43"/>
        </w:numPr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Designed frontend components using React.js and Bootstrap for vehicle diagnostics dashboards.</w:t>
      </w:r>
    </w:p>
    <w:p w14:paraId="3600E571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Styled UI elements with CSS3 and integrated REST APIs for real-time data visualization.</w:t>
      </w:r>
    </w:p>
    <w:p w14:paraId="5B6EFF5C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Developed Go microservices for VIN decoding, vehicle telemetry, and OTA updates.</w:t>
      </w:r>
    </w:p>
    <w:p w14:paraId="4C47480F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Built RESTful APIs using Gin and Echo frameworks for connected car applications.</w:t>
      </w:r>
    </w:p>
    <w:p w14:paraId="65A446E8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Implemented gRPC services for secure communication between cloud and in-vehicle systems.</w:t>
      </w:r>
    </w:p>
    <w:p w14:paraId="6A411BDA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Applied goroutines and sync primitives to handle high-throughput telemetry ingestion.</w:t>
      </w:r>
    </w:p>
    <w:p w14:paraId="5ED677C6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Integrated MongoDB and PostgreSQL for hybrid data storage and analytics.</w:t>
      </w:r>
    </w:p>
    <w:p w14:paraId="64BDD140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Developed Kafka-based event pipelines for asynchronous processing and alerting.</w:t>
      </w:r>
    </w:p>
    <w:p w14:paraId="61117AC9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Used Redis for caching and session management in high-traffic APIs.</w:t>
      </w:r>
    </w:p>
    <w:p w14:paraId="76A0587E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Containerized applications using Docker and deployed with Kubernetes and Helm.</w:t>
      </w:r>
    </w:p>
    <w:p w14:paraId="006FD410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Automated infrastructure provisioning using Terraform and GitOps workflows.</w:t>
      </w:r>
    </w:p>
    <w:p w14:paraId="5D2707B5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Implemented observability stack with Prometheus, Grafana, and Jaeger for tracing.</w:t>
      </w:r>
    </w:p>
    <w:p w14:paraId="3D5F96CD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Secured APIs using OAuth2, JWT, and TLS with automated certificate rotation.</w:t>
      </w:r>
    </w:p>
    <w:p w14:paraId="172918EE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Created CLI utilities in Go for internal testing and service orchestration.</w:t>
      </w:r>
    </w:p>
    <w:p w14:paraId="1EAE2FDD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Managed secrets and access policies using AWS Secrets Manager and Vault PKI.</w:t>
      </w:r>
    </w:p>
    <w:p w14:paraId="1B6EFD1D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Optimized database queries and connection pooling using pgx and sqlx.</w:t>
      </w:r>
    </w:p>
    <w:p w14:paraId="0BF1147C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Refactored legacy Node.js services into Golang for better scalability and maintainability.</w:t>
      </w:r>
    </w:p>
    <w:p w14:paraId="3AAB8F72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Led sprint demos, architecture reviews, and mentoring sessions for junior engineers.</w:t>
      </w:r>
    </w:p>
    <w:p w14:paraId="62AADD4E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Documented service architecture, API contracts, and deployment workflows in Confluence.</w:t>
      </w:r>
    </w:p>
    <w:p w14:paraId="4FF8F1D2" w14:textId="77777777" w:rsidR="00CB6DC7" w:rsidRPr="00096FE4" w:rsidRDefault="00CB6DC7" w:rsidP="00CB6DC7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  <w:rPr>
          <w:color w:val="1D1D1D"/>
          <w:sz w:val="20"/>
          <w:szCs w:val="20"/>
        </w:rPr>
      </w:pPr>
      <w:r w:rsidRPr="00096FE4">
        <w:rPr>
          <w:color w:val="1D1D1D"/>
          <w:sz w:val="20"/>
          <w:szCs w:val="20"/>
        </w:rPr>
        <w:t>Supported production systems with proactive monitoring and incident response.</w:t>
      </w:r>
    </w:p>
    <w:p w14:paraId="535ACEA9" w14:textId="40C4998D" w:rsidR="00ED4C81" w:rsidRPr="001C1140" w:rsidRDefault="00C33714" w:rsidP="000B1899">
      <w:pPr>
        <w:pStyle w:val="NormalWeb"/>
        <w:spacing w:before="0" w:beforeAutospacing="0" w:after="0" w:afterAutospacing="0"/>
        <w:jc w:val="both"/>
        <w:rPr>
          <w:color w:val="1D1D1D"/>
          <w:sz w:val="22"/>
          <w:szCs w:val="22"/>
        </w:rPr>
      </w:pPr>
      <w:r w:rsidRPr="00320A5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545594F" wp14:editId="6BD4EB08">
                <wp:simplePos x="0" y="0"/>
                <wp:positionH relativeFrom="margin">
                  <wp:align>center</wp:align>
                </wp:positionH>
                <wp:positionV relativeFrom="paragraph">
                  <wp:posOffset>115032</wp:posOffset>
                </wp:positionV>
                <wp:extent cx="7392573" cy="7034"/>
                <wp:effectExtent l="0" t="0" r="37465" b="31115"/>
                <wp:wrapNone/>
                <wp:docPr id="364960572" name="Straight Connector 364960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2573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E58AA0" id="Straight Connector 36496057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.05pt" to="582.1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6EEB76B" w14:textId="42E75C16" w:rsidR="00ED4C81" w:rsidRPr="00ED4C81" w:rsidRDefault="00ED4C81" w:rsidP="000B1899">
      <w:pPr>
        <w:pStyle w:val="NormalWeb"/>
        <w:spacing w:before="0" w:beforeAutospacing="0" w:after="0" w:afterAutospacing="0"/>
        <w:jc w:val="both"/>
        <w:rPr>
          <w:color w:val="1D1D1D"/>
        </w:rPr>
      </w:pPr>
    </w:p>
    <w:p w14:paraId="47EAB2C6" w14:textId="2685E667" w:rsidR="00096FE4" w:rsidRDefault="004427CE" w:rsidP="00096FE4">
      <w:pPr>
        <w:spacing w:after="0"/>
        <w:rPr>
          <w:b/>
          <w:bCs/>
          <w:sz w:val="20"/>
          <w:szCs w:val="20"/>
        </w:rPr>
      </w:pPr>
      <w:r w:rsidRPr="00096FE4">
        <w:rPr>
          <w:rFonts w:ascii="Times New Roman" w:hAnsi="Times New Roman"/>
          <w:b/>
          <w:bCs/>
          <w:sz w:val="20"/>
          <w:szCs w:val="20"/>
        </w:rPr>
        <w:t>Bank of the West, Omaha, NE.</w:t>
      </w:r>
      <w:r w:rsidR="00D51CC4" w:rsidRPr="00096FE4">
        <w:rPr>
          <w:rFonts w:ascii="Times New Roman" w:eastAsia="Times New Roman" w:hAnsi="Times New Roman"/>
          <w:sz w:val="20"/>
          <w:szCs w:val="20"/>
        </w:rPr>
        <w:t xml:space="preserve">                                                    </w:t>
      </w:r>
      <w:r w:rsidR="00CB6DC7" w:rsidRPr="00096FE4">
        <w:rPr>
          <w:rFonts w:ascii="Times New Roman" w:eastAsia="Times New Roman" w:hAnsi="Times New Roman"/>
          <w:sz w:val="20"/>
          <w:szCs w:val="20"/>
        </w:rPr>
        <w:t xml:space="preserve">     </w:t>
      </w:r>
      <w:r w:rsidR="007A061B" w:rsidRPr="00096FE4">
        <w:rPr>
          <w:rFonts w:ascii="Times New Roman" w:eastAsia="Times New Roman" w:hAnsi="Times New Roman"/>
          <w:sz w:val="20"/>
          <w:szCs w:val="20"/>
        </w:rPr>
        <w:t xml:space="preserve">                                          </w:t>
      </w:r>
      <w:r w:rsidR="00096FE4">
        <w:rPr>
          <w:rFonts w:ascii="Times New Roman" w:eastAsia="Times New Roman" w:hAnsi="Times New Roman"/>
          <w:sz w:val="20"/>
          <w:szCs w:val="20"/>
        </w:rPr>
        <w:t xml:space="preserve">                        </w:t>
      </w:r>
      <w:r w:rsidR="00134436" w:rsidRPr="00096FE4">
        <w:rPr>
          <w:b/>
          <w:bCs/>
          <w:sz w:val="20"/>
          <w:szCs w:val="20"/>
        </w:rPr>
        <w:t xml:space="preserve">Feb </w:t>
      </w:r>
      <w:r w:rsidR="00D51CC4" w:rsidRPr="00096FE4">
        <w:rPr>
          <w:b/>
          <w:bCs/>
          <w:sz w:val="20"/>
          <w:szCs w:val="20"/>
        </w:rPr>
        <w:t>201</w:t>
      </w:r>
      <w:r w:rsidR="00134436" w:rsidRPr="00096FE4">
        <w:rPr>
          <w:b/>
          <w:bCs/>
          <w:sz w:val="20"/>
          <w:szCs w:val="20"/>
        </w:rPr>
        <w:t>8</w:t>
      </w:r>
      <w:r w:rsidR="00D51CC4" w:rsidRPr="00096FE4">
        <w:rPr>
          <w:b/>
          <w:bCs/>
          <w:sz w:val="20"/>
          <w:szCs w:val="20"/>
        </w:rPr>
        <w:t xml:space="preserve"> </w:t>
      </w:r>
      <w:r w:rsidR="00134436" w:rsidRPr="00096FE4">
        <w:rPr>
          <w:b/>
          <w:bCs/>
          <w:sz w:val="20"/>
          <w:szCs w:val="20"/>
        </w:rPr>
        <w:t>– Feb</w:t>
      </w:r>
      <w:r w:rsidR="00D51CC4" w:rsidRPr="00096FE4">
        <w:rPr>
          <w:b/>
          <w:bCs/>
          <w:sz w:val="20"/>
          <w:szCs w:val="20"/>
        </w:rPr>
        <w:t>201</w:t>
      </w:r>
      <w:r w:rsidR="00134436" w:rsidRPr="00096FE4">
        <w:rPr>
          <w:b/>
          <w:bCs/>
          <w:sz w:val="20"/>
          <w:szCs w:val="20"/>
        </w:rPr>
        <w:t>9</w:t>
      </w:r>
      <w:r w:rsidR="00CB6DC7" w:rsidRPr="00096FE4">
        <w:rPr>
          <w:b/>
          <w:bCs/>
          <w:sz w:val="20"/>
          <w:szCs w:val="20"/>
        </w:rPr>
        <w:t xml:space="preserve"> </w:t>
      </w:r>
    </w:p>
    <w:p w14:paraId="63D55CED" w14:textId="55635AB8" w:rsidR="00D51CC4" w:rsidRPr="00096FE4" w:rsidRDefault="00D51CC4" w:rsidP="00CB6DC7">
      <w:pPr>
        <w:spacing w:after="0"/>
        <w:rPr>
          <w:rFonts w:ascii="Times New Roman" w:hAnsi="Times New Roman"/>
          <w:b/>
          <w:bCs/>
          <w:sz w:val="20"/>
          <w:szCs w:val="20"/>
        </w:rPr>
      </w:pPr>
      <w:r w:rsidRPr="00096FE4">
        <w:rPr>
          <w:rFonts w:ascii="Times New Roman" w:hAnsi="Times New Roman"/>
          <w:b/>
          <w:bCs/>
          <w:sz w:val="20"/>
          <w:szCs w:val="20"/>
        </w:rPr>
        <w:t>Golang Developer</w:t>
      </w:r>
    </w:p>
    <w:p w14:paraId="7CA7BAEC" w14:textId="24618125" w:rsidR="00CB6DC7" w:rsidRPr="00096FE4" w:rsidRDefault="00CB6DC7" w:rsidP="00C33714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096FE4">
        <w:rPr>
          <w:rFonts w:ascii="Times New Roman" w:hAnsi="Times New Roman"/>
          <w:b/>
          <w:color w:val="000000"/>
          <w:sz w:val="20"/>
          <w:szCs w:val="20"/>
        </w:rPr>
        <w:t>Responsibilities</w:t>
      </w:r>
    </w:p>
    <w:p w14:paraId="2CCBBFCE" w14:textId="77777777" w:rsidR="00D51CC4" w:rsidRPr="00D51CC4" w:rsidRDefault="00D51CC4" w:rsidP="00DE12DB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6C3D0525" w14:textId="30921BD2" w:rsidR="00D51CC4" w:rsidRPr="00096FE4" w:rsidRDefault="00D51CC4" w:rsidP="00D51CC4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Developed responsive UI components using HTML5 and CSS3 for internal dashboards and admin portals.</w:t>
      </w:r>
    </w:p>
    <w:p w14:paraId="7BFB4377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Integrated React.js with backend APIs to enable dynamic data rendering and real-time updates.</w:t>
      </w:r>
    </w:p>
    <w:p w14:paraId="71582324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Designed RESTful APIs using Go and Gorilla Mux for customer provisioning and service activation.</w:t>
      </w:r>
    </w:p>
    <w:p w14:paraId="5D49001B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Built scalable microservices with Gin framework to support high-volume network operations.</w:t>
      </w:r>
    </w:p>
    <w:p w14:paraId="5495F887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Applied goroutines and channels to handle concurrent processing of telemetry data.</w:t>
      </w:r>
    </w:p>
    <w:p w14:paraId="186C4264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Integrated PostgreSQL with GORM for efficient data modeling and transactional operations.</w:t>
      </w:r>
    </w:p>
    <w:p w14:paraId="0C3BA6A9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Developed CLI tools using Cobra and Viper for internal automation and diagnostics.</w:t>
      </w:r>
    </w:p>
    <w:p w14:paraId="67755AF0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Implemented JWT-based authentication and TLS encryption for secure API access.</w:t>
      </w:r>
    </w:p>
    <w:p w14:paraId="1C2E9636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Created Kafka consumers in Go for real-time event processing and telemetry ingestion.</w:t>
      </w:r>
    </w:p>
    <w:p w14:paraId="4245541C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Deployed containerized services using Docker and managed orchestration with Kubernetes.</w:t>
      </w:r>
    </w:p>
    <w:p w14:paraId="78B87C60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Automated CI/CD pipelines using Jenkins and GitHub Actions for seamless deployments.</w:t>
      </w:r>
    </w:p>
    <w:p w14:paraId="588876A5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Configured Prometheus and Grafana for service monitoring and alerting.</w:t>
      </w:r>
    </w:p>
    <w:p w14:paraId="063C76E1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Used go-pprof and go-torch to profile memory usage and optimize performance bottlenecks.</w:t>
      </w:r>
    </w:p>
    <w:p w14:paraId="58A94E88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Applied structured logging with Zap and centralized log aggregation via ELK Stack.</w:t>
      </w:r>
    </w:p>
    <w:p w14:paraId="7236AB78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Created unit and integration tests using Testify and Ginkgo for robust test coverage.</w:t>
      </w:r>
    </w:p>
    <w:p w14:paraId="365D024C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Managed secrets and credentials using HashiCorp Vault and AWS KMS.</w:t>
      </w:r>
    </w:p>
    <w:p w14:paraId="292DE013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Refactored legacy Python services into Golang for improved performance and maintainability.</w:t>
      </w:r>
    </w:p>
    <w:p w14:paraId="5FF9F0CC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Participated in Agile ceremonies including sprint planning, retrospectives, and daily standups.</w:t>
      </w:r>
    </w:p>
    <w:p w14:paraId="1297AF48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Documented API contracts and service architecture using Swagger and godoc.</w:t>
      </w:r>
    </w:p>
    <w:p w14:paraId="602C2995" w14:textId="77777777" w:rsidR="00D51CC4" w:rsidRPr="00096FE4" w:rsidRDefault="00D51CC4" w:rsidP="00D51CC4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/>
          <w:color w:val="1D1D1D"/>
          <w:sz w:val="20"/>
          <w:szCs w:val="20"/>
        </w:rPr>
      </w:pPr>
      <w:r w:rsidRPr="00096FE4">
        <w:rPr>
          <w:rFonts w:ascii="Times New Roman" w:eastAsia="Times New Roman" w:hAnsi="Times New Roman"/>
          <w:color w:val="1D1D1D"/>
          <w:sz w:val="20"/>
          <w:szCs w:val="20"/>
        </w:rPr>
        <w:t>Provided production support and resolved incidents as part of the on-call rotation.</w:t>
      </w:r>
    </w:p>
    <w:p w14:paraId="08911BC6" w14:textId="77777777" w:rsidR="00E81834" w:rsidRPr="00E81834" w:rsidRDefault="00E81834" w:rsidP="00E81834">
      <w:pPr>
        <w:spacing w:after="0" w:line="240" w:lineRule="auto"/>
        <w:jc w:val="both"/>
        <w:rPr>
          <w:rFonts w:ascii="Times New Roman" w:eastAsia="Times New Roman" w:hAnsi="Times New Roman"/>
          <w:color w:val="1D1D1D"/>
        </w:rPr>
      </w:pPr>
    </w:p>
    <w:p w14:paraId="1022732D" w14:textId="5D013A78" w:rsidR="00CB521A" w:rsidRPr="00320A58" w:rsidRDefault="00CB521A" w:rsidP="000B1899">
      <w:pPr>
        <w:spacing w:after="0" w:line="240" w:lineRule="auto"/>
        <w:jc w:val="both"/>
        <w:rPr>
          <w:rFonts w:ascii="Times New Roman" w:hAnsi="Times New Roman"/>
          <w:b/>
          <w:bCs/>
        </w:rPr>
      </w:pPr>
      <w:r w:rsidRPr="00320A58">
        <w:rPr>
          <w:rFonts w:ascii="Times New Roman" w:hAnsi="Times New Roman"/>
          <w:b/>
          <w:bCs/>
        </w:rPr>
        <w:t>Education:</w:t>
      </w:r>
    </w:p>
    <w:p w14:paraId="14A9463D" w14:textId="202271A3" w:rsidR="00CB521A" w:rsidRPr="00DE2F7F" w:rsidRDefault="00DE2F7F" w:rsidP="000B1899">
      <w:pPr>
        <w:spacing w:after="0" w:line="240" w:lineRule="auto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                                                                                                                                                       </w:t>
      </w:r>
      <w:r w:rsidR="00CB521A" w:rsidRPr="00320A58">
        <w:rPr>
          <w:rFonts w:ascii="Times New Roman" w:hAnsi="Times New Roman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8ECDE4" wp14:editId="107D8C48">
                <wp:simplePos x="0" y="0"/>
                <wp:positionH relativeFrom="column">
                  <wp:posOffset>7257</wp:posOffset>
                </wp:positionH>
                <wp:positionV relativeFrom="paragraph">
                  <wp:posOffset>11611</wp:posOffset>
                </wp:positionV>
                <wp:extent cx="7010400" cy="0"/>
                <wp:effectExtent l="0" t="0" r="12700" b="127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BAE9D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5pt,.9pt" to="552.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" strokecolor="black [3200]" strokeweight=".5pt">
                <v:stroke joinstyle="miter"/>
              </v:line>
            </w:pict>
          </mc:Fallback>
        </mc:AlternateContent>
      </w:r>
    </w:p>
    <w:p w14:paraId="71B7446C" w14:textId="1898DB1C" w:rsidR="00C01308" w:rsidRPr="00096FE4" w:rsidRDefault="00E81834" w:rsidP="00096FE4">
      <w:pPr>
        <w:spacing w:line="240" w:lineRule="auto"/>
        <w:rPr>
          <w:rFonts w:ascii="Times New Roman" w:hAnsi="Times New Roman"/>
          <w:color w:val="000000"/>
          <w:sz w:val="20"/>
          <w:szCs w:val="20"/>
        </w:rPr>
      </w:pPr>
      <w:r w:rsidRPr="00096FE4">
        <w:rPr>
          <w:rFonts w:ascii="Times New Roman" w:hAnsi="Times New Roman"/>
          <w:color w:val="000000"/>
          <w:sz w:val="20"/>
          <w:szCs w:val="20"/>
        </w:rPr>
        <w:t>Master of Science in Information Systems and Technology at Wilmington University.</w:t>
      </w:r>
      <w:r w:rsidR="00DE2F7F" w:rsidRPr="00096FE4">
        <w:rPr>
          <w:rFonts w:ascii="Times New Roman" w:hAnsi="Times New Roman"/>
          <w:color w:val="000000"/>
          <w:sz w:val="20"/>
          <w:szCs w:val="20"/>
        </w:rPr>
        <w:t xml:space="preserve">                      </w:t>
      </w:r>
      <w:r w:rsidR="00DA00FA" w:rsidRPr="00096FE4">
        <w:rPr>
          <w:rFonts w:ascii="Times New Roman" w:hAnsi="Times New Roman"/>
          <w:color w:val="000000"/>
          <w:sz w:val="20"/>
          <w:szCs w:val="20"/>
        </w:rPr>
        <w:t xml:space="preserve">      </w:t>
      </w:r>
      <w:r w:rsidR="00096FE4">
        <w:rPr>
          <w:rFonts w:ascii="Times New Roman" w:hAnsi="Times New Roman"/>
          <w:color w:val="000000"/>
          <w:sz w:val="20"/>
          <w:szCs w:val="20"/>
        </w:rPr>
        <w:tab/>
      </w:r>
      <w:r w:rsidR="00096FE4">
        <w:rPr>
          <w:rFonts w:ascii="Times New Roman" w:hAnsi="Times New Roman"/>
          <w:color w:val="000000"/>
          <w:sz w:val="20"/>
          <w:szCs w:val="20"/>
        </w:rPr>
        <w:tab/>
      </w:r>
      <w:r w:rsidR="00DE2F7F" w:rsidRPr="00096FE4">
        <w:rPr>
          <w:rFonts w:ascii="Times New Roman" w:hAnsi="Times New Roman"/>
          <w:color w:val="000000"/>
          <w:sz w:val="20"/>
          <w:szCs w:val="20"/>
        </w:rPr>
        <w:t xml:space="preserve">                 </w:t>
      </w:r>
    </w:p>
    <w:sectPr w:rsidR="00C01308" w:rsidRPr="00096FE4" w:rsidSect="000B1899">
      <w:pgSz w:w="12240" w:h="15840"/>
      <w:pgMar w:top="540" w:right="720" w:bottom="18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0A5"/>
    <w:multiLevelType w:val="multilevel"/>
    <w:tmpl w:val="CB1A19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412EBB"/>
    <w:multiLevelType w:val="multilevel"/>
    <w:tmpl w:val="150C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53A11"/>
    <w:multiLevelType w:val="multilevel"/>
    <w:tmpl w:val="75A6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56C8F"/>
    <w:multiLevelType w:val="hybridMultilevel"/>
    <w:tmpl w:val="1528F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D3BF2"/>
    <w:multiLevelType w:val="multilevel"/>
    <w:tmpl w:val="FB94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97985"/>
    <w:multiLevelType w:val="multilevel"/>
    <w:tmpl w:val="75A6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04DBB"/>
    <w:multiLevelType w:val="multilevel"/>
    <w:tmpl w:val="75A6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82579"/>
    <w:multiLevelType w:val="multilevel"/>
    <w:tmpl w:val="9620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F1EB6"/>
    <w:multiLevelType w:val="multilevel"/>
    <w:tmpl w:val="A80A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4E2634"/>
    <w:multiLevelType w:val="hybridMultilevel"/>
    <w:tmpl w:val="B99634EE"/>
    <w:lvl w:ilvl="0" w:tplc="F138A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147D9"/>
    <w:multiLevelType w:val="multilevel"/>
    <w:tmpl w:val="085E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36535"/>
    <w:multiLevelType w:val="multilevel"/>
    <w:tmpl w:val="75A6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31EC1"/>
    <w:multiLevelType w:val="multilevel"/>
    <w:tmpl w:val="2B32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455B5"/>
    <w:multiLevelType w:val="hybridMultilevel"/>
    <w:tmpl w:val="8064DA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03B0C59"/>
    <w:multiLevelType w:val="hybridMultilevel"/>
    <w:tmpl w:val="DF8E02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344F07"/>
    <w:multiLevelType w:val="hybridMultilevel"/>
    <w:tmpl w:val="2F66B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A358E5"/>
    <w:multiLevelType w:val="hybridMultilevel"/>
    <w:tmpl w:val="010C7A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39D3D5C"/>
    <w:multiLevelType w:val="multilevel"/>
    <w:tmpl w:val="56BE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64F75"/>
    <w:multiLevelType w:val="multilevel"/>
    <w:tmpl w:val="2052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311CB"/>
    <w:multiLevelType w:val="hybridMultilevel"/>
    <w:tmpl w:val="7E087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8524AE"/>
    <w:multiLevelType w:val="multilevel"/>
    <w:tmpl w:val="B6A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55233"/>
    <w:multiLevelType w:val="multilevel"/>
    <w:tmpl w:val="52BA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60F3F"/>
    <w:multiLevelType w:val="hybridMultilevel"/>
    <w:tmpl w:val="5E007A84"/>
    <w:lvl w:ilvl="0" w:tplc="40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  <w:w w:val="100"/>
        <w:lang w:val="en-US" w:eastAsia="en-US" w:bidi="ar-SA"/>
      </w:rPr>
    </w:lvl>
    <w:lvl w:ilvl="1" w:tplc="D760FEF2">
      <w:numFmt w:val="bullet"/>
      <w:lvlText w:val="•"/>
      <w:lvlJc w:val="left"/>
      <w:pPr>
        <w:ind w:left="1956" w:hanging="360"/>
      </w:pPr>
      <w:rPr>
        <w:rFonts w:hint="default"/>
        <w:lang w:val="en-US" w:eastAsia="en-US" w:bidi="ar-SA"/>
      </w:rPr>
    </w:lvl>
    <w:lvl w:ilvl="2" w:tplc="154687E2"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  <w:lvl w:ilvl="3" w:tplc="790ADAA8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4" w:tplc="DD3608BA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1B9EFE6E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6" w:tplc="51689B0A">
      <w:numFmt w:val="bullet"/>
      <w:lvlText w:val="•"/>
      <w:lvlJc w:val="left"/>
      <w:pPr>
        <w:ind w:left="7436" w:hanging="360"/>
      </w:pPr>
      <w:rPr>
        <w:rFonts w:hint="default"/>
        <w:lang w:val="en-US" w:eastAsia="en-US" w:bidi="ar-SA"/>
      </w:rPr>
    </w:lvl>
    <w:lvl w:ilvl="7" w:tplc="3856881E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  <w:lvl w:ilvl="8" w:tplc="58900EDE">
      <w:numFmt w:val="bullet"/>
      <w:lvlText w:val="•"/>
      <w:lvlJc w:val="left"/>
      <w:pPr>
        <w:ind w:left="962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3FA673CF"/>
    <w:multiLevelType w:val="hybridMultilevel"/>
    <w:tmpl w:val="3DEAB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0A3653E"/>
    <w:multiLevelType w:val="hybridMultilevel"/>
    <w:tmpl w:val="7D689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E400FC"/>
    <w:multiLevelType w:val="hybridMultilevel"/>
    <w:tmpl w:val="C144F8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3D57360"/>
    <w:multiLevelType w:val="multilevel"/>
    <w:tmpl w:val="1B3C12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4A12999"/>
    <w:multiLevelType w:val="multilevel"/>
    <w:tmpl w:val="2CE8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831672"/>
    <w:multiLevelType w:val="hybridMultilevel"/>
    <w:tmpl w:val="9FFC0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792E0B"/>
    <w:multiLevelType w:val="multilevel"/>
    <w:tmpl w:val="1922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6A52F3"/>
    <w:multiLevelType w:val="multilevel"/>
    <w:tmpl w:val="0CCA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842676"/>
    <w:multiLevelType w:val="hybridMultilevel"/>
    <w:tmpl w:val="63BC95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CA0842"/>
    <w:multiLevelType w:val="multilevel"/>
    <w:tmpl w:val="75A6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F028E3"/>
    <w:multiLevelType w:val="hybridMultilevel"/>
    <w:tmpl w:val="A644E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467175"/>
    <w:multiLevelType w:val="multilevel"/>
    <w:tmpl w:val="75A6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7A531D"/>
    <w:multiLevelType w:val="multilevel"/>
    <w:tmpl w:val="872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F670C1"/>
    <w:multiLevelType w:val="hybridMultilevel"/>
    <w:tmpl w:val="BEECD6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7" w15:restartNumberingAfterBreak="0">
    <w:nsid w:val="63A1752E"/>
    <w:multiLevelType w:val="hybridMultilevel"/>
    <w:tmpl w:val="83B2AF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61624A0"/>
    <w:multiLevelType w:val="multilevel"/>
    <w:tmpl w:val="75A6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3767C2"/>
    <w:multiLevelType w:val="multilevel"/>
    <w:tmpl w:val="A87080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6D023020"/>
    <w:multiLevelType w:val="multilevel"/>
    <w:tmpl w:val="FA30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771FDD"/>
    <w:multiLevelType w:val="hybridMultilevel"/>
    <w:tmpl w:val="238E8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F111E7"/>
    <w:multiLevelType w:val="multilevel"/>
    <w:tmpl w:val="E5660D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77110D80"/>
    <w:multiLevelType w:val="hybridMultilevel"/>
    <w:tmpl w:val="1D605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1222CC"/>
    <w:multiLevelType w:val="multilevel"/>
    <w:tmpl w:val="4DE844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A8C25FF"/>
    <w:multiLevelType w:val="multilevel"/>
    <w:tmpl w:val="BF7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B2F7F89"/>
    <w:multiLevelType w:val="multilevel"/>
    <w:tmpl w:val="75A6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937638">
    <w:abstractNumId w:val="16"/>
  </w:num>
  <w:num w:numId="2" w16cid:durableId="47731005">
    <w:abstractNumId w:val="14"/>
  </w:num>
  <w:num w:numId="3" w16cid:durableId="1107584438">
    <w:abstractNumId w:val="26"/>
  </w:num>
  <w:num w:numId="4" w16cid:durableId="1504707816">
    <w:abstractNumId w:val="44"/>
  </w:num>
  <w:num w:numId="5" w16cid:durableId="590969780">
    <w:abstractNumId w:val="42"/>
  </w:num>
  <w:num w:numId="6" w16cid:durableId="1659261531">
    <w:abstractNumId w:val="39"/>
  </w:num>
  <w:num w:numId="7" w16cid:durableId="2099325091">
    <w:abstractNumId w:val="0"/>
  </w:num>
  <w:num w:numId="8" w16cid:durableId="903754681">
    <w:abstractNumId w:val="9"/>
  </w:num>
  <w:num w:numId="9" w16cid:durableId="803039054">
    <w:abstractNumId w:val="33"/>
  </w:num>
  <w:num w:numId="10" w16cid:durableId="663095484">
    <w:abstractNumId w:val="28"/>
  </w:num>
  <w:num w:numId="11" w16cid:durableId="1743328130">
    <w:abstractNumId w:val="43"/>
  </w:num>
  <w:num w:numId="12" w16cid:durableId="1239973464">
    <w:abstractNumId w:val="31"/>
  </w:num>
  <w:num w:numId="13" w16cid:durableId="720520804">
    <w:abstractNumId w:val="13"/>
  </w:num>
  <w:num w:numId="14" w16cid:durableId="538053413">
    <w:abstractNumId w:val="23"/>
  </w:num>
  <w:num w:numId="15" w16cid:durableId="221209605">
    <w:abstractNumId w:val="22"/>
  </w:num>
  <w:num w:numId="16" w16cid:durableId="833498139">
    <w:abstractNumId w:val="12"/>
  </w:num>
  <w:num w:numId="17" w16cid:durableId="744227624">
    <w:abstractNumId w:val="10"/>
  </w:num>
  <w:num w:numId="18" w16cid:durableId="2112702433">
    <w:abstractNumId w:val="25"/>
  </w:num>
  <w:num w:numId="19" w16cid:durableId="1490974207">
    <w:abstractNumId w:val="36"/>
  </w:num>
  <w:num w:numId="20" w16cid:durableId="797650257">
    <w:abstractNumId w:val="36"/>
  </w:num>
  <w:num w:numId="21" w16cid:durableId="697508528">
    <w:abstractNumId w:val="8"/>
  </w:num>
  <w:num w:numId="22" w16cid:durableId="539901342">
    <w:abstractNumId w:val="45"/>
  </w:num>
  <w:num w:numId="23" w16cid:durableId="1293176418">
    <w:abstractNumId w:val="30"/>
  </w:num>
  <w:num w:numId="24" w16cid:durableId="1200557238">
    <w:abstractNumId w:val="1"/>
  </w:num>
  <w:num w:numId="25" w16cid:durableId="1491294024">
    <w:abstractNumId w:val="4"/>
  </w:num>
  <w:num w:numId="26" w16cid:durableId="1036002371">
    <w:abstractNumId w:val="7"/>
  </w:num>
  <w:num w:numId="27" w16cid:durableId="629870810">
    <w:abstractNumId w:val="40"/>
  </w:num>
  <w:num w:numId="28" w16cid:durableId="1713072433">
    <w:abstractNumId w:val="17"/>
  </w:num>
  <w:num w:numId="29" w16cid:durableId="1911379683">
    <w:abstractNumId w:val="21"/>
  </w:num>
  <w:num w:numId="30" w16cid:durableId="921716478">
    <w:abstractNumId w:val="27"/>
  </w:num>
  <w:num w:numId="31" w16cid:durableId="1885753849">
    <w:abstractNumId w:val="29"/>
  </w:num>
  <w:num w:numId="32" w16cid:durableId="1591618240">
    <w:abstractNumId w:val="18"/>
  </w:num>
  <w:num w:numId="33" w16cid:durableId="1572811950">
    <w:abstractNumId w:val="24"/>
  </w:num>
  <w:num w:numId="34" w16cid:durableId="1942447564">
    <w:abstractNumId w:val="3"/>
  </w:num>
  <w:num w:numId="35" w16cid:durableId="455565922">
    <w:abstractNumId w:val="15"/>
  </w:num>
  <w:num w:numId="36" w16cid:durableId="1376009048">
    <w:abstractNumId w:val="41"/>
  </w:num>
  <w:num w:numId="37" w16cid:durableId="310599118">
    <w:abstractNumId w:val="37"/>
  </w:num>
  <w:num w:numId="38" w16cid:durableId="2073581132">
    <w:abstractNumId w:val="35"/>
  </w:num>
  <w:num w:numId="39" w16cid:durableId="1882744953">
    <w:abstractNumId w:val="19"/>
  </w:num>
  <w:num w:numId="40" w16cid:durableId="1476944722">
    <w:abstractNumId w:val="20"/>
  </w:num>
  <w:num w:numId="41" w16cid:durableId="1974364922">
    <w:abstractNumId w:val="5"/>
  </w:num>
  <w:num w:numId="42" w16cid:durableId="1298609922">
    <w:abstractNumId w:val="2"/>
  </w:num>
  <w:num w:numId="43" w16cid:durableId="1881014579">
    <w:abstractNumId w:val="32"/>
  </w:num>
  <w:num w:numId="44" w16cid:durableId="968559477">
    <w:abstractNumId w:val="38"/>
  </w:num>
  <w:num w:numId="45" w16cid:durableId="1979263167">
    <w:abstractNumId w:val="34"/>
  </w:num>
  <w:num w:numId="46" w16cid:durableId="1471946341">
    <w:abstractNumId w:val="11"/>
  </w:num>
  <w:num w:numId="47" w16cid:durableId="1039471346">
    <w:abstractNumId w:val="46"/>
  </w:num>
  <w:num w:numId="48" w16cid:durableId="9905247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1A"/>
    <w:rsid w:val="0002034A"/>
    <w:rsid w:val="00020FCF"/>
    <w:rsid w:val="00025074"/>
    <w:rsid w:val="000267E3"/>
    <w:rsid w:val="00042602"/>
    <w:rsid w:val="000434C5"/>
    <w:rsid w:val="000509FE"/>
    <w:rsid w:val="00061125"/>
    <w:rsid w:val="000617AD"/>
    <w:rsid w:val="00065DFD"/>
    <w:rsid w:val="00072BB0"/>
    <w:rsid w:val="000930C6"/>
    <w:rsid w:val="00093E63"/>
    <w:rsid w:val="00094A0F"/>
    <w:rsid w:val="00096FE4"/>
    <w:rsid w:val="000A559F"/>
    <w:rsid w:val="000B1899"/>
    <w:rsid w:val="000C3CF4"/>
    <w:rsid w:val="000D475D"/>
    <w:rsid w:val="000D478A"/>
    <w:rsid w:val="000D5DDD"/>
    <w:rsid w:val="000E217E"/>
    <w:rsid w:val="000F2D51"/>
    <w:rsid w:val="000F4FE4"/>
    <w:rsid w:val="000F57C3"/>
    <w:rsid w:val="00134436"/>
    <w:rsid w:val="00142A8C"/>
    <w:rsid w:val="00153B4C"/>
    <w:rsid w:val="001559E5"/>
    <w:rsid w:val="00162EBB"/>
    <w:rsid w:val="00166D1F"/>
    <w:rsid w:val="001734D3"/>
    <w:rsid w:val="00194733"/>
    <w:rsid w:val="001C09E3"/>
    <w:rsid w:val="001C1140"/>
    <w:rsid w:val="001C1A41"/>
    <w:rsid w:val="001C41E5"/>
    <w:rsid w:val="001C5A1E"/>
    <w:rsid w:val="001C7737"/>
    <w:rsid w:val="001D10D2"/>
    <w:rsid w:val="001E0BC1"/>
    <w:rsid w:val="001F345F"/>
    <w:rsid w:val="001F7B87"/>
    <w:rsid w:val="00207E1B"/>
    <w:rsid w:val="00234AEE"/>
    <w:rsid w:val="00235887"/>
    <w:rsid w:val="002504EB"/>
    <w:rsid w:val="0029583E"/>
    <w:rsid w:val="002B414A"/>
    <w:rsid w:val="002B6AE0"/>
    <w:rsid w:val="002C4EF8"/>
    <w:rsid w:val="002F1679"/>
    <w:rsid w:val="002F2195"/>
    <w:rsid w:val="0030353E"/>
    <w:rsid w:val="00306342"/>
    <w:rsid w:val="00320A58"/>
    <w:rsid w:val="00321033"/>
    <w:rsid w:val="00322722"/>
    <w:rsid w:val="003322DF"/>
    <w:rsid w:val="00337158"/>
    <w:rsid w:val="0033767F"/>
    <w:rsid w:val="00342C04"/>
    <w:rsid w:val="0036621D"/>
    <w:rsid w:val="00391587"/>
    <w:rsid w:val="003A1D0F"/>
    <w:rsid w:val="003E15D3"/>
    <w:rsid w:val="003E40A3"/>
    <w:rsid w:val="00400DF4"/>
    <w:rsid w:val="00413829"/>
    <w:rsid w:val="0041441D"/>
    <w:rsid w:val="004155B4"/>
    <w:rsid w:val="004427CE"/>
    <w:rsid w:val="00446488"/>
    <w:rsid w:val="0045032B"/>
    <w:rsid w:val="0046406B"/>
    <w:rsid w:val="00465DC3"/>
    <w:rsid w:val="00472EC5"/>
    <w:rsid w:val="00491E45"/>
    <w:rsid w:val="004937C0"/>
    <w:rsid w:val="004A1445"/>
    <w:rsid w:val="004C2421"/>
    <w:rsid w:val="004D1361"/>
    <w:rsid w:val="004E0F04"/>
    <w:rsid w:val="004E166C"/>
    <w:rsid w:val="004E4E37"/>
    <w:rsid w:val="004E6CDA"/>
    <w:rsid w:val="004F5E14"/>
    <w:rsid w:val="005151E0"/>
    <w:rsid w:val="00522F30"/>
    <w:rsid w:val="00523015"/>
    <w:rsid w:val="005278AC"/>
    <w:rsid w:val="0054477F"/>
    <w:rsid w:val="0054684E"/>
    <w:rsid w:val="005522C2"/>
    <w:rsid w:val="00556780"/>
    <w:rsid w:val="00557A8A"/>
    <w:rsid w:val="00562D49"/>
    <w:rsid w:val="0057123B"/>
    <w:rsid w:val="00583AC8"/>
    <w:rsid w:val="00594BC3"/>
    <w:rsid w:val="005B0A1E"/>
    <w:rsid w:val="005B4E81"/>
    <w:rsid w:val="005B51E1"/>
    <w:rsid w:val="005B78AF"/>
    <w:rsid w:val="005D000F"/>
    <w:rsid w:val="005D062F"/>
    <w:rsid w:val="005F547D"/>
    <w:rsid w:val="006159F7"/>
    <w:rsid w:val="00621DAB"/>
    <w:rsid w:val="0062651A"/>
    <w:rsid w:val="0063108E"/>
    <w:rsid w:val="00634821"/>
    <w:rsid w:val="00636C4C"/>
    <w:rsid w:val="00637249"/>
    <w:rsid w:val="00642565"/>
    <w:rsid w:val="00642890"/>
    <w:rsid w:val="006529CD"/>
    <w:rsid w:val="0066485E"/>
    <w:rsid w:val="006659FF"/>
    <w:rsid w:val="00673D21"/>
    <w:rsid w:val="006760A5"/>
    <w:rsid w:val="006852B2"/>
    <w:rsid w:val="006939B0"/>
    <w:rsid w:val="00695F8F"/>
    <w:rsid w:val="00697BE0"/>
    <w:rsid w:val="00697E62"/>
    <w:rsid w:val="00697FB0"/>
    <w:rsid w:val="006A4EFE"/>
    <w:rsid w:val="006B1E32"/>
    <w:rsid w:val="006C281E"/>
    <w:rsid w:val="006D0F68"/>
    <w:rsid w:val="006D2342"/>
    <w:rsid w:val="00711C99"/>
    <w:rsid w:val="00712466"/>
    <w:rsid w:val="00712F69"/>
    <w:rsid w:val="0072293F"/>
    <w:rsid w:val="00746B98"/>
    <w:rsid w:val="0075211D"/>
    <w:rsid w:val="00756726"/>
    <w:rsid w:val="007647FF"/>
    <w:rsid w:val="00774C9C"/>
    <w:rsid w:val="0077584A"/>
    <w:rsid w:val="007934A3"/>
    <w:rsid w:val="007A061B"/>
    <w:rsid w:val="007A47E0"/>
    <w:rsid w:val="007A5D65"/>
    <w:rsid w:val="007B0279"/>
    <w:rsid w:val="007B7143"/>
    <w:rsid w:val="007C17B3"/>
    <w:rsid w:val="007C5B97"/>
    <w:rsid w:val="007C5BD9"/>
    <w:rsid w:val="007D2549"/>
    <w:rsid w:val="007E4044"/>
    <w:rsid w:val="007E5EDB"/>
    <w:rsid w:val="007F3DDA"/>
    <w:rsid w:val="0080072F"/>
    <w:rsid w:val="00812141"/>
    <w:rsid w:val="0081786E"/>
    <w:rsid w:val="008222C7"/>
    <w:rsid w:val="00826310"/>
    <w:rsid w:val="00844A1C"/>
    <w:rsid w:val="00845769"/>
    <w:rsid w:val="008511A1"/>
    <w:rsid w:val="00866017"/>
    <w:rsid w:val="00873236"/>
    <w:rsid w:val="008841C2"/>
    <w:rsid w:val="008A1902"/>
    <w:rsid w:val="008A1DD3"/>
    <w:rsid w:val="008A7CB1"/>
    <w:rsid w:val="008B27DA"/>
    <w:rsid w:val="008C01E6"/>
    <w:rsid w:val="008C4E73"/>
    <w:rsid w:val="008D7133"/>
    <w:rsid w:val="008E25C1"/>
    <w:rsid w:val="008F3CC8"/>
    <w:rsid w:val="00921364"/>
    <w:rsid w:val="00925E56"/>
    <w:rsid w:val="00933F9E"/>
    <w:rsid w:val="00936EF7"/>
    <w:rsid w:val="009427C0"/>
    <w:rsid w:val="0094378D"/>
    <w:rsid w:val="0094435B"/>
    <w:rsid w:val="0095764E"/>
    <w:rsid w:val="00974132"/>
    <w:rsid w:val="00980064"/>
    <w:rsid w:val="00986FE3"/>
    <w:rsid w:val="00991402"/>
    <w:rsid w:val="009C4348"/>
    <w:rsid w:val="009D01D9"/>
    <w:rsid w:val="009E17F4"/>
    <w:rsid w:val="009E5938"/>
    <w:rsid w:val="009F75F1"/>
    <w:rsid w:val="00A0107E"/>
    <w:rsid w:val="00A17C69"/>
    <w:rsid w:val="00A2228D"/>
    <w:rsid w:val="00A22A55"/>
    <w:rsid w:val="00A46465"/>
    <w:rsid w:val="00A54225"/>
    <w:rsid w:val="00A555E9"/>
    <w:rsid w:val="00A617CB"/>
    <w:rsid w:val="00A62E2C"/>
    <w:rsid w:val="00A639FA"/>
    <w:rsid w:val="00A7143A"/>
    <w:rsid w:val="00A7648C"/>
    <w:rsid w:val="00A86439"/>
    <w:rsid w:val="00A8683A"/>
    <w:rsid w:val="00AA2222"/>
    <w:rsid w:val="00AB3D62"/>
    <w:rsid w:val="00AB62F5"/>
    <w:rsid w:val="00AB6870"/>
    <w:rsid w:val="00AD13B2"/>
    <w:rsid w:val="00AD4255"/>
    <w:rsid w:val="00AD6B66"/>
    <w:rsid w:val="00AE0605"/>
    <w:rsid w:val="00B0798C"/>
    <w:rsid w:val="00B24B4F"/>
    <w:rsid w:val="00B30C47"/>
    <w:rsid w:val="00B37BAE"/>
    <w:rsid w:val="00B41B58"/>
    <w:rsid w:val="00B55A06"/>
    <w:rsid w:val="00B65083"/>
    <w:rsid w:val="00B714B6"/>
    <w:rsid w:val="00B919B3"/>
    <w:rsid w:val="00BB5323"/>
    <w:rsid w:val="00BC152F"/>
    <w:rsid w:val="00BC19E4"/>
    <w:rsid w:val="00BD1637"/>
    <w:rsid w:val="00BE58EB"/>
    <w:rsid w:val="00BF2C2C"/>
    <w:rsid w:val="00C01308"/>
    <w:rsid w:val="00C03F77"/>
    <w:rsid w:val="00C07F61"/>
    <w:rsid w:val="00C214C9"/>
    <w:rsid w:val="00C24990"/>
    <w:rsid w:val="00C33714"/>
    <w:rsid w:val="00C358AE"/>
    <w:rsid w:val="00C414B4"/>
    <w:rsid w:val="00C4534C"/>
    <w:rsid w:val="00C56068"/>
    <w:rsid w:val="00C74829"/>
    <w:rsid w:val="00C802E8"/>
    <w:rsid w:val="00C80CCF"/>
    <w:rsid w:val="00C918F8"/>
    <w:rsid w:val="00C932F3"/>
    <w:rsid w:val="00CA2754"/>
    <w:rsid w:val="00CB521A"/>
    <w:rsid w:val="00CB6DC7"/>
    <w:rsid w:val="00CC397A"/>
    <w:rsid w:val="00CC3A6D"/>
    <w:rsid w:val="00CD1543"/>
    <w:rsid w:val="00CD3FC3"/>
    <w:rsid w:val="00CE2EED"/>
    <w:rsid w:val="00CF6F8C"/>
    <w:rsid w:val="00D0010E"/>
    <w:rsid w:val="00D13ACC"/>
    <w:rsid w:val="00D1518E"/>
    <w:rsid w:val="00D153CE"/>
    <w:rsid w:val="00D16B43"/>
    <w:rsid w:val="00D30F25"/>
    <w:rsid w:val="00D32DA6"/>
    <w:rsid w:val="00D3497B"/>
    <w:rsid w:val="00D50450"/>
    <w:rsid w:val="00D51CC4"/>
    <w:rsid w:val="00D52E74"/>
    <w:rsid w:val="00D56F7E"/>
    <w:rsid w:val="00D747AF"/>
    <w:rsid w:val="00D76DA7"/>
    <w:rsid w:val="00D97082"/>
    <w:rsid w:val="00DA00FA"/>
    <w:rsid w:val="00DA05DF"/>
    <w:rsid w:val="00DA3B4D"/>
    <w:rsid w:val="00DB72D2"/>
    <w:rsid w:val="00DC213C"/>
    <w:rsid w:val="00DD4A1B"/>
    <w:rsid w:val="00DE0A00"/>
    <w:rsid w:val="00DE12DB"/>
    <w:rsid w:val="00DE2F7F"/>
    <w:rsid w:val="00DE48DD"/>
    <w:rsid w:val="00DF0302"/>
    <w:rsid w:val="00E022E0"/>
    <w:rsid w:val="00E1151C"/>
    <w:rsid w:val="00E14F8F"/>
    <w:rsid w:val="00E23102"/>
    <w:rsid w:val="00E24A48"/>
    <w:rsid w:val="00E31AC1"/>
    <w:rsid w:val="00E34805"/>
    <w:rsid w:val="00E34C27"/>
    <w:rsid w:val="00E3562B"/>
    <w:rsid w:val="00E36B07"/>
    <w:rsid w:val="00E36E96"/>
    <w:rsid w:val="00E52716"/>
    <w:rsid w:val="00E60472"/>
    <w:rsid w:val="00E610A6"/>
    <w:rsid w:val="00E7092D"/>
    <w:rsid w:val="00E81834"/>
    <w:rsid w:val="00E917E8"/>
    <w:rsid w:val="00E92117"/>
    <w:rsid w:val="00E97F0A"/>
    <w:rsid w:val="00EA0B31"/>
    <w:rsid w:val="00EB1BC0"/>
    <w:rsid w:val="00EB38A6"/>
    <w:rsid w:val="00ED4C81"/>
    <w:rsid w:val="00ED5AA9"/>
    <w:rsid w:val="00ED7F79"/>
    <w:rsid w:val="00EE1842"/>
    <w:rsid w:val="00EF0DF6"/>
    <w:rsid w:val="00F200B7"/>
    <w:rsid w:val="00F227FB"/>
    <w:rsid w:val="00F25FB2"/>
    <w:rsid w:val="00F302E4"/>
    <w:rsid w:val="00F34F64"/>
    <w:rsid w:val="00F35DEB"/>
    <w:rsid w:val="00F425CD"/>
    <w:rsid w:val="00F46B76"/>
    <w:rsid w:val="00F756AD"/>
    <w:rsid w:val="00F7748C"/>
    <w:rsid w:val="00F8320C"/>
    <w:rsid w:val="00F8752B"/>
    <w:rsid w:val="00F95504"/>
    <w:rsid w:val="00FA4BFC"/>
    <w:rsid w:val="00FA6249"/>
    <w:rsid w:val="00FB1244"/>
    <w:rsid w:val="00FB62DC"/>
    <w:rsid w:val="00FB777C"/>
    <w:rsid w:val="00FB7F50"/>
    <w:rsid w:val="00FC2235"/>
    <w:rsid w:val="00FE2851"/>
    <w:rsid w:val="00FE6452"/>
    <w:rsid w:val="00FF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06870"/>
  <w15:docId w15:val="{4A427A4F-FEC1-4CC3-80AA-9FDB2AD6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714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CB521A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rsid w:val="00CB521A"/>
    <w:rPr>
      <w:rFonts w:ascii="Calibri" w:eastAsia="Calibri" w:hAnsi="Calibri" w:cs="Times New Roman"/>
      <w:sz w:val="22"/>
      <w:szCs w:val="22"/>
    </w:rPr>
  </w:style>
  <w:style w:type="character" w:styleId="Strong">
    <w:name w:val="Strong"/>
    <w:uiPriority w:val="22"/>
    <w:qFormat/>
    <w:rsid w:val="00CB521A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CB521A"/>
    <w:pPr>
      <w:spacing w:after="120" w:line="240" w:lineRule="auto"/>
      <w:ind w:left="-115" w:firstLine="115"/>
      <w:jc w:val="both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CB521A"/>
    <w:rPr>
      <w:rFonts w:ascii="Times New Roman" w:eastAsia="Calibri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A559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55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32F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748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B414A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C5606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619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540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5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079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shamanth-gaddam-b1a07136b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amanth.golang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B4F91-704B-4452-9CD6-8B769C034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2934</TotalTime>
  <Pages>3</Pages>
  <Words>1656</Words>
  <Characters>9442</Characters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2025-11-06T03:29:00Z</dcterms:created>
  <dcterms:modified xsi:type="dcterms:W3CDTF">2026-02-13T17:30:00Z</dcterms:modified>
</cp:coreProperties>
</file>