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7C3" w:rsidRPr="00213D11" w:rsidRDefault="002753CD" w:rsidP="00F95469">
      <w:pPr>
        <w:jc w:val="both"/>
        <w:rPr>
          <w:rFonts w:ascii="Arial" w:hAnsi="Arial" w:cs="Arial"/>
          <w:b/>
          <w:sz w:val="24"/>
        </w:rPr>
      </w:pPr>
      <w:r w:rsidRPr="00213D11">
        <w:rPr>
          <w:rFonts w:ascii="Arial" w:hAnsi="Arial" w:cs="Arial"/>
          <w:b/>
          <w:sz w:val="24"/>
        </w:rPr>
        <w:t>Instrument Head</w:t>
      </w:r>
    </w:p>
    <w:p w:rsidR="002753CD" w:rsidRPr="00F95469" w:rsidRDefault="002753CD" w:rsidP="00F95469">
      <w:pPr>
        <w:jc w:val="both"/>
        <w:rPr>
          <w:rFonts w:ascii="Arial" w:hAnsi="Arial" w:cs="Arial"/>
        </w:rPr>
      </w:pPr>
    </w:p>
    <w:p w:rsidR="002753CD" w:rsidRPr="00F95469" w:rsidRDefault="00B50F81" w:rsidP="00F95469">
      <w:pPr>
        <w:jc w:val="both"/>
        <w:rPr>
          <w:rFonts w:ascii="Arial" w:hAnsi="Arial" w:cs="Arial"/>
        </w:rPr>
      </w:pPr>
      <w:r w:rsidRPr="00F95469">
        <w:rPr>
          <w:rFonts w:ascii="Arial" w:hAnsi="Arial" w:cs="Arial"/>
        </w:rPr>
        <w:t>T</w:t>
      </w:r>
      <w:r w:rsidR="002753CD" w:rsidRPr="00F95469">
        <w:rPr>
          <w:rFonts w:ascii="Arial" w:hAnsi="Arial" w:cs="Arial"/>
        </w:rPr>
        <w:t xml:space="preserve">his position is responsible </w:t>
      </w:r>
      <w:r w:rsidR="002753CD" w:rsidRPr="00F438A2">
        <w:rPr>
          <w:rFonts w:ascii="Arial" w:hAnsi="Arial" w:cs="Arial"/>
        </w:rPr>
        <w:t>for</w:t>
      </w:r>
      <w:r w:rsidR="002A1BC3" w:rsidRPr="00F438A2">
        <w:rPr>
          <w:rFonts w:ascii="Arial" w:hAnsi="Arial" w:cs="Arial"/>
        </w:rPr>
        <w:t xml:space="preserve"> </w:t>
      </w:r>
      <w:r w:rsidR="002753CD" w:rsidRPr="00F438A2">
        <w:rPr>
          <w:rFonts w:ascii="Arial" w:hAnsi="Arial" w:cs="Arial"/>
        </w:rPr>
        <w:t>providing</w:t>
      </w:r>
      <w:r w:rsidR="002753CD" w:rsidRPr="00F95469">
        <w:rPr>
          <w:rFonts w:ascii="Arial" w:hAnsi="Arial" w:cs="Arial"/>
        </w:rPr>
        <w:t xml:space="preserve"> hands-on </w:t>
      </w:r>
      <w:r w:rsidRPr="00F95469">
        <w:rPr>
          <w:rFonts w:ascii="Arial" w:hAnsi="Arial" w:cs="Arial"/>
        </w:rPr>
        <w:t>Instrumentation le</w:t>
      </w:r>
      <w:bookmarkStart w:id="0" w:name="_GoBack"/>
      <w:bookmarkEnd w:id="0"/>
      <w:r w:rsidRPr="00F95469">
        <w:rPr>
          <w:rFonts w:ascii="Arial" w:hAnsi="Arial" w:cs="Arial"/>
        </w:rPr>
        <w:t>adership</w:t>
      </w:r>
      <w:r w:rsidR="002753CD" w:rsidRPr="00F95469">
        <w:rPr>
          <w:rFonts w:ascii="Arial" w:hAnsi="Arial" w:cs="Arial"/>
        </w:rPr>
        <w:t xml:space="preserve"> for all facility class instruments. Desired </w:t>
      </w:r>
      <w:r w:rsidR="002753CD" w:rsidRPr="00F438A2">
        <w:rPr>
          <w:rFonts w:ascii="Arial" w:hAnsi="Arial" w:cs="Arial"/>
        </w:rPr>
        <w:t>competencies</w:t>
      </w:r>
      <w:r w:rsidR="002A1BC3" w:rsidRPr="00F438A2">
        <w:rPr>
          <w:rFonts w:ascii="Arial" w:hAnsi="Arial" w:cs="Arial"/>
        </w:rPr>
        <w:t xml:space="preserve"> </w:t>
      </w:r>
      <w:r w:rsidR="002753CD" w:rsidRPr="00F438A2">
        <w:rPr>
          <w:rFonts w:ascii="Arial" w:hAnsi="Arial" w:cs="Arial"/>
        </w:rPr>
        <w:t>include</w:t>
      </w:r>
      <w:r w:rsidR="002753CD" w:rsidRPr="00F95469">
        <w:rPr>
          <w:rFonts w:ascii="Arial" w:hAnsi="Arial" w:cs="Arial"/>
        </w:rPr>
        <w:t>: good supervisory skills, sound instrumentation engineering skills; demonstrated ability to plan and manage instrumentation work such as troubleshooting, repairs</w:t>
      </w:r>
      <w:proofErr w:type="gramStart"/>
      <w:r w:rsidR="002753CD" w:rsidRPr="00F95469">
        <w:rPr>
          <w:rFonts w:ascii="Arial" w:hAnsi="Arial" w:cs="Arial"/>
        </w:rPr>
        <w:t xml:space="preserve">, </w:t>
      </w:r>
      <w:r w:rsidR="00BC4458">
        <w:rPr>
          <w:rFonts w:ascii="Arial" w:hAnsi="Arial" w:cs="Arial"/>
        </w:rPr>
        <w:t xml:space="preserve"> </w:t>
      </w:r>
      <w:r w:rsidR="002753CD" w:rsidRPr="00F95469">
        <w:rPr>
          <w:rFonts w:ascii="Arial" w:hAnsi="Arial" w:cs="Arial"/>
        </w:rPr>
        <w:t>maintenance</w:t>
      </w:r>
      <w:proofErr w:type="gramEnd"/>
      <w:r w:rsidR="002753CD" w:rsidRPr="00F95469">
        <w:rPr>
          <w:rFonts w:ascii="Arial" w:hAnsi="Arial" w:cs="Arial"/>
        </w:rPr>
        <w:t>, minor upgrades</w:t>
      </w:r>
      <w:r w:rsidR="002753CD" w:rsidRPr="00F438A2">
        <w:rPr>
          <w:rFonts w:ascii="Arial" w:hAnsi="Arial" w:cs="Arial"/>
        </w:rPr>
        <w:t>, major</w:t>
      </w:r>
      <w:r w:rsidR="002A1BC3" w:rsidRPr="00F438A2">
        <w:rPr>
          <w:rFonts w:ascii="Arial" w:hAnsi="Arial" w:cs="Arial"/>
        </w:rPr>
        <w:t xml:space="preserve"> </w:t>
      </w:r>
      <w:r w:rsidR="002753CD" w:rsidRPr="00F438A2">
        <w:rPr>
          <w:rFonts w:ascii="Arial" w:hAnsi="Arial" w:cs="Arial"/>
        </w:rPr>
        <w:t>refurbishment</w:t>
      </w:r>
      <w:r w:rsidR="002753CD" w:rsidRPr="00F95469">
        <w:rPr>
          <w:rFonts w:ascii="Arial" w:hAnsi="Arial" w:cs="Arial"/>
        </w:rPr>
        <w:t xml:space="preserve">, and supporting the commissioning and integrating of new instruments into </w:t>
      </w:r>
      <w:r w:rsidR="00A77F53">
        <w:rPr>
          <w:rFonts w:ascii="Arial" w:hAnsi="Arial" w:cs="Arial"/>
        </w:rPr>
        <w:t>the company premises</w:t>
      </w:r>
      <w:r w:rsidR="002753CD" w:rsidRPr="00F95469">
        <w:rPr>
          <w:rFonts w:ascii="Arial" w:hAnsi="Arial" w:cs="Arial"/>
        </w:rPr>
        <w:t xml:space="preserve">. </w:t>
      </w:r>
    </w:p>
    <w:p w:rsidR="002753CD" w:rsidRPr="00F95469" w:rsidRDefault="002753CD" w:rsidP="00F95469">
      <w:pPr>
        <w:jc w:val="both"/>
        <w:rPr>
          <w:rFonts w:ascii="Arial" w:hAnsi="Arial" w:cs="Arial"/>
        </w:rPr>
      </w:pPr>
    </w:p>
    <w:p w:rsidR="00F95469" w:rsidRPr="00F95469" w:rsidRDefault="002753CD" w:rsidP="00F95469">
      <w:pPr>
        <w:jc w:val="both"/>
        <w:rPr>
          <w:rFonts w:ascii="Arial" w:hAnsi="Arial" w:cs="Arial"/>
        </w:rPr>
      </w:pPr>
      <w:r w:rsidRPr="00F95469">
        <w:rPr>
          <w:rFonts w:ascii="Arial" w:hAnsi="Arial" w:cs="Arial"/>
        </w:rPr>
        <w:t xml:space="preserve">This position directly supervises </w:t>
      </w:r>
      <w:r w:rsidR="00B50F81" w:rsidRPr="00F95469">
        <w:rPr>
          <w:rFonts w:ascii="Arial" w:hAnsi="Arial" w:cs="Arial"/>
        </w:rPr>
        <w:t xml:space="preserve">the Asst. Manager, </w:t>
      </w:r>
      <w:proofErr w:type="spellStart"/>
      <w:r w:rsidR="00B50F81" w:rsidRPr="00F95469">
        <w:rPr>
          <w:rFonts w:ascii="Arial" w:hAnsi="Arial" w:cs="Arial"/>
        </w:rPr>
        <w:t>Sr</w:t>
      </w:r>
      <w:proofErr w:type="spellEnd"/>
      <w:r w:rsidR="00B50F81" w:rsidRPr="00F95469">
        <w:rPr>
          <w:rFonts w:ascii="Arial" w:hAnsi="Arial" w:cs="Arial"/>
        </w:rPr>
        <w:t xml:space="preserve">-officer &amp; officer of </w:t>
      </w:r>
      <w:r w:rsidRPr="00F438A2">
        <w:rPr>
          <w:rFonts w:ascii="Arial" w:hAnsi="Arial" w:cs="Arial"/>
        </w:rPr>
        <w:t>Instrument</w:t>
      </w:r>
      <w:r w:rsidR="002A1BC3" w:rsidRPr="00F438A2">
        <w:rPr>
          <w:rFonts w:ascii="Arial" w:hAnsi="Arial" w:cs="Arial"/>
        </w:rPr>
        <w:t xml:space="preserve"> </w:t>
      </w:r>
      <w:r w:rsidRPr="00F438A2">
        <w:rPr>
          <w:rFonts w:ascii="Arial" w:hAnsi="Arial" w:cs="Arial"/>
        </w:rPr>
        <w:t>and</w:t>
      </w:r>
      <w:r w:rsidRPr="00F95469">
        <w:rPr>
          <w:rFonts w:ascii="Arial" w:hAnsi="Arial" w:cs="Arial"/>
        </w:rPr>
        <w:t xml:space="preserve"> collaborates closely with summit day crew, particularly instrument technicians. </w:t>
      </w:r>
      <w:r w:rsidRPr="00F438A2">
        <w:rPr>
          <w:rFonts w:ascii="Arial" w:hAnsi="Arial" w:cs="Arial"/>
        </w:rPr>
        <w:t>In</w:t>
      </w:r>
      <w:r w:rsidR="002A1BC3" w:rsidRPr="00F438A2">
        <w:rPr>
          <w:rFonts w:ascii="Arial" w:hAnsi="Arial" w:cs="Arial"/>
        </w:rPr>
        <w:t xml:space="preserve"> </w:t>
      </w:r>
      <w:r w:rsidRPr="00F438A2">
        <w:rPr>
          <w:rFonts w:ascii="Arial" w:hAnsi="Arial" w:cs="Arial"/>
        </w:rPr>
        <w:t>addition</w:t>
      </w:r>
      <w:r w:rsidRPr="00F95469">
        <w:rPr>
          <w:rFonts w:ascii="Arial" w:hAnsi="Arial" w:cs="Arial"/>
        </w:rPr>
        <w:t xml:space="preserve">, the Instruments Lead Engineer collaborates with </w:t>
      </w:r>
      <w:r w:rsidR="00B50F81" w:rsidRPr="00F95469">
        <w:rPr>
          <w:rFonts w:ascii="Arial" w:hAnsi="Arial" w:cs="Arial"/>
        </w:rPr>
        <w:t>project team</w:t>
      </w:r>
      <w:r w:rsidRPr="00F95469">
        <w:rPr>
          <w:rFonts w:ascii="Arial" w:hAnsi="Arial" w:cs="Arial"/>
        </w:rPr>
        <w:t xml:space="preserve"> to help integrate new instruments at the </w:t>
      </w:r>
      <w:r w:rsidR="00A77F53">
        <w:rPr>
          <w:rFonts w:ascii="Arial" w:hAnsi="Arial" w:cs="Arial"/>
        </w:rPr>
        <w:t>company premises</w:t>
      </w:r>
      <w:r w:rsidRPr="00F95469">
        <w:rPr>
          <w:rFonts w:ascii="Arial" w:hAnsi="Arial" w:cs="Arial"/>
        </w:rPr>
        <w:t>.</w:t>
      </w:r>
    </w:p>
    <w:p w:rsidR="00F95469" w:rsidRPr="00F95469" w:rsidRDefault="00F95469" w:rsidP="00F95469">
      <w:pPr>
        <w:jc w:val="both"/>
        <w:rPr>
          <w:rFonts w:ascii="Arial" w:hAnsi="Arial" w:cs="Arial"/>
        </w:rPr>
      </w:pPr>
    </w:p>
    <w:p w:rsidR="00F95469" w:rsidRPr="00213D11" w:rsidRDefault="00F95469" w:rsidP="00F95469">
      <w:pPr>
        <w:jc w:val="both"/>
        <w:rPr>
          <w:rFonts w:ascii="Arial" w:hAnsi="Arial" w:cs="Arial"/>
          <w:b/>
        </w:rPr>
      </w:pPr>
      <w:r w:rsidRPr="00213D11">
        <w:rPr>
          <w:rFonts w:ascii="Arial" w:hAnsi="Arial" w:cs="Arial"/>
          <w:b/>
        </w:rPr>
        <w:t xml:space="preserve">Key Responsibilities: </w:t>
      </w:r>
    </w:p>
    <w:p w:rsidR="00F95469" w:rsidRPr="00F95469" w:rsidRDefault="00F95469" w:rsidP="00F95469">
      <w:pPr>
        <w:jc w:val="both"/>
        <w:rPr>
          <w:rFonts w:ascii="Arial" w:hAnsi="Arial" w:cs="Arial"/>
        </w:rPr>
      </w:pPr>
    </w:p>
    <w:p w:rsidR="00F95469" w:rsidRPr="00A77F53" w:rsidRDefault="00F95469" w:rsidP="00A77F53">
      <w:pPr>
        <w:pStyle w:val="ListParagraph"/>
        <w:numPr>
          <w:ilvl w:val="0"/>
          <w:numId w:val="3"/>
        </w:numPr>
        <w:jc w:val="both"/>
        <w:rPr>
          <w:rFonts w:ascii="Arial" w:hAnsi="Arial" w:cs="Arial"/>
        </w:rPr>
      </w:pPr>
      <w:r w:rsidRPr="00A77F53">
        <w:rPr>
          <w:rFonts w:ascii="Arial" w:hAnsi="Arial" w:cs="Arial"/>
        </w:rPr>
        <w:t xml:space="preserve">Formulate a plan, review and analyze preventive maintenance strategy for the equipment instrumentation in order to achieve highest efficiency of the activities for reliable and safe operation. </w:t>
      </w:r>
    </w:p>
    <w:p w:rsidR="00F95469" w:rsidRPr="00A77F53" w:rsidRDefault="00F95469" w:rsidP="00A77F53">
      <w:pPr>
        <w:pStyle w:val="ListParagraph"/>
        <w:numPr>
          <w:ilvl w:val="0"/>
          <w:numId w:val="3"/>
        </w:numPr>
        <w:jc w:val="both"/>
        <w:rPr>
          <w:rFonts w:ascii="Arial" w:hAnsi="Arial" w:cs="Arial"/>
        </w:rPr>
      </w:pPr>
      <w:r w:rsidRPr="00A77F53">
        <w:rPr>
          <w:rFonts w:ascii="Arial" w:hAnsi="Arial" w:cs="Arial"/>
        </w:rPr>
        <w:t xml:space="preserve">Provide technical advice during troubleshooting and corrective action of instrument breakdown or failures to find the root cause and best solution in order to restore the functionality back to normal. </w:t>
      </w:r>
    </w:p>
    <w:p w:rsidR="00F95469" w:rsidRPr="00A77F53" w:rsidRDefault="00F95469" w:rsidP="00A77F53">
      <w:pPr>
        <w:pStyle w:val="ListParagraph"/>
        <w:numPr>
          <w:ilvl w:val="0"/>
          <w:numId w:val="3"/>
        </w:numPr>
        <w:jc w:val="both"/>
        <w:rPr>
          <w:rFonts w:ascii="Arial" w:hAnsi="Arial" w:cs="Arial"/>
        </w:rPr>
      </w:pPr>
      <w:r w:rsidRPr="00A77F53">
        <w:rPr>
          <w:rFonts w:ascii="Arial" w:hAnsi="Arial" w:cs="Arial"/>
        </w:rPr>
        <w:t xml:space="preserve">Attend to technical query by operation personnel and provide advice/solution according to best engineering </w:t>
      </w:r>
      <w:r w:rsidR="00BD24E1" w:rsidRPr="00A77F53">
        <w:rPr>
          <w:rFonts w:ascii="Arial" w:hAnsi="Arial" w:cs="Arial"/>
        </w:rPr>
        <w:t>practic</w:t>
      </w:r>
      <w:r w:rsidRPr="00A77F53">
        <w:rPr>
          <w:rFonts w:ascii="Arial" w:hAnsi="Arial" w:cs="Arial"/>
        </w:rPr>
        <w:t xml:space="preserve">e to address issues which affect the operation. </w:t>
      </w:r>
    </w:p>
    <w:p w:rsidR="00F95469" w:rsidRPr="00A77F53" w:rsidRDefault="00F95469" w:rsidP="00A77F53">
      <w:pPr>
        <w:pStyle w:val="ListParagraph"/>
        <w:numPr>
          <w:ilvl w:val="0"/>
          <w:numId w:val="3"/>
        </w:numPr>
        <w:jc w:val="both"/>
        <w:rPr>
          <w:rFonts w:ascii="Arial" w:hAnsi="Arial" w:cs="Arial"/>
        </w:rPr>
      </w:pPr>
      <w:r w:rsidRPr="00A77F53">
        <w:rPr>
          <w:rFonts w:ascii="Arial" w:hAnsi="Arial" w:cs="Arial"/>
        </w:rPr>
        <w:t xml:space="preserve">Administer the relevant contract, its contractors and suppliers associated to the works as contract holder to ensure compliance to the procedures, policies and guidelines set to support the maintenance needs. </w:t>
      </w:r>
    </w:p>
    <w:p w:rsidR="00F95469" w:rsidRPr="00A77F53" w:rsidRDefault="00F95469" w:rsidP="00A77F53">
      <w:pPr>
        <w:pStyle w:val="ListParagraph"/>
        <w:numPr>
          <w:ilvl w:val="0"/>
          <w:numId w:val="3"/>
        </w:numPr>
        <w:jc w:val="both"/>
        <w:rPr>
          <w:rFonts w:ascii="Arial" w:hAnsi="Arial" w:cs="Arial"/>
        </w:rPr>
      </w:pPr>
      <w:r w:rsidRPr="00A77F53">
        <w:rPr>
          <w:rFonts w:ascii="Arial" w:hAnsi="Arial" w:cs="Arial"/>
        </w:rPr>
        <w:t xml:space="preserve">Monitor spare parts and inventory for critical instrumentation to ensure availability when required in order to minimize production interruption. Establish new inventory/cataloging where necessary. Update information </w:t>
      </w:r>
      <w:r w:rsidRPr="00F438A2">
        <w:rPr>
          <w:rFonts w:ascii="Arial" w:hAnsi="Arial" w:cs="Arial"/>
        </w:rPr>
        <w:t>in</w:t>
      </w:r>
      <w:r w:rsidR="002A1BC3" w:rsidRPr="00F438A2">
        <w:rPr>
          <w:rFonts w:ascii="Arial" w:hAnsi="Arial" w:cs="Arial"/>
        </w:rPr>
        <w:t xml:space="preserve"> </w:t>
      </w:r>
      <w:r w:rsidRPr="00F438A2">
        <w:rPr>
          <w:rFonts w:ascii="Arial" w:hAnsi="Arial" w:cs="Arial"/>
        </w:rPr>
        <w:t>the</w:t>
      </w:r>
      <w:r w:rsidRPr="00A77F53">
        <w:rPr>
          <w:rFonts w:ascii="Arial" w:hAnsi="Arial" w:cs="Arial"/>
        </w:rPr>
        <w:t xml:space="preserve"> inventory to ensure it is relevant for the current operation. </w:t>
      </w:r>
    </w:p>
    <w:p w:rsidR="00F95469" w:rsidRPr="00A77F53" w:rsidRDefault="00F95469" w:rsidP="00A77F53">
      <w:pPr>
        <w:pStyle w:val="ListParagraph"/>
        <w:numPr>
          <w:ilvl w:val="0"/>
          <w:numId w:val="3"/>
        </w:numPr>
        <w:jc w:val="both"/>
        <w:rPr>
          <w:rFonts w:ascii="Arial" w:hAnsi="Arial" w:cs="Arial"/>
        </w:rPr>
      </w:pPr>
      <w:r w:rsidRPr="00A77F53">
        <w:rPr>
          <w:rFonts w:ascii="Arial" w:hAnsi="Arial" w:cs="Arial"/>
        </w:rPr>
        <w:t xml:space="preserve">Provide technical inputs in full cycle of procurement processes for contract, materials and service requisition where required so that all technical requirements are addressed properly to protect company interest. </w:t>
      </w:r>
    </w:p>
    <w:p w:rsidR="00F95469" w:rsidRPr="00A77F53" w:rsidRDefault="00F95469" w:rsidP="00A77F53">
      <w:pPr>
        <w:pStyle w:val="ListParagraph"/>
        <w:numPr>
          <w:ilvl w:val="0"/>
          <w:numId w:val="3"/>
        </w:numPr>
        <w:jc w:val="both"/>
        <w:rPr>
          <w:rFonts w:ascii="Arial" w:hAnsi="Arial" w:cs="Arial"/>
        </w:rPr>
      </w:pPr>
      <w:r w:rsidRPr="00A77F53">
        <w:rPr>
          <w:rFonts w:ascii="Arial" w:hAnsi="Arial" w:cs="Arial"/>
        </w:rPr>
        <w:t xml:space="preserve">Identify, study, propose, and implement area for improvement (project) in the field of instrumentation engineering to enhance operation and improve total equipment reliability. </w:t>
      </w:r>
    </w:p>
    <w:p w:rsidR="00F95469" w:rsidRPr="00A77F53" w:rsidRDefault="00F95469" w:rsidP="00A77F53">
      <w:pPr>
        <w:pStyle w:val="ListParagraph"/>
        <w:numPr>
          <w:ilvl w:val="0"/>
          <w:numId w:val="3"/>
        </w:numPr>
        <w:jc w:val="both"/>
        <w:rPr>
          <w:rFonts w:ascii="Arial" w:hAnsi="Arial" w:cs="Arial"/>
        </w:rPr>
      </w:pPr>
      <w:r w:rsidRPr="00A77F53">
        <w:rPr>
          <w:rFonts w:ascii="Arial" w:hAnsi="Arial" w:cs="Arial"/>
        </w:rPr>
        <w:t xml:space="preserve">Develop the plan, scope and lead the execution of shutdown works for instrumentation to ensure completion within the specified window. </w:t>
      </w:r>
    </w:p>
    <w:p w:rsidR="00F95469" w:rsidRPr="00A77F53" w:rsidRDefault="00F95469" w:rsidP="00A77F53">
      <w:pPr>
        <w:pStyle w:val="ListParagraph"/>
        <w:numPr>
          <w:ilvl w:val="0"/>
          <w:numId w:val="3"/>
        </w:numPr>
        <w:jc w:val="both"/>
        <w:rPr>
          <w:rFonts w:ascii="Arial" w:hAnsi="Arial" w:cs="Arial"/>
        </w:rPr>
      </w:pPr>
      <w:r w:rsidRPr="00A77F53">
        <w:rPr>
          <w:rFonts w:ascii="Arial" w:hAnsi="Arial" w:cs="Arial"/>
        </w:rPr>
        <w:t xml:space="preserve">Forecast and prepare budget for instrument related activities i.e. maintenance, shutdown and project for consolidation into department yearly Work Program and Budget. Monitor budget utilization </w:t>
      </w:r>
      <w:r w:rsidRPr="00F438A2">
        <w:rPr>
          <w:rFonts w:ascii="Arial" w:hAnsi="Arial" w:cs="Arial"/>
        </w:rPr>
        <w:t>closely</w:t>
      </w:r>
      <w:r w:rsidR="002A1BC3" w:rsidRPr="00F438A2">
        <w:rPr>
          <w:rFonts w:ascii="Arial" w:hAnsi="Arial" w:cs="Arial"/>
        </w:rPr>
        <w:t xml:space="preserve"> </w:t>
      </w:r>
      <w:r w:rsidRPr="00F438A2">
        <w:rPr>
          <w:rFonts w:ascii="Arial" w:hAnsi="Arial" w:cs="Arial"/>
        </w:rPr>
        <w:t>and</w:t>
      </w:r>
      <w:r w:rsidRPr="00A77F53">
        <w:rPr>
          <w:rFonts w:ascii="Arial" w:hAnsi="Arial" w:cs="Arial"/>
        </w:rPr>
        <w:t xml:space="preserve"> provide justification for variance. </w:t>
      </w:r>
    </w:p>
    <w:p w:rsidR="00F95469" w:rsidRPr="00A77F53" w:rsidRDefault="00F95469" w:rsidP="00A77F53">
      <w:pPr>
        <w:pStyle w:val="ListParagraph"/>
        <w:numPr>
          <w:ilvl w:val="0"/>
          <w:numId w:val="3"/>
        </w:numPr>
        <w:jc w:val="both"/>
        <w:rPr>
          <w:rFonts w:ascii="Arial" w:hAnsi="Arial" w:cs="Arial"/>
        </w:rPr>
      </w:pPr>
      <w:r w:rsidRPr="00A77F53">
        <w:rPr>
          <w:rFonts w:ascii="Arial" w:hAnsi="Arial" w:cs="Arial"/>
        </w:rPr>
        <w:t xml:space="preserve">Supervise work execution on site, develop procedures and instruction for either maintenance, shutdown or project to ensure compliance to safety, specification, standard and procedures in order to achieve highest quality of the work. </w:t>
      </w:r>
    </w:p>
    <w:p w:rsidR="00F95469" w:rsidRPr="00A77F53" w:rsidRDefault="00F95469" w:rsidP="00A77F53">
      <w:pPr>
        <w:pStyle w:val="ListParagraph"/>
        <w:numPr>
          <w:ilvl w:val="0"/>
          <w:numId w:val="3"/>
        </w:numPr>
        <w:jc w:val="both"/>
        <w:rPr>
          <w:rFonts w:ascii="Arial" w:hAnsi="Arial" w:cs="Arial"/>
        </w:rPr>
      </w:pPr>
      <w:r w:rsidRPr="00A77F53">
        <w:rPr>
          <w:rFonts w:ascii="Arial" w:hAnsi="Arial" w:cs="Arial"/>
        </w:rPr>
        <w:t xml:space="preserve">Supervise and groom Junior Instrument Engineer to develop his technical knowledge, skills and </w:t>
      </w:r>
    </w:p>
    <w:p w:rsidR="002753CD" w:rsidRPr="00A77F53" w:rsidRDefault="00F95469" w:rsidP="00A77F53">
      <w:pPr>
        <w:pStyle w:val="ListParagraph"/>
        <w:numPr>
          <w:ilvl w:val="0"/>
          <w:numId w:val="3"/>
        </w:numPr>
        <w:jc w:val="both"/>
        <w:rPr>
          <w:rFonts w:ascii="Arial" w:hAnsi="Arial" w:cs="Arial"/>
        </w:rPr>
      </w:pPr>
      <w:r w:rsidRPr="00A77F53">
        <w:rPr>
          <w:rFonts w:ascii="Arial" w:hAnsi="Arial" w:cs="Arial"/>
        </w:rPr>
        <w:t>competencies in order to produce potential talent for future business needs</w:t>
      </w:r>
    </w:p>
    <w:p w:rsidR="00BD24E1" w:rsidRDefault="00BD24E1" w:rsidP="00A77F53">
      <w:pPr>
        <w:pStyle w:val="ListParagraph"/>
        <w:numPr>
          <w:ilvl w:val="0"/>
          <w:numId w:val="3"/>
        </w:numPr>
        <w:jc w:val="both"/>
        <w:rPr>
          <w:rFonts w:ascii="Arial" w:hAnsi="Arial" w:cs="Arial"/>
        </w:rPr>
      </w:pPr>
      <w:r w:rsidRPr="00A77F53">
        <w:rPr>
          <w:rFonts w:ascii="Arial" w:hAnsi="Arial" w:cs="Arial"/>
        </w:rPr>
        <w:t>Initiate &amp; maintain the IM</w:t>
      </w:r>
      <w:r w:rsidR="00A77F53" w:rsidRPr="00A77F53">
        <w:rPr>
          <w:rFonts w:ascii="Arial" w:hAnsi="Arial" w:cs="Arial"/>
        </w:rPr>
        <w:t xml:space="preserve">S documents as well as maintain the </w:t>
      </w:r>
      <w:r w:rsidRPr="00A77F53">
        <w:rPr>
          <w:rFonts w:ascii="Arial" w:hAnsi="Arial" w:cs="Arial"/>
        </w:rPr>
        <w:t>system of</w:t>
      </w:r>
      <w:r w:rsidR="00A77F53" w:rsidRPr="00A77F53">
        <w:rPr>
          <w:rFonts w:ascii="Arial" w:hAnsi="Arial" w:cs="Arial"/>
        </w:rPr>
        <w:t xml:space="preserve"> TQM &amp; 5’S. Also encourage the engineers &amp; technician to involvement with the system.</w:t>
      </w:r>
    </w:p>
    <w:p w:rsidR="00A77F53" w:rsidRDefault="00A77F53" w:rsidP="00A77F53">
      <w:pPr>
        <w:jc w:val="both"/>
        <w:rPr>
          <w:rFonts w:ascii="Arial" w:hAnsi="Arial" w:cs="Arial"/>
        </w:rPr>
      </w:pPr>
    </w:p>
    <w:p w:rsidR="00A77F53" w:rsidRPr="00213D11" w:rsidRDefault="00A77F53" w:rsidP="00A77F53">
      <w:pPr>
        <w:jc w:val="both"/>
        <w:rPr>
          <w:rFonts w:ascii="Arial" w:hAnsi="Arial" w:cs="Arial"/>
          <w:b/>
          <w:sz w:val="24"/>
        </w:rPr>
      </w:pPr>
      <w:r w:rsidRPr="00213D11">
        <w:rPr>
          <w:rFonts w:ascii="Arial" w:hAnsi="Arial" w:cs="Arial"/>
          <w:b/>
          <w:sz w:val="24"/>
        </w:rPr>
        <w:lastRenderedPageBreak/>
        <w:t>Assistant Manager</w:t>
      </w:r>
      <w:r w:rsidR="00213D11">
        <w:rPr>
          <w:rFonts w:ascii="Arial" w:hAnsi="Arial" w:cs="Arial"/>
          <w:b/>
          <w:sz w:val="24"/>
        </w:rPr>
        <w:t>-Instrument</w:t>
      </w:r>
    </w:p>
    <w:p w:rsidR="00A77F53" w:rsidRDefault="00A77F53" w:rsidP="00A77F53">
      <w:pPr>
        <w:jc w:val="both"/>
        <w:rPr>
          <w:rFonts w:ascii="Arial" w:hAnsi="Arial" w:cs="Arial"/>
        </w:rPr>
      </w:pPr>
    </w:p>
    <w:p w:rsidR="00A77F53" w:rsidRPr="00A77F53" w:rsidRDefault="00A77F53" w:rsidP="00A77F53">
      <w:pPr>
        <w:jc w:val="both"/>
        <w:rPr>
          <w:rFonts w:ascii="Arial" w:hAnsi="Arial" w:cs="Arial"/>
        </w:rPr>
      </w:pPr>
      <w:r w:rsidRPr="00A77F53">
        <w:rPr>
          <w:rFonts w:ascii="Arial" w:hAnsi="Arial" w:cs="Arial"/>
        </w:rPr>
        <w:t xml:space="preserve">Under the general supervision of the </w:t>
      </w:r>
      <w:r>
        <w:rPr>
          <w:rFonts w:ascii="Arial" w:hAnsi="Arial" w:cs="Arial"/>
        </w:rPr>
        <w:t>Instrument Head</w:t>
      </w:r>
      <w:r w:rsidRPr="00A77F53">
        <w:rPr>
          <w:rFonts w:ascii="Arial" w:hAnsi="Arial" w:cs="Arial"/>
        </w:rPr>
        <w:t>, this position is responsible for</w:t>
      </w:r>
      <w:r>
        <w:rPr>
          <w:rFonts w:ascii="Arial" w:hAnsi="Arial" w:cs="Arial"/>
        </w:rPr>
        <w:t xml:space="preserve"> providing hands-on instrumentation</w:t>
      </w:r>
      <w:r w:rsidRPr="00A77F53">
        <w:rPr>
          <w:rFonts w:ascii="Arial" w:hAnsi="Arial" w:cs="Arial"/>
        </w:rPr>
        <w:t xml:space="preserve"> leadership for all facility class instruments. Desired </w:t>
      </w:r>
      <w:r w:rsidRPr="00F438A2">
        <w:rPr>
          <w:rFonts w:ascii="Arial" w:hAnsi="Arial" w:cs="Arial"/>
        </w:rPr>
        <w:t>competencies</w:t>
      </w:r>
      <w:r w:rsidR="002A1BC3" w:rsidRPr="00F438A2">
        <w:rPr>
          <w:rFonts w:ascii="Arial" w:hAnsi="Arial" w:cs="Arial"/>
        </w:rPr>
        <w:t xml:space="preserve"> </w:t>
      </w:r>
      <w:r w:rsidRPr="00F438A2">
        <w:rPr>
          <w:rFonts w:ascii="Arial" w:hAnsi="Arial" w:cs="Arial"/>
        </w:rPr>
        <w:t>include:</w:t>
      </w:r>
      <w:r w:rsidRPr="00A77F53">
        <w:rPr>
          <w:rFonts w:ascii="Arial" w:hAnsi="Arial" w:cs="Arial"/>
        </w:rPr>
        <w:t xml:space="preserve"> good supervisory skills, sound instrumentation engineering skills; demonstrated ability to plan and manage instrumentation work such as troubleshooting, repairs, maintenance, minor upgrades, major refurbishment, and supporting the commissioning and integrating of new instruments into </w:t>
      </w:r>
      <w:r>
        <w:rPr>
          <w:rFonts w:ascii="Arial" w:hAnsi="Arial" w:cs="Arial"/>
        </w:rPr>
        <w:t>process plants &amp; utility</w:t>
      </w:r>
      <w:r w:rsidRPr="00A77F53">
        <w:rPr>
          <w:rFonts w:ascii="Arial" w:hAnsi="Arial" w:cs="Arial"/>
        </w:rPr>
        <w:t xml:space="preserve">.  </w:t>
      </w:r>
    </w:p>
    <w:p w:rsidR="00827AD9" w:rsidRPr="00F95469" w:rsidRDefault="00827AD9" w:rsidP="00827AD9">
      <w:pPr>
        <w:jc w:val="both"/>
        <w:rPr>
          <w:rFonts w:ascii="Arial" w:hAnsi="Arial" w:cs="Arial"/>
        </w:rPr>
      </w:pPr>
      <w:r w:rsidRPr="00F95469">
        <w:rPr>
          <w:rFonts w:ascii="Arial" w:hAnsi="Arial" w:cs="Arial"/>
        </w:rPr>
        <w:t xml:space="preserve">This position directly supervises the </w:t>
      </w:r>
      <w:proofErr w:type="spellStart"/>
      <w:r w:rsidRPr="00F95469">
        <w:rPr>
          <w:rFonts w:ascii="Arial" w:hAnsi="Arial" w:cs="Arial"/>
        </w:rPr>
        <w:t>Sr</w:t>
      </w:r>
      <w:proofErr w:type="spellEnd"/>
      <w:r w:rsidRPr="00F95469">
        <w:rPr>
          <w:rFonts w:ascii="Arial" w:hAnsi="Arial" w:cs="Arial"/>
        </w:rPr>
        <w:t xml:space="preserve">-officer &amp; officer of Instrument and collaborates closely with summit day crew, particularly instrument technicians. In addition, the Instruments </w:t>
      </w:r>
      <w:r>
        <w:rPr>
          <w:rFonts w:ascii="Arial" w:hAnsi="Arial" w:cs="Arial"/>
        </w:rPr>
        <w:t>Assistant manager</w:t>
      </w:r>
      <w:r w:rsidRPr="00F95469">
        <w:rPr>
          <w:rFonts w:ascii="Arial" w:hAnsi="Arial" w:cs="Arial"/>
        </w:rPr>
        <w:t xml:space="preserve"> collaborates with Support Astronomers to provide them engineering support and collaborates with project team to help integrate new instruments at the </w:t>
      </w:r>
      <w:r>
        <w:rPr>
          <w:rFonts w:ascii="Arial" w:hAnsi="Arial" w:cs="Arial"/>
        </w:rPr>
        <w:t>company premises</w:t>
      </w:r>
      <w:r w:rsidRPr="00F95469">
        <w:rPr>
          <w:rFonts w:ascii="Arial" w:hAnsi="Arial" w:cs="Arial"/>
        </w:rPr>
        <w:t>.</w:t>
      </w:r>
    </w:p>
    <w:p w:rsidR="00A77F53" w:rsidRDefault="00A77F53" w:rsidP="00827AD9">
      <w:pPr>
        <w:jc w:val="both"/>
        <w:rPr>
          <w:rFonts w:ascii="Arial" w:hAnsi="Arial" w:cs="Arial"/>
        </w:rPr>
      </w:pPr>
    </w:p>
    <w:p w:rsidR="006B3A35" w:rsidRPr="00213D11" w:rsidRDefault="006B3A35" w:rsidP="006B3A35">
      <w:pPr>
        <w:jc w:val="both"/>
        <w:rPr>
          <w:rFonts w:ascii="Arial" w:hAnsi="Arial" w:cs="Arial"/>
          <w:b/>
        </w:rPr>
      </w:pPr>
      <w:r w:rsidRPr="00213D11">
        <w:rPr>
          <w:rFonts w:ascii="Arial" w:hAnsi="Arial" w:cs="Arial"/>
          <w:b/>
        </w:rPr>
        <w:t xml:space="preserve">Key Responsibilities: </w:t>
      </w:r>
    </w:p>
    <w:p w:rsidR="006B3A35" w:rsidRDefault="006B3A35" w:rsidP="00827AD9">
      <w:pPr>
        <w:jc w:val="both"/>
        <w:rPr>
          <w:rFonts w:ascii="Arial" w:hAnsi="Arial" w:cs="Arial"/>
        </w:rPr>
      </w:pPr>
    </w:p>
    <w:p w:rsidR="006B3A35" w:rsidRPr="00A77F53" w:rsidRDefault="006B3A35" w:rsidP="006B3A35">
      <w:pPr>
        <w:pStyle w:val="ListParagraph"/>
        <w:numPr>
          <w:ilvl w:val="0"/>
          <w:numId w:val="3"/>
        </w:numPr>
        <w:jc w:val="both"/>
        <w:rPr>
          <w:rFonts w:ascii="Arial" w:hAnsi="Arial" w:cs="Arial"/>
        </w:rPr>
      </w:pPr>
      <w:r w:rsidRPr="00A77F53">
        <w:rPr>
          <w:rFonts w:ascii="Arial" w:hAnsi="Arial" w:cs="Arial"/>
        </w:rPr>
        <w:t xml:space="preserve">Formulate a plan, review and analyze preventive maintenance strategy for the equipment instrumentation in order to achieve highest efficiency of the activities for reliable and safe operation. </w:t>
      </w:r>
    </w:p>
    <w:p w:rsidR="006B3A35" w:rsidRPr="00A77F53" w:rsidRDefault="006B3A35" w:rsidP="006B3A35">
      <w:pPr>
        <w:pStyle w:val="ListParagraph"/>
        <w:numPr>
          <w:ilvl w:val="0"/>
          <w:numId w:val="3"/>
        </w:numPr>
        <w:jc w:val="both"/>
        <w:rPr>
          <w:rFonts w:ascii="Arial" w:hAnsi="Arial" w:cs="Arial"/>
        </w:rPr>
      </w:pPr>
      <w:r w:rsidRPr="00A77F53">
        <w:rPr>
          <w:rFonts w:ascii="Arial" w:hAnsi="Arial" w:cs="Arial"/>
        </w:rPr>
        <w:t xml:space="preserve">Provide technical advice during troubleshooting and corrective action of instrument breakdown or failures to find the root cause and best solution in order to restore the functionality back to normal. </w:t>
      </w:r>
    </w:p>
    <w:p w:rsidR="006B3A35" w:rsidRPr="00A77F53" w:rsidRDefault="006B3A35" w:rsidP="006B3A35">
      <w:pPr>
        <w:pStyle w:val="ListParagraph"/>
        <w:numPr>
          <w:ilvl w:val="0"/>
          <w:numId w:val="3"/>
        </w:numPr>
        <w:jc w:val="both"/>
        <w:rPr>
          <w:rFonts w:ascii="Arial" w:hAnsi="Arial" w:cs="Arial"/>
        </w:rPr>
      </w:pPr>
      <w:r>
        <w:rPr>
          <w:rFonts w:ascii="Arial" w:hAnsi="Arial" w:cs="Arial"/>
        </w:rPr>
        <w:t xml:space="preserve">Advise the operation </w:t>
      </w:r>
      <w:r w:rsidRPr="00A77F53">
        <w:rPr>
          <w:rFonts w:ascii="Arial" w:hAnsi="Arial" w:cs="Arial"/>
        </w:rPr>
        <w:t xml:space="preserve">personnel according to best engineering practice to address issues which affect the operation. </w:t>
      </w:r>
    </w:p>
    <w:p w:rsidR="006B3A35" w:rsidRPr="00A77F53" w:rsidRDefault="006B3A35" w:rsidP="006B3A35">
      <w:pPr>
        <w:pStyle w:val="ListParagraph"/>
        <w:numPr>
          <w:ilvl w:val="0"/>
          <w:numId w:val="3"/>
        </w:numPr>
        <w:jc w:val="both"/>
        <w:rPr>
          <w:rFonts w:ascii="Arial" w:hAnsi="Arial" w:cs="Arial"/>
        </w:rPr>
      </w:pPr>
      <w:r>
        <w:rPr>
          <w:rFonts w:ascii="Arial" w:hAnsi="Arial" w:cs="Arial"/>
        </w:rPr>
        <w:t>Make the list of</w:t>
      </w:r>
      <w:r w:rsidRPr="00A77F53">
        <w:rPr>
          <w:rFonts w:ascii="Arial" w:hAnsi="Arial" w:cs="Arial"/>
        </w:rPr>
        <w:t xml:space="preserve"> spare parts and inventory for critical instrumentation to ensure availability when required in order to mi</w:t>
      </w:r>
      <w:r>
        <w:rPr>
          <w:rFonts w:ascii="Arial" w:hAnsi="Arial" w:cs="Arial"/>
        </w:rPr>
        <w:t>nimize production interruption.</w:t>
      </w:r>
    </w:p>
    <w:p w:rsidR="006B3A35" w:rsidRPr="00A77F53" w:rsidRDefault="006B3A35" w:rsidP="006B3A35">
      <w:pPr>
        <w:pStyle w:val="ListParagraph"/>
        <w:numPr>
          <w:ilvl w:val="0"/>
          <w:numId w:val="3"/>
        </w:numPr>
        <w:jc w:val="both"/>
        <w:rPr>
          <w:rFonts w:ascii="Arial" w:hAnsi="Arial" w:cs="Arial"/>
        </w:rPr>
      </w:pPr>
      <w:r w:rsidRPr="00A77F53">
        <w:rPr>
          <w:rFonts w:ascii="Arial" w:hAnsi="Arial" w:cs="Arial"/>
        </w:rPr>
        <w:t xml:space="preserve">Provide technical inputs in full cycle of procurement processes for contract, materials and service requisition where required so that all technical requirements are addressed properly to protect company interest. </w:t>
      </w:r>
    </w:p>
    <w:p w:rsidR="006B3A35" w:rsidRPr="00A77F53" w:rsidRDefault="002A1BC3" w:rsidP="006B3A35">
      <w:pPr>
        <w:pStyle w:val="ListParagraph"/>
        <w:numPr>
          <w:ilvl w:val="0"/>
          <w:numId w:val="3"/>
        </w:numPr>
        <w:jc w:val="both"/>
        <w:rPr>
          <w:rFonts w:ascii="Arial" w:hAnsi="Arial" w:cs="Arial"/>
        </w:rPr>
      </w:pPr>
      <w:r w:rsidRPr="00A77F53">
        <w:rPr>
          <w:rFonts w:ascii="Arial" w:hAnsi="Arial" w:cs="Arial"/>
        </w:rPr>
        <w:t>Identify</w:t>
      </w:r>
      <w:r w:rsidR="006B3A35" w:rsidRPr="00A77F53">
        <w:rPr>
          <w:rFonts w:ascii="Arial" w:hAnsi="Arial" w:cs="Arial"/>
        </w:rPr>
        <w:t xml:space="preserve"> study, propose, and implement area for improvement (project) in the field of instrumentation engineering to enhance operation and improve total equipment reliability. </w:t>
      </w:r>
    </w:p>
    <w:p w:rsidR="006B3A35" w:rsidRPr="00A77F53" w:rsidRDefault="006B3A35" w:rsidP="006B3A35">
      <w:pPr>
        <w:pStyle w:val="ListParagraph"/>
        <w:numPr>
          <w:ilvl w:val="0"/>
          <w:numId w:val="3"/>
        </w:numPr>
        <w:jc w:val="both"/>
        <w:rPr>
          <w:rFonts w:ascii="Arial" w:hAnsi="Arial" w:cs="Arial"/>
        </w:rPr>
      </w:pPr>
      <w:r w:rsidRPr="00A77F53">
        <w:rPr>
          <w:rFonts w:ascii="Arial" w:hAnsi="Arial" w:cs="Arial"/>
        </w:rPr>
        <w:t xml:space="preserve">Develop the plan, scope and lead the execution of shutdown works for instrumentation to ensure completion within the specified window. </w:t>
      </w:r>
    </w:p>
    <w:p w:rsidR="006B3A35" w:rsidRPr="00A77F53" w:rsidRDefault="006B3A35" w:rsidP="006B3A35">
      <w:pPr>
        <w:pStyle w:val="ListParagraph"/>
        <w:numPr>
          <w:ilvl w:val="0"/>
          <w:numId w:val="3"/>
        </w:numPr>
        <w:jc w:val="both"/>
        <w:rPr>
          <w:rFonts w:ascii="Arial" w:hAnsi="Arial" w:cs="Arial"/>
        </w:rPr>
      </w:pPr>
      <w:r w:rsidRPr="00A77F53">
        <w:rPr>
          <w:rFonts w:ascii="Arial" w:hAnsi="Arial" w:cs="Arial"/>
        </w:rPr>
        <w:t xml:space="preserve">Supervise work execution on site, develop procedures and instruction for either maintenance, shutdown or project to ensure compliance to safety, specification, standard and procedures in order to achieve highest quality of the work. </w:t>
      </w:r>
    </w:p>
    <w:p w:rsidR="006B3A35" w:rsidRPr="00A77F53" w:rsidRDefault="006B3A35" w:rsidP="006B3A35">
      <w:pPr>
        <w:pStyle w:val="ListParagraph"/>
        <w:numPr>
          <w:ilvl w:val="0"/>
          <w:numId w:val="3"/>
        </w:numPr>
        <w:jc w:val="both"/>
        <w:rPr>
          <w:rFonts w:ascii="Arial" w:hAnsi="Arial" w:cs="Arial"/>
        </w:rPr>
      </w:pPr>
      <w:r w:rsidRPr="00A77F53">
        <w:rPr>
          <w:rFonts w:ascii="Arial" w:hAnsi="Arial" w:cs="Arial"/>
        </w:rPr>
        <w:t xml:space="preserve">Supervise and groom Junior Instrument Engineer to develop his technical knowledge, skills and </w:t>
      </w:r>
    </w:p>
    <w:p w:rsidR="006B3A35" w:rsidRPr="00A77F53" w:rsidRDefault="006B3A35" w:rsidP="006B3A35">
      <w:pPr>
        <w:pStyle w:val="ListParagraph"/>
        <w:numPr>
          <w:ilvl w:val="0"/>
          <w:numId w:val="3"/>
        </w:numPr>
        <w:jc w:val="both"/>
        <w:rPr>
          <w:rFonts w:ascii="Arial" w:hAnsi="Arial" w:cs="Arial"/>
        </w:rPr>
      </w:pPr>
      <w:r w:rsidRPr="00A77F53">
        <w:rPr>
          <w:rFonts w:ascii="Arial" w:hAnsi="Arial" w:cs="Arial"/>
        </w:rPr>
        <w:t>competencies in order to produce potential talent for future business needs</w:t>
      </w:r>
    </w:p>
    <w:p w:rsidR="006B3A35" w:rsidRDefault="006B3A35" w:rsidP="006B3A35">
      <w:pPr>
        <w:pStyle w:val="ListParagraph"/>
        <w:numPr>
          <w:ilvl w:val="0"/>
          <w:numId w:val="3"/>
        </w:numPr>
        <w:jc w:val="both"/>
        <w:rPr>
          <w:rFonts w:ascii="Arial" w:hAnsi="Arial" w:cs="Arial"/>
        </w:rPr>
      </w:pPr>
      <w:r w:rsidRPr="00A77F53">
        <w:rPr>
          <w:rFonts w:ascii="Arial" w:hAnsi="Arial" w:cs="Arial"/>
        </w:rPr>
        <w:t>Initiate &amp; maintain the IMS documents as well as maintain the system of TQM &amp; 5’S. Also encourage the engineers &amp; technician to involvement with the system.</w:t>
      </w:r>
    </w:p>
    <w:p w:rsidR="006B3A35" w:rsidRDefault="006B3A35" w:rsidP="006B3A35">
      <w:pPr>
        <w:jc w:val="both"/>
        <w:rPr>
          <w:rFonts w:ascii="Arial" w:hAnsi="Arial" w:cs="Arial"/>
        </w:rPr>
      </w:pPr>
    </w:p>
    <w:p w:rsidR="00973AFA" w:rsidRPr="00213D11" w:rsidRDefault="00973AFA" w:rsidP="006B3A35">
      <w:pPr>
        <w:jc w:val="both"/>
        <w:rPr>
          <w:rFonts w:ascii="Arial" w:hAnsi="Arial" w:cs="Arial"/>
          <w:b/>
          <w:sz w:val="24"/>
        </w:rPr>
      </w:pPr>
      <w:r w:rsidRPr="00213D11">
        <w:rPr>
          <w:rFonts w:ascii="Arial" w:hAnsi="Arial" w:cs="Arial"/>
          <w:b/>
          <w:sz w:val="24"/>
        </w:rPr>
        <w:t>Senior Officer</w:t>
      </w:r>
      <w:r w:rsidR="00213D11">
        <w:rPr>
          <w:rFonts w:ascii="Arial" w:hAnsi="Arial" w:cs="Arial"/>
          <w:b/>
          <w:sz w:val="24"/>
        </w:rPr>
        <w:t>-Instrument</w:t>
      </w:r>
    </w:p>
    <w:p w:rsidR="00973AFA" w:rsidRDefault="00973AFA" w:rsidP="006B3A35">
      <w:pPr>
        <w:jc w:val="both"/>
        <w:rPr>
          <w:rFonts w:ascii="Arial" w:hAnsi="Arial" w:cs="Arial"/>
        </w:rPr>
      </w:pPr>
    </w:p>
    <w:p w:rsidR="00973AFA" w:rsidRDefault="00973AFA" w:rsidP="00973AFA">
      <w:pPr>
        <w:jc w:val="both"/>
        <w:rPr>
          <w:rFonts w:ascii="Arial" w:hAnsi="Arial" w:cs="Arial"/>
        </w:rPr>
      </w:pPr>
      <w:r w:rsidRPr="00A77F53">
        <w:rPr>
          <w:rFonts w:ascii="Arial" w:hAnsi="Arial" w:cs="Arial"/>
        </w:rPr>
        <w:t xml:space="preserve">Under the general supervision of the </w:t>
      </w:r>
      <w:r>
        <w:rPr>
          <w:rFonts w:ascii="Arial" w:hAnsi="Arial" w:cs="Arial"/>
        </w:rPr>
        <w:t>Instrument Head</w:t>
      </w:r>
      <w:r w:rsidR="009F0778">
        <w:rPr>
          <w:rFonts w:ascii="Arial" w:hAnsi="Arial" w:cs="Arial"/>
        </w:rPr>
        <w:t xml:space="preserve"> </w:t>
      </w:r>
      <w:r>
        <w:rPr>
          <w:rFonts w:ascii="Arial" w:hAnsi="Arial" w:cs="Arial"/>
        </w:rPr>
        <w:t>&amp; Assistant Manager</w:t>
      </w:r>
      <w:r w:rsidRPr="00A77F53">
        <w:rPr>
          <w:rFonts w:ascii="Arial" w:hAnsi="Arial" w:cs="Arial"/>
        </w:rPr>
        <w:t>, this position is responsible for</w:t>
      </w:r>
      <w:r>
        <w:rPr>
          <w:rFonts w:ascii="Arial" w:hAnsi="Arial" w:cs="Arial"/>
        </w:rPr>
        <w:t xml:space="preserve"> providing hands-on instrumentation</w:t>
      </w:r>
      <w:r w:rsidRPr="00A77F53">
        <w:rPr>
          <w:rFonts w:ascii="Arial" w:hAnsi="Arial" w:cs="Arial"/>
        </w:rPr>
        <w:t xml:space="preserve"> leadership for all facility class instruments. Desired </w:t>
      </w:r>
      <w:r w:rsidRPr="00F438A2">
        <w:rPr>
          <w:rFonts w:ascii="Arial" w:hAnsi="Arial" w:cs="Arial"/>
        </w:rPr>
        <w:t>competencies</w:t>
      </w:r>
      <w:r w:rsidR="002A1BC3" w:rsidRPr="00F438A2">
        <w:rPr>
          <w:rFonts w:ascii="Arial" w:hAnsi="Arial" w:cs="Arial"/>
        </w:rPr>
        <w:t xml:space="preserve"> </w:t>
      </w:r>
      <w:r w:rsidRPr="00F438A2">
        <w:rPr>
          <w:rFonts w:ascii="Arial" w:hAnsi="Arial" w:cs="Arial"/>
        </w:rPr>
        <w:t>include:</w:t>
      </w:r>
      <w:r>
        <w:rPr>
          <w:rFonts w:ascii="Arial" w:hAnsi="Arial" w:cs="Arial"/>
        </w:rPr>
        <w:t xml:space="preserve"> </w:t>
      </w:r>
      <w:r w:rsidRPr="00A77F53">
        <w:rPr>
          <w:rFonts w:ascii="Arial" w:hAnsi="Arial" w:cs="Arial"/>
        </w:rPr>
        <w:t xml:space="preserve">supervisory skills, sound instrumentation engineering skills; demonstrated ability to plan and manage instrumentation work such as troubleshooting, repairs, maintenance, minor upgrades, and </w:t>
      </w:r>
      <w:r w:rsidRPr="00A77F53">
        <w:rPr>
          <w:rFonts w:ascii="Arial" w:hAnsi="Arial" w:cs="Arial"/>
        </w:rPr>
        <w:lastRenderedPageBreak/>
        <w:t xml:space="preserve">supporting the commissioning and integrating of new instruments into </w:t>
      </w:r>
      <w:r>
        <w:rPr>
          <w:rFonts w:ascii="Arial" w:hAnsi="Arial" w:cs="Arial"/>
        </w:rPr>
        <w:t>process plants &amp; utility</w:t>
      </w:r>
      <w:r w:rsidR="002A1BC3">
        <w:rPr>
          <w:rFonts w:ascii="Arial" w:hAnsi="Arial" w:cs="Arial"/>
        </w:rPr>
        <w:t>. This position directly supervises</w:t>
      </w:r>
      <w:r w:rsidR="00FF711C">
        <w:rPr>
          <w:rFonts w:ascii="Arial" w:hAnsi="Arial" w:cs="Arial"/>
        </w:rPr>
        <w:t xml:space="preserve"> the technicians &amp; contractor </w:t>
      </w:r>
      <w:r w:rsidR="00213D11">
        <w:rPr>
          <w:rFonts w:ascii="Arial" w:hAnsi="Arial" w:cs="Arial"/>
        </w:rPr>
        <w:t>personnel</w:t>
      </w:r>
      <w:r w:rsidR="00FF711C">
        <w:rPr>
          <w:rFonts w:ascii="Arial" w:hAnsi="Arial" w:cs="Arial"/>
        </w:rPr>
        <w:t>.</w:t>
      </w:r>
    </w:p>
    <w:p w:rsidR="00FF711C" w:rsidRDefault="00FF711C" w:rsidP="00973AFA">
      <w:pPr>
        <w:jc w:val="both"/>
        <w:rPr>
          <w:rFonts w:ascii="Arial" w:hAnsi="Arial" w:cs="Arial"/>
        </w:rPr>
      </w:pPr>
    </w:p>
    <w:p w:rsidR="00FF711C" w:rsidRPr="00213D11" w:rsidRDefault="00FF711C" w:rsidP="00FF711C">
      <w:pPr>
        <w:jc w:val="both"/>
        <w:rPr>
          <w:rFonts w:ascii="Arial" w:hAnsi="Arial" w:cs="Arial"/>
          <w:b/>
        </w:rPr>
      </w:pPr>
      <w:r w:rsidRPr="00213D11">
        <w:rPr>
          <w:rFonts w:ascii="Arial" w:hAnsi="Arial" w:cs="Arial"/>
          <w:b/>
        </w:rPr>
        <w:t>Key Responsibilities:</w:t>
      </w:r>
    </w:p>
    <w:p w:rsidR="00FF711C" w:rsidRPr="00FF711C" w:rsidRDefault="00FF711C" w:rsidP="00FF711C">
      <w:pPr>
        <w:pStyle w:val="ListParagraph"/>
        <w:numPr>
          <w:ilvl w:val="0"/>
          <w:numId w:val="5"/>
        </w:numPr>
        <w:jc w:val="both"/>
        <w:rPr>
          <w:rFonts w:ascii="Arial" w:hAnsi="Arial" w:cs="Arial"/>
        </w:rPr>
      </w:pPr>
      <w:r w:rsidRPr="00FF711C">
        <w:rPr>
          <w:rFonts w:ascii="Arial" w:hAnsi="Arial" w:cs="Arial"/>
        </w:rPr>
        <w:t>Involve in the Plant Instrumentation systems for industrial applications and plans these systems using recognized indust</w:t>
      </w:r>
      <w:r>
        <w:rPr>
          <w:rFonts w:ascii="Arial" w:hAnsi="Arial" w:cs="Arial"/>
        </w:rPr>
        <w:t>ry standards and specifications.</w:t>
      </w:r>
    </w:p>
    <w:p w:rsidR="00FF711C" w:rsidRPr="00FF711C" w:rsidRDefault="00FF711C" w:rsidP="00FF711C">
      <w:pPr>
        <w:pStyle w:val="ListParagraph"/>
        <w:numPr>
          <w:ilvl w:val="0"/>
          <w:numId w:val="5"/>
        </w:numPr>
        <w:jc w:val="both"/>
        <w:rPr>
          <w:rFonts w:ascii="Arial" w:hAnsi="Arial" w:cs="Arial"/>
        </w:rPr>
      </w:pPr>
      <w:r w:rsidRPr="00FF711C">
        <w:rPr>
          <w:rFonts w:ascii="Arial" w:hAnsi="Arial" w:cs="Arial"/>
        </w:rPr>
        <w:t xml:space="preserve">Responsible in Electronics Data Acquisition Systems, Calibration, Measurement &amp;Interpretation, Operations, Pre-Commissioning, Commissioning &amp;coordinate with vendors for getting as-built drawings, Maintenance &amp; Installation of Field </w:t>
      </w:r>
      <w:r>
        <w:rPr>
          <w:rFonts w:ascii="Arial" w:hAnsi="Arial" w:cs="Arial"/>
        </w:rPr>
        <w:t>Instruments.</w:t>
      </w:r>
    </w:p>
    <w:p w:rsidR="00FF711C" w:rsidRPr="00FF711C" w:rsidRDefault="00FF711C" w:rsidP="00FF711C">
      <w:pPr>
        <w:pStyle w:val="ListParagraph"/>
        <w:numPr>
          <w:ilvl w:val="0"/>
          <w:numId w:val="5"/>
        </w:numPr>
        <w:jc w:val="both"/>
        <w:rPr>
          <w:rFonts w:ascii="Arial" w:hAnsi="Arial" w:cs="Arial"/>
        </w:rPr>
      </w:pPr>
      <w:r w:rsidRPr="00FF711C">
        <w:rPr>
          <w:rFonts w:ascii="Arial" w:hAnsi="Arial" w:cs="Arial"/>
        </w:rPr>
        <w:t>Witness for: Control loops of Flow, Temperature, Level, Pressure, Vibration, Function Gr</w:t>
      </w:r>
      <w:r>
        <w:rPr>
          <w:rFonts w:ascii="Arial" w:hAnsi="Arial" w:cs="Arial"/>
        </w:rPr>
        <w:t>oups, Alarm &amp; Interlock systems.</w:t>
      </w:r>
    </w:p>
    <w:p w:rsidR="00FF711C" w:rsidRPr="00FF711C" w:rsidRDefault="00FF711C" w:rsidP="00FF711C">
      <w:pPr>
        <w:pStyle w:val="ListParagraph"/>
        <w:numPr>
          <w:ilvl w:val="0"/>
          <w:numId w:val="5"/>
        </w:numPr>
        <w:jc w:val="both"/>
        <w:rPr>
          <w:rFonts w:ascii="Arial" w:hAnsi="Arial" w:cs="Arial"/>
        </w:rPr>
      </w:pPr>
      <w:r w:rsidRPr="00FF711C">
        <w:rPr>
          <w:rFonts w:ascii="Arial" w:hAnsi="Arial" w:cs="Arial"/>
        </w:rPr>
        <w:t>Review and check all assigned project Instrumentation installation drawings for compliance with all company and project instructions (P&amp;I diagrams, Instrumentation equipment location drawings, plan drawings, details, schematics, wiring diagrams, etc.) of technical vendor submittal</w:t>
      </w:r>
      <w:r>
        <w:rPr>
          <w:rFonts w:ascii="Arial" w:hAnsi="Arial" w:cs="Arial"/>
        </w:rPr>
        <w:t>s for installation requirements.</w:t>
      </w:r>
    </w:p>
    <w:p w:rsidR="00FF711C" w:rsidRPr="00FF711C" w:rsidRDefault="00FF711C" w:rsidP="00FF711C">
      <w:pPr>
        <w:pStyle w:val="ListParagraph"/>
        <w:numPr>
          <w:ilvl w:val="0"/>
          <w:numId w:val="5"/>
        </w:numPr>
        <w:jc w:val="both"/>
        <w:rPr>
          <w:rFonts w:ascii="Arial" w:hAnsi="Arial" w:cs="Arial"/>
        </w:rPr>
      </w:pPr>
      <w:r w:rsidRPr="00FF711C">
        <w:rPr>
          <w:rFonts w:ascii="Arial" w:hAnsi="Arial" w:cs="Arial"/>
        </w:rPr>
        <w:t>Develop technical bid tabulation to support the selection of major Instrumentation equipment along with Instrumentation</w:t>
      </w:r>
      <w:r>
        <w:rPr>
          <w:rFonts w:ascii="Arial" w:hAnsi="Arial" w:cs="Arial"/>
        </w:rPr>
        <w:t>.</w:t>
      </w:r>
    </w:p>
    <w:p w:rsidR="00FF711C" w:rsidRPr="00FF711C" w:rsidRDefault="00FF711C" w:rsidP="00FF711C">
      <w:pPr>
        <w:pStyle w:val="ListParagraph"/>
        <w:numPr>
          <w:ilvl w:val="0"/>
          <w:numId w:val="5"/>
        </w:numPr>
        <w:jc w:val="both"/>
        <w:rPr>
          <w:rFonts w:ascii="Arial" w:hAnsi="Arial" w:cs="Arial"/>
        </w:rPr>
      </w:pPr>
      <w:r w:rsidRPr="00FF711C">
        <w:rPr>
          <w:rFonts w:ascii="Arial" w:hAnsi="Arial" w:cs="Arial"/>
        </w:rPr>
        <w:t xml:space="preserve">Site supervision and execution of the Instrumentation equipment and installations. </w:t>
      </w:r>
    </w:p>
    <w:p w:rsidR="00FF711C" w:rsidRDefault="00FF711C" w:rsidP="00FF711C">
      <w:pPr>
        <w:pStyle w:val="ListParagraph"/>
        <w:numPr>
          <w:ilvl w:val="0"/>
          <w:numId w:val="5"/>
        </w:numPr>
        <w:jc w:val="both"/>
        <w:rPr>
          <w:rFonts w:ascii="Arial" w:hAnsi="Arial" w:cs="Arial"/>
        </w:rPr>
      </w:pPr>
      <w:r w:rsidRPr="00FF711C">
        <w:rPr>
          <w:rFonts w:ascii="Arial" w:hAnsi="Arial" w:cs="Arial"/>
        </w:rPr>
        <w:t xml:space="preserve">Should support Utility team to meet the Hungarian statutory requirements of </w:t>
      </w:r>
      <w:r w:rsidR="003A5F4F">
        <w:rPr>
          <w:rFonts w:ascii="Arial" w:hAnsi="Arial" w:cs="Arial"/>
        </w:rPr>
        <w:t>Pollution and Boiler.</w:t>
      </w:r>
    </w:p>
    <w:p w:rsidR="00194622" w:rsidRDefault="00194622" w:rsidP="00194622">
      <w:pPr>
        <w:jc w:val="both"/>
        <w:rPr>
          <w:rFonts w:ascii="Arial" w:hAnsi="Arial" w:cs="Arial"/>
        </w:rPr>
      </w:pPr>
    </w:p>
    <w:p w:rsidR="00194622" w:rsidRPr="00213D11" w:rsidRDefault="00194622" w:rsidP="00194622">
      <w:pPr>
        <w:jc w:val="both"/>
        <w:rPr>
          <w:rFonts w:ascii="Arial" w:hAnsi="Arial" w:cs="Arial"/>
          <w:b/>
          <w:sz w:val="24"/>
        </w:rPr>
      </w:pPr>
      <w:r w:rsidRPr="00213D11">
        <w:rPr>
          <w:rFonts w:ascii="Arial" w:hAnsi="Arial" w:cs="Arial"/>
          <w:b/>
          <w:sz w:val="24"/>
        </w:rPr>
        <w:t>Officer</w:t>
      </w:r>
      <w:r w:rsidR="009F0778">
        <w:rPr>
          <w:rFonts w:ascii="Arial" w:hAnsi="Arial" w:cs="Arial"/>
          <w:b/>
          <w:sz w:val="24"/>
        </w:rPr>
        <w:t>,</w:t>
      </w:r>
      <w:r w:rsidRPr="00213D11">
        <w:rPr>
          <w:rFonts w:ascii="Arial" w:hAnsi="Arial" w:cs="Arial"/>
          <w:b/>
          <w:sz w:val="24"/>
        </w:rPr>
        <w:t xml:space="preserve"> </w:t>
      </w:r>
      <w:r w:rsidR="009F0778">
        <w:rPr>
          <w:rFonts w:ascii="Arial" w:hAnsi="Arial" w:cs="Arial"/>
          <w:b/>
          <w:sz w:val="24"/>
        </w:rPr>
        <w:t>SU-1</w:t>
      </w:r>
      <w:r w:rsidR="009F0778">
        <w:rPr>
          <w:rFonts w:ascii="Arial" w:hAnsi="Arial" w:cs="Arial"/>
          <w:b/>
          <w:sz w:val="24"/>
        </w:rPr>
        <w:t xml:space="preserve"> </w:t>
      </w:r>
      <w:r w:rsidRPr="00213D11">
        <w:rPr>
          <w:rFonts w:ascii="Arial" w:hAnsi="Arial" w:cs="Arial"/>
          <w:b/>
          <w:sz w:val="24"/>
        </w:rPr>
        <w:t>and Technician</w:t>
      </w:r>
      <w:r w:rsidR="00213D11">
        <w:rPr>
          <w:rFonts w:ascii="Arial" w:hAnsi="Arial" w:cs="Arial"/>
          <w:b/>
          <w:sz w:val="24"/>
        </w:rPr>
        <w:t>-Instrumentation</w:t>
      </w:r>
    </w:p>
    <w:p w:rsidR="00194622" w:rsidRDefault="00194622" w:rsidP="00194622">
      <w:pPr>
        <w:jc w:val="both"/>
        <w:rPr>
          <w:rFonts w:ascii="Arial" w:hAnsi="Arial" w:cs="Arial"/>
        </w:rPr>
      </w:pPr>
    </w:p>
    <w:p w:rsidR="00194622" w:rsidRPr="00194622" w:rsidRDefault="00194622" w:rsidP="00194622">
      <w:pPr>
        <w:jc w:val="both"/>
        <w:rPr>
          <w:rFonts w:ascii="Arial" w:hAnsi="Arial" w:cs="Arial"/>
        </w:rPr>
      </w:pPr>
      <w:r w:rsidRPr="00194622">
        <w:rPr>
          <w:rFonts w:ascii="Arial" w:hAnsi="Arial" w:cs="Arial"/>
        </w:rPr>
        <w:t xml:space="preserve">Employees in positions allocated to this level perform duties requiring a high degree of skill in the installation, maintenance, repair, and calibration of pneumatic, hydraulic, and electronic power plant instruments. They work under general supervision from an Instrument </w:t>
      </w:r>
      <w:proofErr w:type="spellStart"/>
      <w:r>
        <w:rPr>
          <w:rFonts w:ascii="Arial" w:hAnsi="Arial" w:cs="Arial"/>
        </w:rPr>
        <w:t>Sr</w:t>
      </w:r>
      <w:proofErr w:type="spellEnd"/>
      <w:r>
        <w:rPr>
          <w:rFonts w:ascii="Arial" w:hAnsi="Arial" w:cs="Arial"/>
        </w:rPr>
        <w:t>- Officer</w:t>
      </w:r>
      <w:r w:rsidRPr="00194622">
        <w:rPr>
          <w:rFonts w:ascii="Arial" w:hAnsi="Arial" w:cs="Arial"/>
        </w:rPr>
        <w:t xml:space="preserve"> or other designated supervisor. </w:t>
      </w:r>
    </w:p>
    <w:p w:rsidR="00194622" w:rsidRPr="00194622" w:rsidRDefault="00194622" w:rsidP="00194622">
      <w:pPr>
        <w:jc w:val="both"/>
        <w:rPr>
          <w:rFonts w:ascii="Arial" w:hAnsi="Arial" w:cs="Arial"/>
        </w:rPr>
      </w:pPr>
    </w:p>
    <w:p w:rsidR="00194622" w:rsidRPr="00213D11" w:rsidRDefault="00194622" w:rsidP="00194622">
      <w:pPr>
        <w:jc w:val="both"/>
        <w:rPr>
          <w:rFonts w:ascii="Arial" w:hAnsi="Arial" w:cs="Arial"/>
          <w:b/>
        </w:rPr>
      </w:pPr>
      <w:r w:rsidRPr="00213D11">
        <w:rPr>
          <w:rFonts w:ascii="Arial" w:hAnsi="Arial" w:cs="Arial"/>
          <w:b/>
        </w:rPr>
        <w:t xml:space="preserve">Characteristic Duties and </w:t>
      </w:r>
      <w:r w:rsidR="00213D11" w:rsidRPr="00213D11">
        <w:rPr>
          <w:rFonts w:ascii="Arial" w:hAnsi="Arial" w:cs="Arial"/>
          <w:b/>
        </w:rPr>
        <w:t>Responsibilities:</w:t>
      </w:r>
    </w:p>
    <w:p w:rsidR="00194622" w:rsidRPr="00194622" w:rsidRDefault="00194622" w:rsidP="00194622">
      <w:pPr>
        <w:jc w:val="both"/>
        <w:rPr>
          <w:rFonts w:ascii="Arial" w:hAnsi="Arial" w:cs="Arial"/>
        </w:rPr>
      </w:pPr>
    </w:p>
    <w:p w:rsidR="00194622" w:rsidRPr="00194622" w:rsidRDefault="00194622" w:rsidP="00194622">
      <w:pPr>
        <w:jc w:val="both"/>
        <w:rPr>
          <w:rFonts w:ascii="Arial" w:hAnsi="Arial" w:cs="Arial"/>
        </w:rPr>
      </w:pPr>
      <w:r w:rsidRPr="00194622">
        <w:rPr>
          <w:rFonts w:ascii="Arial" w:hAnsi="Arial" w:cs="Arial"/>
        </w:rPr>
        <w:t xml:space="preserve">An Instrument Technician typically – </w:t>
      </w:r>
    </w:p>
    <w:p w:rsidR="00194622" w:rsidRPr="00194622" w:rsidRDefault="00C87DBB" w:rsidP="00194622">
      <w:pPr>
        <w:pStyle w:val="ListParagraph"/>
        <w:numPr>
          <w:ilvl w:val="0"/>
          <w:numId w:val="6"/>
        </w:numPr>
        <w:jc w:val="both"/>
        <w:rPr>
          <w:rFonts w:ascii="Arial" w:hAnsi="Arial" w:cs="Arial"/>
        </w:rPr>
      </w:pPr>
      <w:r w:rsidRPr="00194622">
        <w:rPr>
          <w:rFonts w:ascii="Arial" w:hAnsi="Arial" w:cs="Arial"/>
        </w:rPr>
        <w:t>Record</w:t>
      </w:r>
      <w:r w:rsidR="00194622" w:rsidRPr="00194622">
        <w:rPr>
          <w:rFonts w:ascii="Arial" w:hAnsi="Arial" w:cs="Arial"/>
        </w:rPr>
        <w:t>, integrate, regulate contro</w:t>
      </w:r>
      <w:r w:rsidR="00187DC5">
        <w:rPr>
          <w:rFonts w:ascii="Arial" w:hAnsi="Arial" w:cs="Arial"/>
        </w:rPr>
        <w:t>l instruments (such as pressure</w:t>
      </w:r>
      <w:r>
        <w:rPr>
          <w:rFonts w:ascii="Arial" w:hAnsi="Arial" w:cs="Arial"/>
        </w:rPr>
        <w:t xml:space="preserve">, flow, level, temperature </w:t>
      </w:r>
      <w:r w:rsidR="00194622" w:rsidRPr="00194622">
        <w:rPr>
          <w:rFonts w:ascii="Arial" w:hAnsi="Arial" w:cs="Arial"/>
        </w:rPr>
        <w:t xml:space="preserve">and </w:t>
      </w:r>
      <w:r>
        <w:rPr>
          <w:rFonts w:ascii="Arial" w:hAnsi="Arial" w:cs="Arial"/>
        </w:rPr>
        <w:t>burners</w:t>
      </w:r>
      <w:r w:rsidR="00194622" w:rsidRPr="00194622">
        <w:rPr>
          <w:rFonts w:ascii="Arial" w:hAnsi="Arial" w:cs="Arial"/>
        </w:rPr>
        <w:t>, gauges, and control devices), repairs and</w:t>
      </w:r>
      <w:r>
        <w:rPr>
          <w:rFonts w:ascii="Arial" w:hAnsi="Arial" w:cs="Arial"/>
        </w:rPr>
        <w:t xml:space="preserve"> adjusts indicating instruments.</w:t>
      </w:r>
    </w:p>
    <w:p w:rsidR="00194622" w:rsidRPr="00194622" w:rsidRDefault="00C87DBB" w:rsidP="00194622">
      <w:pPr>
        <w:pStyle w:val="ListParagraph"/>
        <w:numPr>
          <w:ilvl w:val="0"/>
          <w:numId w:val="6"/>
        </w:numPr>
        <w:jc w:val="both"/>
        <w:rPr>
          <w:rFonts w:ascii="Arial" w:hAnsi="Arial" w:cs="Arial"/>
        </w:rPr>
      </w:pPr>
      <w:r w:rsidRPr="00194622">
        <w:rPr>
          <w:rFonts w:ascii="Arial" w:hAnsi="Arial" w:cs="Arial"/>
        </w:rPr>
        <w:t>Disconnects</w:t>
      </w:r>
      <w:r w:rsidR="00194622" w:rsidRPr="00194622">
        <w:rPr>
          <w:rFonts w:ascii="Arial" w:hAnsi="Arial" w:cs="Arial"/>
        </w:rPr>
        <w:t xml:space="preserve"> inaccurate or damaged instruments and makes suitable replacements</w:t>
      </w:r>
      <w:r>
        <w:rPr>
          <w:rFonts w:ascii="Arial" w:hAnsi="Arial" w:cs="Arial"/>
        </w:rPr>
        <w:t>.</w:t>
      </w:r>
    </w:p>
    <w:p w:rsidR="00194622" w:rsidRPr="00194622" w:rsidRDefault="00C87DBB" w:rsidP="00194622">
      <w:pPr>
        <w:pStyle w:val="ListParagraph"/>
        <w:numPr>
          <w:ilvl w:val="0"/>
          <w:numId w:val="6"/>
        </w:numPr>
        <w:jc w:val="both"/>
        <w:rPr>
          <w:rFonts w:ascii="Arial" w:hAnsi="Arial" w:cs="Arial"/>
        </w:rPr>
      </w:pPr>
      <w:r>
        <w:rPr>
          <w:rFonts w:ascii="Arial" w:hAnsi="Arial" w:cs="Arial"/>
        </w:rPr>
        <w:t>D</w:t>
      </w:r>
      <w:r w:rsidR="00194622" w:rsidRPr="00194622">
        <w:rPr>
          <w:rFonts w:ascii="Arial" w:hAnsi="Arial" w:cs="Arial"/>
        </w:rPr>
        <w:t xml:space="preserve">isassembles instruments, examines mechanisms, cleans parts, </w:t>
      </w:r>
      <w:r>
        <w:rPr>
          <w:rFonts w:ascii="Arial" w:hAnsi="Arial" w:cs="Arial"/>
        </w:rPr>
        <w:t>replace</w:t>
      </w:r>
      <w:r w:rsidR="00194622" w:rsidRPr="00194622">
        <w:rPr>
          <w:rFonts w:ascii="Arial" w:hAnsi="Arial" w:cs="Arial"/>
        </w:rPr>
        <w:t xml:space="preserve"> worn or broken parts</w:t>
      </w:r>
      <w:r>
        <w:rPr>
          <w:rFonts w:ascii="Arial" w:hAnsi="Arial" w:cs="Arial"/>
        </w:rPr>
        <w:t>.</w:t>
      </w:r>
    </w:p>
    <w:p w:rsidR="00194622" w:rsidRPr="00194622" w:rsidRDefault="00C87DBB" w:rsidP="00194622">
      <w:pPr>
        <w:pStyle w:val="ListParagraph"/>
        <w:numPr>
          <w:ilvl w:val="0"/>
          <w:numId w:val="6"/>
        </w:numPr>
        <w:jc w:val="both"/>
        <w:rPr>
          <w:rFonts w:ascii="Arial" w:hAnsi="Arial" w:cs="Arial"/>
        </w:rPr>
      </w:pPr>
      <w:r>
        <w:rPr>
          <w:rFonts w:ascii="Arial" w:hAnsi="Arial" w:cs="Arial"/>
        </w:rPr>
        <w:t>A</w:t>
      </w:r>
      <w:r w:rsidR="00194622" w:rsidRPr="00194622">
        <w:rPr>
          <w:rFonts w:ascii="Arial" w:hAnsi="Arial" w:cs="Arial"/>
        </w:rPr>
        <w:t xml:space="preserve">ssembles instruments, and checks via testing </w:t>
      </w:r>
      <w:r w:rsidRPr="00194622">
        <w:rPr>
          <w:rFonts w:ascii="Arial" w:hAnsi="Arial" w:cs="Arial"/>
        </w:rPr>
        <w:t>apparatus.</w:t>
      </w:r>
    </w:p>
    <w:p w:rsidR="00194622" w:rsidRPr="00194622" w:rsidRDefault="00C87DBB" w:rsidP="00194622">
      <w:pPr>
        <w:pStyle w:val="ListParagraph"/>
        <w:numPr>
          <w:ilvl w:val="0"/>
          <w:numId w:val="6"/>
        </w:numPr>
        <w:jc w:val="both"/>
        <w:rPr>
          <w:rFonts w:ascii="Arial" w:hAnsi="Arial" w:cs="Arial"/>
        </w:rPr>
      </w:pPr>
      <w:r>
        <w:rPr>
          <w:rFonts w:ascii="Arial" w:hAnsi="Arial" w:cs="Arial"/>
        </w:rPr>
        <w:t>C</w:t>
      </w:r>
      <w:r w:rsidR="00194622" w:rsidRPr="00194622">
        <w:rPr>
          <w:rFonts w:ascii="Arial" w:hAnsi="Arial" w:cs="Arial"/>
        </w:rPr>
        <w:t xml:space="preserve">alibrates instruments and combustion controls to coincide with established standards </w:t>
      </w:r>
    </w:p>
    <w:p w:rsidR="00194622" w:rsidRPr="00C87DBB" w:rsidRDefault="00C87DBB" w:rsidP="00194622">
      <w:pPr>
        <w:pStyle w:val="ListParagraph"/>
        <w:numPr>
          <w:ilvl w:val="0"/>
          <w:numId w:val="6"/>
        </w:numPr>
        <w:jc w:val="both"/>
        <w:rPr>
          <w:rFonts w:ascii="Arial" w:hAnsi="Arial" w:cs="Arial"/>
        </w:rPr>
      </w:pPr>
      <w:r w:rsidRPr="00C87DBB">
        <w:rPr>
          <w:rFonts w:ascii="Arial" w:hAnsi="Arial" w:cs="Arial"/>
        </w:rPr>
        <w:t>C</w:t>
      </w:r>
      <w:r w:rsidR="00194622" w:rsidRPr="00C87DBB">
        <w:rPr>
          <w:rFonts w:ascii="Arial" w:hAnsi="Arial" w:cs="Arial"/>
        </w:rPr>
        <w:t xml:space="preserve">onducts scheduled </w:t>
      </w:r>
      <w:r w:rsidRPr="00C87DBB">
        <w:rPr>
          <w:rFonts w:ascii="Arial" w:hAnsi="Arial" w:cs="Arial"/>
        </w:rPr>
        <w:t>preventive maintenance</w:t>
      </w:r>
      <w:r w:rsidR="00194622" w:rsidRPr="00C87DBB">
        <w:rPr>
          <w:rFonts w:ascii="Arial" w:hAnsi="Arial" w:cs="Arial"/>
        </w:rPr>
        <w:t xml:space="preserve"> of instruments and makes adjustments to those not functioning properly </w:t>
      </w:r>
    </w:p>
    <w:p w:rsidR="00194622" w:rsidRPr="00C87DBB" w:rsidRDefault="00C87DBB" w:rsidP="00194622">
      <w:pPr>
        <w:pStyle w:val="ListParagraph"/>
        <w:numPr>
          <w:ilvl w:val="0"/>
          <w:numId w:val="6"/>
        </w:numPr>
        <w:jc w:val="both"/>
        <w:rPr>
          <w:rFonts w:ascii="Arial" w:hAnsi="Arial" w:cs="Arial"/>
        </w:rPr>
      </w:pPr>
      <w:r w:rsidRPr="00C87DBB">
        <w:rPr>
          <w:rFonts w:ascii="Arial" w:hAnsi="Arial" w:cs="Arial"/>
        </w:rPr>
        <w:t>S</w:t>
      </w:r>
      <w:r w:rsidR="00194622" w:rsidRPr="00C87DBB">
        <w:rPr>
          <w:rFonts w:ascii="Arial" w:hAnsi="Arial" w:cs="Arial"/>
        </w:rPr>
        <w:t>tores, repairs, and maintains in proper operating condition special testing apparatus (such as</w:t>
      </w:r>
      <w:r w:rsidR="00F438A2">
        <w:rPr>
          <w:rFonts w:ascii="Arial" w:hAnsi="Arial" w:cs="Arial"/>
        </w:rPr>
        <w:t xml:space="preserve"> </w:t>
      </w:r>
      <w:r w:rsidR="00194622" w:rsidRPr="00C87DBB">
        <w:rPr>
          <w:rFonts w:ascii="Arial" w:hAnsi="Arial" w:cs="Arial"/>
        </w:rPr>
        <w:t xml:space="preserve">potentiometers, </w:t>
      </w:r>
      <w:r>
        <w:rPr>
          <w:rFonts w:ascii="Arial" w:hAnsi="Arial" w:cs="Arial"/>
        </w:rPr>
        <w:t>sophisticated instrument</w:t>
      </w:r>
      <w:r w:rsidR="00194622" w:rsidRPr="00C87DBB">
        <w:rPr>
          <w:rFonts w:ascii="Arial" w:hAnsi="Arial" w:cs="Arial"/>
        </w:rPr>
        <w:t xml:space="preserve">, and thermocouples) </w:t>
      </w:r>
    </w:p>
    <w:p w:rsidR="00194622" w:rsidRPr="00194622" w:rsidRDefault="00C87DBB" w:rsidP="00194622">
      <w:pPr>
        <w:pStyle w:val="ListParagraph"/>
        <w:numPr>
          <w:ilvl w:val="0"/>
          <w:numId w:val="6"/>
        </w:numPr>
        <w:jc w:val="both"/>
        <w:rPr>
          <w:rFonts w:ascii="Arial" w:hAnsi="Arial" w:cs="Arial"/>
        </w:rPr>
      </w:pPr>
      <w:r>
        <w:rPr>
          <w:rFonts w:ascii="Arial" w:hAnsi="Arial" w:cs="Arial"/>
        </w:rPr>
        <w:t>A</w:t>
      </w:r>
      <w:r w:rsidR="00194622" w:rsidRPr="00194622">
        <w:rPr>
          <w:rFonts w:ascii="Arial" w:hAnsi="Arial" w:cs="Arial"/>
        </w:rPr>
        <w:t xml:space="preserve">ssists members of the mechanics crew as required </w:t>
      </w:r>
    </w:p>
    <w:p w:rsidR="00194622" w:rsidRPr="00194622" w:rsidRDefault="00C87DBB" w:rsidP="00194622">
      <w:pPr>
        <w:pStyle w:val="ListParagraph"/>
        <w:numPr>
          <w:ilvl w:val="0"/>
          <w:numId w:val="6"/>
        </w:numPr>
        <w:jc w:val="both"/>
        <w:rPr>
          <w:rFonts w:ascii="Arial" w:hAnsi="Arial" w:cs="Arial"/>
        </w:rPr>
      </w:pPr>
      <w:r>
        <w:rPr>
          <w:rFonts w:ascii="Arial" w:hAnsi="Arial" w:cs="Arial"/>
        </w:rPr>
        <w:t>C</w:t>
      </w:r>
      <w:r w:rsidR="00194622" w:rsidRPr="00194622">
        <w:rPr>
          <w:rFonts w:ascii="Arial" w:hAnsi="Arial" w:cs="Arial"/>
        </w:rPr>
        <w:t xml:space="preserve">leans and dusts instrumentation equipment </w:t>
      </w:r>
    </w:p>
    <w:p w:rsidR="00194622" w:rsidRPr="00194622" w:rsidRDefault="00194622" w:rsidP="00194622">
      <w:pPr>
        <w:pStyle w:val="ListParagraph"/>
        <w:numPr>
          <w:ilvl w:val="0"/>
          <w:numId w:val="6"/>
        </w:numPr>
        <w:jc w:val="both"/>
        <w:rPr>
          <w:rFonts w:ascii="Arial" w:hAnsi="Arial" w:cs="Arial"/>
        </w:rPr>
      </w:pPr>
      <w:r w:rsidRPr="00194622">
        <w:rPr>
          <w:rFonts w:ascii="Arial" w:hAnsi="Arial" w:cs="Arial"/>
        </w:rPr>
        <w:t xml:space="preserve">supervises personnel as assigned </w:t>
      </w:r>
    </w:p>
    <w:p w:rsidR="00194622" w:rsidRPr="00194622" w:rsidRDefault="00194622" w:rsidP="00194622">
      <w:pPr>
        <w:pStyle w:val="ListParagraph"/>
        <w:numPr>
          <w:ilvl w:val="0"/>
          <w:numId w:val="6"/>
        </w:numPr>
        <w:jc w:val="both"/>
        <w:rPr>
          <w:rFonts w:ascii="Arial" w:hAnsi="Arial" w:cs="Arial"/>
        </w:rPr>
      </w:pPr>
      <w:r w:rsidRPr="00194622">
        <w:rPr>
          <w:rFonts w:ascii="Arial" w:hAnsi="Arial" w:cs="Arial"/>
        </w:rPr>
        <w:t>performs related duties as assigned</w:t>
      </w:r>
    </w:p>
    <w:p w:rsidR="00973AFA" w:rsidRPr="00A77F53" w:rsidRDefault="00973AFA" w:rsidP="006B3A35">
      <w:pPr>
        <w:jc w:val="both"/>
        <w:rPr>
          <w:rFonts w:ascii="Arial" w:hAnsi="Arial" w:cs="Arial"/>
        </w:rPr>
      </w:pPr>
    </w:p>
    <w:sectPr w:rsidR="00973AFA" w:rsidRPr="00A77F53" w:rsidSect="00B35B47">
      <w:headerReference w:type="default" r:id="rId7"/>
      <w:footerReference w:type="default" r:id="rId8"/>
      <w:pgSz w:w="12240" w:h="15840"/>
      <w:pgMar w:top="1440" w:right="1440" w:bottom="1440" w:left="1440" w:header="720" w:footer="7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D3E" w:rsidRDefault="00F64D3E" w:rsidP="00F64D3E">
      <w:r>
        <w:separator/>
      </w:r>
    </w:p>
  </w:endnote>
  <w:endnote w:type="continuationSeparator" w:id="0">
    <w:p w:rsidR="00F64D3E" w:rsidRDefault="00F64D3E" w:rsidP="00F64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5"/>
      <w:gridCol w:w="3192"/>
      <w:gridCol w:w="3192"/>
    </w:tblGrid>
    <w:tr w:rsidR="00871835" w:rsidRPr="008E76B7" w:rsidTr="006D41CC">
      <w:trPr>
        <w:jc w:val="center"/>
      </w:trPr>
      <w:tc>
        <w:tcPr>
          <w:tcW w:w="2895" w:type="dxa"/>
        </w:tcPr>
        <w:p w:rsidR="00871835" w:rsidRPr="006D41CC" w:rsidRDefault="000A4277">
          <w:pPr>
            <w:pStyle w:val="Footer"/>
            <w:rPr>
              <w:rFonts w:ascii="Times New Roman" w:hAnsi="Times New Roman"/>
              <w:sz w:val="24"/>
              <w:szCs w:val="24"/>
            </w:rPr>
          </w:pPr>
          <w:r w:rsidRPr="006D41CC">
            <w:rPr>
              <w:rFonts w:ascii="Times New Roman" w:hAnsi="Times New Roman"/>
              <w:sz w:val="24"/>
              <w:szCs w:val="24"/>
            </w:rPr>
            <w:t>Prepared By :</w:t>
          </w:r>
        </w:p>
        <w:p w:rsidR="00871835" w:rsidRPr="006D41CC" w:rsidRDefault="002E2B36">
          <w:pPr>
            <w:pStyle w:val="Footer"/>
            <w:rPr>
              <w:rFonts w:ascii="Times New Roman" w:hAnsi="Times New Roman"/>
              <w:sz w:val="24"/>
              <w:szCs w:val="24"/>
            </w:rPr>
          </w:pPr>
        </w:p>
        <w:p w:rsidR="00871835" w:rsidRPr="006D41CC" w:rsidRDefault="002E2B36">
          <w:pPr>
            <w:pStyle w:val="Footer"/>
            <w:rPr>
              <w:rFonts w:ascii="Times New Roman" w:hAnsi="Times New Roman"/>
              <w:sz w:val="24"/>
              <w:szCs w:val="24"/>
            </w:rPr>
          </w:pPr>
        </w:p>
        <w:p w:rsidR="00871835" w:rsidRPr="006D41CC" w:rsidRDefault="000A4277">
          <w:pPr>
            <w:pStyle w:val="Footer"/>
            <w:rPr>
              <w:rFonts w:ascii="Times New Roman" w:hAnsi="Times New Roman"/>
              <w:sz w:val="24"/>
              <w:szCs w:val="24"/>
            </w:rPr>
          </w:pPr>
          <w:r w:rsidRPr="006D41CC">
            <w:rPr>
              <w:rFonts w:ascii="Times New Roman" w:hAnsi="Times New Roman"/>
              <w:sz w:val="24"/>
              <w:szCs w:val="24"/>
            </w:rPr>
            <w:t>Name :</w:t>
          </w:r>
        </w:p>
        <w:p w:rsidR="00871835" w:rsidRPr="006D41CC" w:rsidRDefault="000A4277">
          <w:pPr>
            <w:pStyle w:val="Footer"/>
            <w:rPr>
              <w:rFonts w:ascii="Times New Roman" w:hAnsi="Times New Roman"/>
              <w:sz w:val="24"/>
              <w:szCs w:val="24"/>
            </w:rPr>
          </w:pPr>
          <w:r w:rsidRPr="006D41CC">
            <w:rPr>
              <w:rFonts w:ascii="Times New Roman" w:hAnsi="Times New Roman"/>
              <w:sz w:val="24"/>
              <w:szCs w:val="24"/>
            </w:rPr>
            <w:t>Date :</w:t>
          </w:r>
        </w:p>
        <w:p w:rsidR="00871835" w:rsidRPr="006D41CC" w:rsidRDefault="002E2B36">
          <w:pPr>
            <w:pStyle w:val="Footer"/>
            <w:rPr>
              <w:rFonts w:ascii="Times New Roman" w:hAnsi="Times New Roman"/>
              <w:sz w:val="24"/>
              <w:szCs w:val="24"/>
            </w:rPr>
          </w:pPr>
        </w:p>
      </w:tc>
      <w:tc>
        <w:tcPr>
          <w:tcW w:w="3192" w:type="dxa"/>
        </w:tcPr>
        <w:p w:rsidR="00871835" w:rsidRPr="006D41CC" w:rsidRDefault="000A4277" w:rsidP="00487799">
          <w:pPr>
            <w:pStyle w:val="Footer"/>
            <w:rPr>
              <w:rFonts w:ascii="Times New Roman" w:hAnsi="Times New Roman"/>
              <w:sz w:val="24"/>
              <w:szCs w:val="24"/>
            </w:rPr>
          </w:pPr>
          <w:r w:rsidRPr="006D41CC">
            <w:rPr>
              <w:rFonts w:ascii="Times New Roman" w:hAnsi="Times New Roman"/>
              <w:sz w:val="24"/>
              <w:szCs w:val="24"/>
            </w:rPr>
            <w:t>Reviewed By :</w:t>
          </w:r>
        </w:p>
        <w:p w:rsidR="00871835" w:rsidRPr="006D41CC" w:rsidRDefault="002E2B36" w:rsidP="00487799">
          <w:pPr>
            <w:pStyle w:val="Footer"/>
            <w:rPr>
              <w:rFonts w:ascii="Times New Roman" w:hAnsi="Times New Roman"/>
              <w:sz w:val="24"/>
              <w:szCs w:val="24"/>
            </w:rPr>
          </w:pPr>
        </w:p>
        <w:p w:rsidR="00871835" w:rsidRPr="006D41CC" w:rsidRDefault="002E2B36" w:rsidP="00487799">
          <w:pPr>
            <w:pStyle w:val="Footer"/>
            <w:rPr>
              <w:rFonts w:ascii="Times New Roman" w:hAnsi="Times New Roman"/>
              <w:sz w:val="24"/>
              <w:szCs w:val="24"/>
            </w:rPr>
          </w:pPr>
        </w:p>
        <w:p w:rsidR="00871835" w:rsidRPr="006D41CC" w:rsidRDefault="000A4277" w:rsidP="00487799">
          <w:pPr>
            <w:pStyle w:val="Footer"/>
            <w:rPr>
              <w:rFonts w:ascii="Times New Roman" w:hAnsi="Times New Roman"/>
              <w:sz w:val="24"/>
              <w:szCs w:val="24"/>
            </w:rPr>
          </w:pPr>
          <w:r w:rsidRPr="006D41CC">
            <w:rPr>
              <w:rFonts w:ascii="Times New Roman" w:hAnsi="Times New Roman"/>
              <w:sz w:val="24"/>
              <w:szCs w:val="24"/>
            </w:rPr>
            <w:t>Name :</w:t>
          </w:r>
        </w:p>
        <w:p w:rsidR="00871835" w:rsidRPr="006D41CC" w:rsidRDefault="000A4277" w:rsidP="00487799">
          <w:pPr>
            <w:pStyle w:val="Footer"/>
            <w:rPr>
              <w:rFonts w:ascii="Times New Roman" w:hAnsi="Times New Roman"/>
              <w:sz w:val="24"/>
              <w:szCs w:val="24"/>
            </w:rPr>
          </w:pPr>
          <w:r w:rsidRPr="006D41CC">
            <w:rPr>
              <w:rFonts w:ascii="Times New Roman" w:hAnsi="Times New Roman"/>
              <w:sz w:val="24"/>
              <w:szCs w:val="24"/>
            </w:rPr>
            <w:t>Date :</w:t>
          </w:r>
        </w:p>
        <w:p w:rsidR="00871835" w:rsidRPr="006D41CC" w:rsidRDefault="002E2B36" w:rsidP="00487799">
          <w:pPr>
            <w:pStyle w:val="Footer"/>
            <w:rPr>
              <w:rFonts w:ascii="Times New Roman" w:hAnsi="Times New Roman"/>
              <w:sz w:val="24"/>
              <w:szCs w:val="24"/>
            </w:rPr>
          </w:pPr>
        </w:p>
      </w:tc>
      <w:tc>
        <w:tcPr>
          <w:tcW w:w="3192" w:type="dxa"/>
        </w:tcPr>
        <w:p w:rsidR="00871835" w:rsidRPr="006D41CC" w:rsidRDefault="000A4277">
          <w:pPr>
            <w:pStyle w:val="Footer"/>
            <w:rPr>
              <w:rFonts w:ascii="Times New Roman" w:hAnsi="Times New Roman"/>
              <w:sz w:val="24"/>
              <w:szCs w:val="24"/>
            </w:rPr>
          </w:pPr>
          <w:r w:rsidRPr="006D41CC">
            <w:rPr>
              <w:rFonts w:ascii="Times New Roman" w:hAnsi="Times New Roman"/>
              <w:sz w:val="24"/>
              <w:szCs w:val="24"/>
            </w:rPr>
            <w:t>Approved By :</w:t>
          </w:r>
        </w:p>
        <w:p w:rsidR="00871835" w:rsidRPr="006D41CC" w:rsidRDefault="002E2B36" w:rsidP="00487799">
          <w:pPr>
            <w:pStyle w:val="Footer"/>
            <w:rPr>
              <w:rFonts w:ascii="Times New Roman" w:hAnsi="Times New Roman"/>
              <w:sz w:val="24"/>
              <w:szCs w:val="24"/>
            </w:rPr>
          </w:pPr>
        </w:p>
        <w:p w:rsidR="00871835" w:rsidRPr="006D41CC" w:rsidRDefault="002E2B36" w:rsidP="00487799">
          <w:pPr>
            <w:pStyle w:val="Footer"/>
            <w:rPr>
              <w:rFonts w:ascii="Times New Roman" w:hAnsi="Times New Roman"/>
              <w:sz w:val="24"/>
              <w:szCs w:val="24"/>
            </w:rPr>
          </w:pPr>
        </w:p>
        <w:p w:rsidR="00871835" w:rsidRPr="006D41CC" w:rsidRDefault="000A4277" w:rsidP="00487799">
          <w:pPr>
            <w:pStyle w:val="Footer"/>
            <w:rPr>
              <w:rFonts w:ascii="Times New Roman" w:hAnsi="Times New Roman"/>
              <w:sz w:val="24"/>
              <w:szCs w:val="24"/>
            </w:rPr>
          </w:pPr>
          <w:r w:rsidRPr="006D41CC">
            <w:rPr>
              <w:rFonts w:ascii="Times New Roman" w:hAnsi="Times New Roman"/>
              <w:sz w:val="24"/>
              <w:szCs w:val="24"/>
            </w:rPr>
            <w:t>Name :</w:t>
          </w:r>
        </w:p>
        <w:p w:rsidR="00871835" w:rsidRPr="006D41CC" w:rsidRDefault="000A4277" w:rsidP="00487799">
          <w:pPr>
            <w:pStyle w:val="Footer"/>
            <w:rPr>
              <w:rFonts w:ascii="Times New Roman" w:hAnsi="Times New Roman"/>
              <w:sz w:val="24"/>
              <w:szCs w:val="24"/>
            </w:rPr>
          </w:pPr>
          <w:r w:rsidRPr="006D41CC">
            <w:rPr>
              <w:rFonts w:ascii="Times New Roman" w:hAnsi="Times New Roman"/>
              <w:sz w:val="24"/>
              <w:szCs w:val="24"/>
            </w:rPr>
            <w:t>Date :</w:t>
          </w:r>
        </w:p>
        <w:p w:rsidR="00871835" w:rsidRPr="006D41CC" w:rsidRDefault="002E2B36" w:rsidP="00487799">
          <w:pPr>
            <w:pStyle w:val="Footer"/>
            <w:rPr>
              <w:rFonts w:ascii="Times New Roman" w:hAnsi="Times New Roman"/>
              <w:sz w:val="24"/>
              <w:szCs w:val="24"/>
            </w:rPr>
          </w:pPr>
        </w:p>
      </w:tc>
    </w:tr>
  </w:tbl>
  <w:p w:rsidR="00871835" w:rsidRDefault="002E2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D3E" w:rsidRDefault="00F64D3E" w:rsidP="00F64D3E">
      <w:r>
        <w:separator/>
      </w:r>
    </w:p>
  </w:footnote>
  <w:footnote w:type="continuationSeparator" w:id="0">
    <w:p w:rsidR="00F64D3E" w:rsidRDefault="00F64D3E" w:rsidP="00F64D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1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1E0" w:firstRow="1" w:lastRow="1" w:firstColumn="1" w:lastColumn="1" w:noHBand="0" w:noVBand="0"/>
    </w:tblPr>
    <w:tblGrid>
      <w:gridCol w:w="2491"/>
      <w:gridCol w:w="5380"/>
      <w:gridCol w:w="1849"/>
    </w:tblGrid>
    <w:tr w:rsidR="0099557A" w:rsidRPr="00BF0269" w:rsidTr="00801EAF">
      <w:trPr>
        <w:trHeight w:val="600"/>
      </w:trPr>
      <w:tc>
        <w:tcPr>
          <w:tcW w:w="2491" w:type="dxa"/>
        </w:tcPr>
        <w:p w:rsidR="0099557A" w:rsidRPr="00B218E3" w:rsidRDefault="000A4277" w:rsidP="0099557A">
          <w:pPr>
            <w:jc w:val="both"/>
            <w:rPr>
              <w:rFonts w:ascii="Arial" w:hAnsi="Arial" w:cs="Arial"/>
              <w:b/>
              <w:bCs/>
            </w:rPr>
          </w:pPr>
          <w:bookmarkStart w:id="1" w:name="_Hlk493935115"/>
          <w:r>
            <w:rPr>
              <w:noProof/>
              <w:lang w:val="en-IN" w:eastAsia="en-IN"/>
            </w:rPr>
            <w:drawing>
              <wp:anchor distT="0" distB="0" distL="0" distR="0" simplePos="0" relativeHeight="251659264" behindDoc="0" locked="0" layoutInCell="1" allowOverlap="1" wp14:anchorId="4C552611" wp14:editId="79A2477E">
                <wp:simplePos x="0" y="0"/>
                <wp:positionH relativeFrom="column">
                  <wp:posOffset>71120</wp:posOffset>
                </wp:positionH>
                <wp:positionV relativeFrom="paragraph">
                  <wp:posOffset>-635</wp:posOffset>
                </wp:positionV>
                <wp:extent cx="1200150" cy="3695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69570"/>
                        </a:xfrm>
                        <a:prstGeom prst="rect">
                          <a:avLst/>
                        </a:prstGeom>
                        <a:solidFill>
                          <a:srgbClr val="FFFFFF"/>
                        </a:solidFill>
                        <a:ln>
                          <a:noFill/>
                        </a:ln>
                      </pic:spPr>
                    </pic:pic>
                  </a:graphicData>
                </a:graphic>
              </wp:anchor>
            </w:drawing>
          </w:r>
        </w:p>
      </w:tc>
      <w:tc>
        <w:tcPr>
          <w:tcW w:w="5380" w:type="dxa"/>
        </w:tcPr>
        <w:p w:rsidR="0099557A" w:rsidRDefault="000A4277" w:rsidP="00F63205">
          <w:pPr>
            <w:jc w:val="center"/>
            <w:rPr>
              <w:rFonts w:ascii="Arial" w:hAnsi="Arial"/>
              <w:b/>
              <w:bCs/>
            </w:rPr>
          </w:pPr>
          <w:r>
            <w:rPr>
              <w:rFonts w:ascii="Arial" w:hAnsi="Arial"/>
              <w:b/>
              <w:bCs/>
            </w:rPr>
            <w:t>COROMANDEL INTERNATIONAL LIMITED</w:t>
          </w:r>
        </w:p>
        <w:p w:rsidR="0099557A" w:rsidRPr="00B218E3" w:rsidRDefault="000A4277" w:rsidP="0099557A">
          <w:pPr>
            <w:jc w:val="center"/>
            <w:rPr>
              <w:rFonts w:ascii="Arial" w:hAnsi="Arial"/>
              <w:b/>
              <w:bCs/>
            </w:rPr>
          </w:pPr>
          <w:r>
            <w:rPr>
              <w:rFonts w:ascii="Arial" w:hAnsi="Arial"/>
              <w:b/>
              <w:bCs/>
            </w:rPr>
            <w:t>Sarigam</w:t>
          </w:r>
        </w:p>
      </w:tc>
      <w:tc>
        <w:tcPr>
          <w:tcW w:w="1849" w:type="dxa"/>
        </w:tcPr>
        <w:p w:rsidR="002D47B1" w:rsidRDefault="000A4277" w:rsidP="0099557A">
          <w:pPr>
            <w:rPr>
              <w:rFonts w:ascii="Arial" w:hAnsi="Arial" w:cs="Arial"/>
              <w:lang w:val="fr-FR"/>
            </w:rPr>
          </w:pPr>
          <w:r>
            <w:rPr>
              <w:rFonts w:ascii="Arial" w:hAnsi="Arial" w:cs="Arial"/>
              <w:lang w:val="fr-FR"/>
            </w:rPr>
            <w:t>Doc No. :</w:t>
          </w:r>
        </w:p>
        <w:p w:rsidR="0099557A" w:rsidRPr="009D4DFC" w:rsidRDefault="002753CD" w:rsidP="000A4277">
          <w:pPr>
            <w:rPr>
              <w:rFonts w:ascii="Arial" w:hAnsi="Arial" w:cs="Arial"/>
              <w:lang w:val="fr-FR"/>
            </w:rPr>
          </w:pPr>
          <w:r>
            <w:rPr>
              <w:rFonts w:ascii="Arial" w:hAnsi="Arial" w:cs="Arial"/>
              <w:lang w:val="fr-FR"/>
            </w:rPr>
            <w:t>RR</w:t>
          </w:r>
          <w:r w:rsidR="00894E45">
            <w:rPr>
              <w:rFonts w:ascii="Arial" w:hAnsi="Arial" w:cs="Arial"/>
              <w:lang w:val="fr-FR"/>
            </w:rPr>
            <w:t>/INST</w:t>
          </w:r>
        </w:p>
      </w:tc>
    </w:tr>
    <w:tr w:rsidR="0099557A" w:rsidRPr="00BF0269" w:rsidTr="0099557A">
      <w:trPr>
        <w:trHeight w:val="461"/>
      </w:trPr>
      <w:tc>
        <w:tcPr>
          <w:tcW w:w="2491" w:type="dxa"/>
        </w:tcPr>
        <w:p w:rsidR="0099557A" w:rsidRPr="00B218E3" w:rsidRDefault="000A4277" w:rsidP="0099557A">
          <w:pPr>
            <w:jc w:val="both"/>
            <w:rPr>
              <w:rFonts w:ascii="Arial" w:hAnsi="Arial" w:cs="Arial"/>
              <w:b/>
              <w:bCs/>
            </w:rPr>
          </w:pPr>
          <w:r>
            <w:rPr>
              <w:rFonts w:ascii="Arial" w:hAnsi="Arial" w:cs="Arial"/>
              <w:b/>
              <w:bCs/>
            </w:rPr>
            <w:t>Issue No.01</w:t>
          </w:r>
        </w:p>
      </w:tc>
      <w:tc>
        <w:tcPr>
          <w:tcW w:w="5380" w:type="dxa"/>
          <w:vAlign w:val="center"/>
        </w:tcPr>
        <w:p w:rsidR="0099557A" w:rsidRPr="00337DBD" w:rsidRDefault="000A4277" w:rsidP="0099557A">
          <w:pPr>
            <w:pStyle w:val="DefaultText"/>
            <w:tabs>
              <w:tab w:val="left" w:pos="7543"/>
            </w:tabs>
            <w:jc w:val="center"/>
            <w:rPr>
              <w:rFonts w:ascii="Arial" w:hAnsi="Arial" w:cs="Arial"/>
              <w:szCs w:val="22"/>
            </w:rPr>
          </w:pPr>
          <w:r>
            <w:rPr>
              <w:rFonts w:ascii="Arial" w:hAnsi="Arial" w:cs="Arial"/>
              <w:sz w:val="22"/>
              <w:szCs w:val="22"/>
            </w:rPr>
            <w:t>DEPARTMENTAL MANUAL OF INSTRUMENT</w:t>
          </w:r>
        </w:p>
      </w:tc>
      <w:tc>
        <w:tcPr>
          <w:tcW w:w="1849" w:type="dxa"/>
        </w:tcPr>
        <w:p w:rsidR="0099557A" w:rsidRPr="00B218E3" w:rsidRDefault="000A4277" w:rsidP="0099557A">
          <w:pPr>
            <w:jc w:val="center"/>
            <w:rPr>
              <w:rFonts w:ascii="Arial" w:hAnsi="Arial"/>
              <w:b/>
              <w:bCs/>
            </w:rPr>
          </w:pPr>
          <w:r w:rsidRPr="00B218E3">
            <w:rPr>
              <w:rFonts w:ascii="Arial" w:hAnsi="Arial"/>
              <w:b/>
              <w:bCs/>
            </w:rPr>
            <w:t xml:space="preserve">Issue/ Revision </w:t>
          </w:r>
        </w:p>
        <w:p w:rsidR="0099557A" w:rsidRPr="00EA2C4D" w:rsidRDefault="000A4277" w:rsidP="00DA7935">
          <w:pPr>
            <w:jc w:val="center"/>
            <w:rPr>
              <w:rFonts w:ascii="Arial" w:hAnsi="Arial" w:cs="Arial"/>
              <w:b/>
              <w:bCs/>
            </w:rPr>
          </w:pPr>
          <w:r w:rsidRPr="00B218E3">
            <w:rPr>
              <w:rFonts w:ascii="Arial" w:hAnsi="Arial"/>
              <w:b/>
              <w:bCs/>
            </w:rPr>
            <w:t xml:space="preserve">Date: </w:t>
          </w:r>
          <w:r w:rsidR="002E2B36">
            <w:rPr>
              <w:rFonts w:ascii="Arial" w:hAnsi="Arial" w:cs="Arial"/>
              <w:b/>
              <w:bCs/>
            </w:rPr>
            <w:t>01/10</w:t>
          </w:r>
          <w:r>
            <w:rPr>
              <w:rFonts w:ascii="Arial" w:hAnsi="Arial" w:cs="Arial"/>
              <w:b/>
              <w:bCs/>
            </w:rPr>
            <w:t>/201</w:t>
          </w:r>
          <w:r w:rsidR="00DA7935">
            <w:rPr>
              <w:rFonts w:ascii="Arial" w:hAnsi="Arial" w:cs="Arial"/>
              <w:b/>
              <w:bCs/>
            </w:rPr>
            <w:t>8</w:t>
          </w:r>
        </w:p>
      </w:tc>
    </w:tr>
    <w:tr w:rsidR="0099557A" w:rsidRPr="00BF0269" w:rsidTr="0099557A">
      <w:trPr>
        <w:trHeight w:val="550"/>
      </w:trPr>
      <w:tc>
        <w:tcPr>
          <w:tcW w:w="2491" w:type="dxa"/>
        </w:tcPr>
        <w:p w:rsidR="0099557A" w:rsidRPr="00B218E3" w:rsidRDefault="0072010C" w:rsidP="0099557A">
          <w:pPr>
            <w:ind w:firstLine="29"/>
            <w:jc w:val="both"/>
            <w:rPr>
              <w:rFonts w:ascii="Arial" w:hAnsi="Arial" w:cs="Arial"/>
              <w:b/>
              <w:bCs/>
            </w:rPr>
          </w:pPr>
          <w:r>
            <w:rPr>
              <w:rFonts w:ascii="Arial" w:hAnsi="Arial" w:cs="Arial"/>
              <w:b/>
              <w:bCs/>
            </w:rPr>
            <w:t>Revision: 01</w:t>
          </w:r>
        </w:p>
      </w:tc>
      <w:tc>
        <w:tcPr>
          <w:tcW w:w="5380" w:type="dxa"/>
        </w:tcPr>
        <w:p w:rsidR="0099557A" w:rsidRPr="00337DBD" w:rsidRDefault="000A4277" w:rsidP="00F63205">
          <w:pPr>
            <w:pStyle w:val="Heading6"/>
            <w:rPr>
              <w:rFonts w:ascii="Arial" w:hAnsi="Arial" w:cs="Arial"/>
              <w:b w:val="0"/>
            </w:rPr>
          </w:pPr>
          <w:r w:rsidRPr="00337DBD">
            <w:rPr>
              <w:rFonts w:ascii="Arial" w:hAnsi="Arial" w:cs="Arial"/>
              <w:b w:val="0"/>
              <w:szCs w:val="24"/>
            </w:rPr>
            <w:t xml:space="preserve">Title: </w:t>
          </w:r>
          <w:r w:rsidR="002753CD">
            <w:rPr>
              <w:rFonts w:ascii="Arial" w:hAnsi="Arial" w:cs="Arial"/>
              <w:b w:val="0"/>
            </w:rPr>
            <w:t>INSTRUMENT - ROLES &amp; RESPOSIBILITIES</w:t>
          </w:r>
        </w:p>
      </w:tc>
      <w:tc>
        <w:tcPr>
          <w:tcW w:w="1849" w:type="dxa"/>
        </w:tcPr>
        <w:p w:rsidR="0099557A" w:rsidRPr="00B218E3" w:rsidRDefault="000A4277" w:rsidP="0099557A">
          <w:pPr>
            <w:jc w:val="center"/>
            <w:rPr>
              <w:rFonts w:ascii="Arial" w:hAnsi="Arial"/>
              <w:b/>
              <w:bCs/>
            </w:rPr>
          </w:pPr>
          <w:r w:rsidRPr="0099557A">
            <w:rPr>
              <w:rFonts w:ascii="Arial" w:hAnsi="Arial"/>
              <w:b/>
              <w:bCs/>
            </w:rPr>
            <w:t xml:space="preserve">Page </w:t>
          </w:r>
          <w:r w:rsidR="006C58C4" w:rsidRPr="0099557A">
            <w:rPr>
              <w:rFonts w:ascii="Arial" w:hAnsi="Arial"/>
              <w:b/>
              <w:bCs/>
            </w:rPr>
            <w:fldChar w:fldCharType="begin"/>
          </w:r>
          <w:r w:rsidRPr="0099557A">
            <w:rPr>
              <w:rFonts w:ascii="Arial" w:hAnsi="Arial"/>
              <w:b/>
              <w:bCs/>
            </w:rPr>
            <w:instrText xml:space="preserve"> PAGE  \* Arabic  \* MERGEFORMAT </w:instrText>
          </w:r>
          <w:r w:rsidR="006C58C4" w:rsidRPr="0099557A">
            <w:rPr>
              <w:rFonts w:ascii="Arial" w:hAnsi="Arial"/>
              <w:b/>
              <w:bCs/>
            </w:rPr>
            <w:fldChar w:fldCharType="separate"/>
          </w:r>
          <w:r w:rsidR="002E2B36">
            <w:rPr>
              <w:rFonts w:ascii="Arial" w:hAnsi="Arial"/>
              <w:b/>
              <w:bCs/>
              <w:noProof/>
            </w:rPr>
            <w:t>1</w:t>
          </w:r>
          <w:r w:rsidR="006C58C4" w:rsidRPr="0099557A">
            <w:rPr>
              <w:rFonts w:ascii="Arial" w:hAnsi="Arial"/>
              <w:b/>
              <w:bCs/>
            </w:rPr>
            <w:fldChar w:fldCharType="end"/>
          </w:r>
          <w:r w:rsidRPr="0099557A">
            <w:rPr>
              <w:rFonts w:ascii="Arial" w:hAnsi="Arial"/>
              <w:b/>
              <w:bCs/>
            </w:rPr>
            <w:t xml:space="preserve"> of </w:t>
          </w:r>
          <w:fldSimple w:instr=" NUMPAGES  \* Arabic  \* MERGEFORMAT ">
            <w:r w:rsidR="002E2B36" w:rsidRPr="002E2B36">
              <w:rPr>
                <w:rFonts w:ascii="Arial" w:hAnsi="Arial"/>
                <w:b/>
                <w:bCs/>
                <w:noProof/>
              </w:rPr>
              <w:t>3</w:t>
            </w:r>
          </w:fldSimple>
          <w:bookmarkEnd w:id="1"/>
        </w:p>
      </w:tc>
    </w:tr>
  </w:tbl>
  <w:p w:rsidR="0099557A" w:rsidRDefault="002E2B36" w:rsidP="00B9589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E46C7"/>
    <w:multiLevelType w:val="singleLevel"/>
    <w:tmpl w:val="218E989A"/>
    <w:lvl w:ilvl="0">
      <w:start w:val="1"/>
      <w:numFmt w:val="decimal"/>
      <w:lvlText w:val="%1)"/>
      <w:lvlJc w:val="left"/>
      <w:pPr>
        <w:tabs>
          <w:tab w:val="num" w:pos="360"/>
        </w:tabs>
        <w:ind w:left="360" w:hanging="360"/>
      </w:pPr>
      <w:rPr>
        <w:rFonts w:hint="default"/>
      </w:rPr>
    </w:lvl>
  </w:abstractNum>
  <w:abstractNum w:abstractNumId="1" w15:restartNumberingAfterBreak="0">
    <w:nsid w:val="26A12DC5"/>
    <w:multiLevelType w:val="hybridMultilevel"/>
    <w:tmpl w:val="758E53C6"/>
    <w:lvl w:ilvl="0" w:tplc="89528388">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2F31F1"/>
    <w:multiLevelType w:val="hybridMultilevel"/>
    <w:tmpl w:val="67163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3A5EEA"/>
    <w:multiLevelType w:val="hybridMultilevel"/>
    <w:tmpl w:val="9B849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B54AFB"/>
    <w:multiLevelType w:val="hybridMultilevel"/>
    <w:tmpl w:val="9126C8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7865A8"/>
    <w:multiLevelType w:val="hybridMultilevel"/>
    <w:tmpl w:val="2FEA9A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425B8B"/>
    <w:multiLevelType w:val="multilevel"/>
    <w:tmpl w:val="8CB4694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num w:numId="1">
    <w:abstractNumId w:val="6"/>
  </w:num>
  <w:num w:numId="2">
    <w:abstractNumId w:val="0"/>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F64D3E"/>
    <w:rsid w:val="000A4277"/>
    <w:rsid w:val="001223B3"/>
    <w:rsid w:val="001362E6"/>
    <w:rsid w:val="001503EB"/>
    <w:rsid w:val="001616BE"/>
    <w:rsid w:val="00187DC5"/>
    <w:rsid w:val="00194622"/>
    <w:rsid w:val="001D1064"/>
    <w:rsid w:val="001D4580"/>
    <w:rsid w:val="00213D11"/>
    <w:rsid w:val="00257AAB"/>
    <w:rsid w:val="00266DB8"/>
    <w:rsid w:val="002753CD"/>
    <w:rsid w:val="002A1BC3"/>
    <w:rsid w:val="002A4938"/>
    <w:rsid w:val="002D671E"/>
    <w:rsid w:val="002E2B36"/>
    <w:rsid w:val="003A47C3"/>
    <w:rsid w:val="003A5F4F"/>
    <w:rsid w:val="004457BE"/>
    <w:rsid w:val="00552DF4"/>
    <w:rsid w:val="006B3A35"/>
    <w:rsid w:val="006C58C4"/>
    <w:rsid w:val="006D0952"/>
    <w:rsid w:val="0072010C"/>
    <w:rsid w:val="007570DD"/>
    <w:rsid w:val="007A636E"/>
    <w:rsid w:val="00827AD9"/>
    <w:rsid w:val="00833231"/>
    <w:rsid w:val="00841F3B"/>
    <w:rsid w:val="00894E45"/>
    <w:rsid w:val="00973AFA"/>
    <w:rsid w:val="009A09BD"/>
    <w:rsid w:val="009C30F9"/>
    <w:rsid w:val="009F0778"/>
    <w:rsid w:val="00A1799F"/>
    <w:rsid w:val="00A65442"/>
    <w:rsid w:val="00A77F53"/>
    <w:rsid w:val="00A87245"/>
    <w:rsid w:val="00B35B47"/>
    <w:rsid w:val="00B50F81"/>
    <w:rsid w:val="00BC4458"/>
    <w:rsid w:val="00BD24E1"/>
    <w:rsid w:val="00C56356"/>
    <w:rsid w:val="00C87DBB"/>
    <w:rsid w:val="00DA7935"/>
    <w:rsid w:val="00DA79E6"/>
    <w:rsid w:val="00F438A2"/>
    <w:rsid w:val="00F63205"/>
    <w:rsid w:val="00F64D3E"/>
    <w:rsid w:val="00F65868"/>
    <w:rsid w:val="00F95469"/>
    <w:rsid w:val="00FF711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186BAAFA-C35F-4767-90C1-FC578DB5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D3E"/>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paragraph" w:styleId="Heading6">
    <w:name w:val="heading 6"/>
    <w:basedOn w:val="Normal"/>
    <w:next w:val="Normal"/>
    <w:link w:val="Heading6Char"/>
    <w:qFormat/>
    <w:rsid w:val="00F64D3E"/>
    <w:pPr>
      <w:keepNext/>
      <w:jc w:val="center"/>
      <w:outlineLvl w:val="5"/>
    </w:pPr>
    <w:rPr>
      <w:rFonts w:ascii="Tahoma" w:hAnsi="Tahom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F64D3E"/>
    <w:rPr>
      <w:rFonts w:ascii="Tahoma" w:eastAsia="Times New Roman" w:hAnsi="Tahoma" w:cs="Times New Roman"/>
      <w:b/>
      <w:sz w:val="24"/>
      <w:szCs w:val="20"/>
      <w:lang w:val="en-US"/>
    </w:rPr>
  </w:style>
  <w:style w:type="paragraph" w:styleId="Header">
    <w:name w:val="header"/>
    <w:basedOn w:val="Normal"/>
    <w:link w:val="HeaderChar"/>
    <w:unhideWhenUsed/>
    <w:rsid w:val="00F64D3E"/>
    <w:pPr>
      <w:tabs>
        <w:tab w:val="center" w:pos="4680"/>
        <w:tab w:val="right" w:pos="9360"/>
      </w:tabs>
    </w:pPr>
  </w:style>
  <w:style w:type="character" w:customStyle="1" w:styleId="HeaderChar">
    <w:name w:val="Header Char"/>
    <w:basedOn w:val="DefaultParagraphFont"/>
    <w:link w:val="Header"/>
    <w:rsid w:val="00F64D3E"/>
    <w:rPr>
      <w:rFonts w:ascii="Courier New" w:eastAsia="Times New Roman" w:hAnsi="Courier New" w:cs="Times New Roman"/>
      <w:sz w:val="20"/>
      <w:szCs w:val="20"/>
      <w:lang w:val="en-US"/>
    </w:rPr>
  </w:style>
  <w:style w:type="paragraph" w:styleId="Footer">
    <w:name w:val="footer"/>
    <w:basedOn w:val="Normal"/>
    <w:link w:val="FooterChar"/>
    <w:unhideWhenUsed/>
    <w:rsid w:val="00F64D3E"/>
    <w:pPr>
      <w:tabs>
        <w:tab w:val="center" w:pos="4680"/>
        <w:tab w:val="right" w:pos="9360"/>
      </w:tabs>
    </w:pPr>
  </w:style>
  <w:style w:type="character" w:customStyle="1" w:styleId="FooterChar">
    <w:name w:val="Footer Char"/>
    <w:basedOn w:val="DefaultParagraphFont"/>
    <w:link w:val="Footer"/>
    <w:rsid w:val="00F64D3E"/>
    <w:rPr>
      <w:rFonts w:ascii="Courier New" w:eastAsia="Times New Roman" w:hAnsi="Courier New" w:cs="Times New Roman"/>
      <w:sz w:val="20"/>
      <w:szCs w:val="20"/>
      <w:lang w:val="en-US"/>
    </w:rPr>
  </w:style>
  <w:style w:type="paragraph" w:styleId="BodyText">
    <w:name w:val="Body Text"/>
    <w:basedOn w:val="Normal"/>
    <w:link w:val="BodyTextChar"/>
    <w:rsid w:val="00F64D3E"/>
    <w:pPr>
      <w:spacing w:after="120"/>
    </w:pPr>
  </w:style>
  <w:style w:type="character" w:customStyle="1" w:styleId="BodyTextChar">
    <w:name w:val="Body Text Char"/>
    <w:basedOn w:val="DefaultParagraphFont"/>
    <w:link w:val="BodyText"/>
    <w:rsid w:val="00F64D3E"/>
    <w:rPr>
      <w:rFonts w:ascii="Courier New" w:eastAsia="Times New Roman" w:hAnsi="Courier New" w:cs="Times New Roman"/>
      <w:sz w:val="20"/>
      <w:szCs w:val="20"/>
      <w:lang w:val="en-US"/>
    </w:rPr>
  </w:style>
  <w:style w:type="paragraph" w:styleId="BodyTextIndent">
    <w:name w:val="Body Text Indent"/>
    <w:basedOn w:val="Normal"/>
    <w:link w:val="BodyTextIndentChar"/>
    <w:uiPriority w:val="99"/>
    <w:unhideWhenUsed/>
    <w:rsid w:val="00F64D3E"/>
    <w:pPr>
      <w:spacing w:after="120"/>
      <w:ind w:left="360"/>
    </w:pPr>
  </w:style>
  <w:style w:type="character" w:customStyle="1" w:styleId="BodyTextIndentChar">
    <w:name w:val="Body Text Indent Char"/>
    <w:basedOn w:val="DefaultParagraphFont"/>
    <w:link w:val="BodyTextIndent"/>
    <w:uiPriority w:val="99"/>
    <w:rsid w:val="00F64D3E"/>
    <w:rPr>
      <w:rFonts w:ascii="Courier New" w:eastAsia="Times New Roman" w:hAnsi="Courier New" w:cs="Times New Roman"/>
      <w:sz w:val="20"/>
      <w:szCs w:val="20"/>
      <w:lang w:val="en-US"/>
    </w:rPr>
  </w:style>
  <w:style w:type="paragraph" w:styleId="BodyText3">
    <w:name w:val="Body Text 3"/>
    <w:basedOn w:val="Normal"/>
    <w:link w:val="BodyText3Char"/>
    <w:uiPriority w:val="99"/>
    <w:unhideWhenUsed/>
    <w:rsid w:val="00F64D3E"/>
    <w:pPr>
      <w:spacing w:after="120"/>
    </w:pPr>
    <w:rPr>
      <w:sz w:val="16"/>
      <w:szCs w:val="16"/>
    </w:rPr>
  </w:style>
  <w:style w:type="character" w:customStyle="1" w:styleId="BodyText3Char">
    <w:name w:val="Body Text 3 Char"/>
    <w:basedOn w:val="DefaultParagraphFont"/>
    <w:link w:val="BodyText3"/>
    <w:uiPriority w:val="99"/>
    <w:rsid w:val="00F64D3E"/>
    <w:rPr>
      <w:rFonts w:ascii="Courier New" w:eastAsia="Times New Roman" w:hAnsi="Courier New" w:cs="Times New Roman"/>
      <w:sz w:val="16"/>
      <w:szCs w:val="16"/>
      <w:lang w:val="en-US"/>
    </w:rPr>
  </w:style>
  <w:style w:type="paragraph" w:customStyle="1" w:styleId="DefaultText">
    <w:name w:val="Default Text"/>
    <w:basedOn w:val="Normal"/>
    <w:rsid w:val="00F64D3E"/>
    <w:rPr>
      <w:rFonts w:ascii="Tms Rmn" w:hAnsi="Tms Rmn"/>
      <w:sz w:val="24"/>
    </w:rPr>
  </w:style>
  <w:style w:type="paragraph" w:styleId="BalloonText">
    <w:name w:val="Balloon Text"/>
    <w:basedOn w:val="Normal"/>
    <w:link w:val="BalloonTextChar"/>
    <w:uiPriority w:val="99"/>
    <w:semiHidden/>
    <w:unhideWhenUsed/>
    <w:rsid w:val="002A49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938"/>
    <w:rPr>
      <w:rFonts w:ascii="Segoe UI" w:eastAsia="Times New Roman" w:hAnsi="Segoe UI" w:cs="Segoe UI"/>
      <w:sz w:val="18"/>
      <w:szCs w:val="18"/>
      <w:lang w:val="en-US"/>
    </w:rPr>
  </w:style>
  <w:style w:type="paragraph" w:styleId="ListParagraph">
    <w:name w:val="List Paragraph"/>
    <w:basedOn w:val="Normal"/>
    <w:uiPriority w:val="34"/>
    <w:qFormat/>
    <w:rsid w:val="00A77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JitendraKumar-Dy.Mgr-Instrumentation-Sarigam-Coromandel</dc:creator>
  <cp:keywords/>
  <dc:description/>
  <cp:lastModifiedBy>JitendraKumar-Dy.Mgr-Instrumentation-Sarigam-Coromandel</cp:lastModifiedBy>
  <cp:revision>12</cp:revision>
  <cp:lastPrinted>2018-10-15T06:50:00Z</cp:lastPrinted>
  <dcterms:created xsi:type="dcterms:W3CDTF">2017-10-06T12:07:00Z</dcterms:created>
  <dcterms:modified xsi:type="dcterms:W3CDTF">2018-10-16T05:40:00Z</dcterms:modified>
</cp:coreProperties>
</file>