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D89" w:rsidRPr="00EE7D89" w:rsidRDefault="00EE7D89" w:rsidP="00EE7D89">
      <w:pPr>
        <w:spacing w:before="300" w:after="150" w:line="240" w:lineRule="auto"/>
        <w:outlineLvl w:val="1"/>
        <w:rPr>
          <w:rFonts w:ascii="Helvetica" w:eastAsia="Times New Roman" w:hAnsi="Helvetica" w:cs="Helvetica"/>
          <w:color w:val="333333"/>
          <w:sz w:val="45"/>
          <w:szCs w:val="45"/>
          <w:lang w:eastAsia="en-IN"/>
        </w:rPr>
      </w:pPr>
      <w:bookmarkStart w:id="0" w:name="_GoBack"/>
      <w:r w:rsidRPr="00EE7D89">
        <w:rPr>
          <w:rFonts w:ascii="Helvetica" w:eastAsia="Times New Roman" w:hAnsi="Helvetica" w:cs="Helvetica"/>
          <w:color w:val="333333"/>
          <w:sz w:val="45"/>
          <w:szCs w:val="45"/>
          <w:u w:val="single"/>
          <w:lang w:eastAsia="en-IN"/>
        </w:rPr>
        <w:t>Access and tour AWS console</w:t>
      </w:r>
    </w:p>
    <w:bookmarkEnd w:id="0"/>
    <w:p w:rsidR="00EE7D89" w:rsidRDefault="00EE7D89" w:rsidP="00EE7D89">
      <w:pPr>
        <w:pStyle w:val="Heading1"/>
        <w:spacing w:before="300" w:after="150"/>
        <w:rPr>
          <w:rFonts w:ascii="Helvetica" w:hAnsi="Helvetica" w:cs="Helvetica"/>
          <w:b w:val="0"/>
          <w:bCs w:val="0"/>
          <w:color w:val="333333"/>
          <w:sz w:val="54"/>
          <w:szCs w:val="54"/>
        </w:rPr>
      </w:pPr>
      <w:r>
        <w:rPr>
          <w:rFonts w:ascii="Arial" w:hAnsi="Arial" w:cs="Arial"/>
          <w:b w:val="0"/>
          <w:bCs w:val="0"/>
          <w:color w:val="333333"/>
          <w:sz w:val="30"/>
          <w:szCs w:val="30"/>
          <w:u w:val="single"/>
        </w:rPr>
        <w:t>Lab Details</w:t>
      </w:r>
    </w:p>
    <w:p w:rsidR="00EE7D89" w:rsidRDefault="00EE7D89" w:rsidP="00EE7D89">
      <w:pPr>
        <w:pStyle w:val="NormalWeb"/>
        <w:numPr>
          <w:ilvl w:val="0"/>
          <w:numId w:val="1"/>
        </w:numPr>
        <w:spacing w:before="0" w:beforeAutospacing="0" w:after="150" w:afterAutospacing="0"/>
        <w:rPr>
          <w:rFonts w:ascii="Helvetica" w:hAnsi="Helvetica" w:cs="Helvetica"/>
          <w:color w:val="333333"/>
          <w:sz w:val="21"/>
          <w:szCs w:val="21"/>
        </w:rPr>
      </w:pPr>
      <w:r>
        <w:rPr>
          <w:rFonts w:ascii="Arial" w:hAnsi="Arial" w:cs="Arial"/>
          <w:color w:val="333333"/>
        </w:rPr>
        <w:t xml:space="preserve">This AWS Lab is provided for practicing logging into AWS. Once logged in, students can navigate through the AWS console on their own to get themselves familiarized with the AWS console. By the end of the lab, you will understand how AWS console </w:t>
      </w:r>
      <w:proofErr w:type="gramStart"/>
      <w:r>
        <w:rPr>
          <w:rFonts w:ascii="Arial" w:hAnsi="Arial" w:cs="Arial"/>
          <w:color w:val="333333"/>
        </w:rPr>
        <w:t>looks,</w:t>
      </w:r>
      <w:proofErr w:type="gramEnd"/>
      <w:r>
        <w:rPr>
          <w:rFonts w:ascii="Arial" w:hAnsi="Arial" w:cs="Arial"/>
          <w:color w:val="333333"/>
        </w:rPr>
        <w:t xml:space="preserve"> know how to search for various AWS resources, and understand various AWS resource locations and how they are categorized.</w:t>
      </w:r>
    </w:p>
    <w:p w:rsidR="00EE7D89" w:rsidRDefault="00EE7D89" w:rsidP="00EE7D89">
      <w:pPr>
        <w:pStyle w:val="NormalWeb"/>
        <w:numPr>
          <w:ilvl w:val="0"/>
          <w:numId w:val="1"/>
        </w:numPr>
        <w:spacing w:before="0" w:beforeAutospacing="0" w:after="150" w:afterAutospacing="0"/>
        <w:rPr>
          <w:rFonts w:ascii="Helvetica" w:hAnsi="Helvetica" w:cs="Helvetica"/>
          <w:color w:val="333333"/>
          <w:sz w:val="21"/>
          <w:szCs w:val="21"/>
        </w:rPr>
      </w:pPr>
      <w:r>
        <w:rPr>
          <w:rFonts w:ascii="Arial" w:hAnsi="Arial" w:cs="Arial"/>
          <w:color w:val="333333"/>
        </w:rPr>
        <w:t>Duration: </w:t>
      </w:r>
      <w:r>
        <w:rPr>
          <w:rStyle w:val="Strong"/>
          <w:rFonts w:ascii="Arial" w:hAnsi="Arial" w:cs="Arial"/>
          <w:color w:val="333333"/>
        </w:rPr>
        <w:t>15 minutes</w:t>
      </w:r>
    </w:p>
    <w:p w:rsidR="00EE7D89" w:rsidRDefault="00EE7D89" w:rsidP="00EE7D89">
      <w:pPr>
        <w:pStyle w:val="NormalWeb"/>
        <w:numPr>
          <w:ilvl w:val="0"/>
          <w:numId w:val="1"/>
        </w:numPr>
        <w:spacing w:before="0" w:beforeAutospacing="0" w:after="150" w:afterAutospacing="0"/>
        <w:rPr>
          <w:rFonts w:ascii="Helvetica" w:hAnsi="Helvetica" w:cs="Helvetica"/>
          <w:color w:val="333333"/>
          <w:sz w:val="21"/>
          <w:szCs w:val="21"/>
        </w:rPr>
      </w:pPr>
      <w:r>
        <w:rPr>
          <w:rFonts w:ascii="Arial" w:hAnsi="Arial" w:cs="Arial"/>
          <w:color w:val="333333"/>
        </w:rPr>
        <w:t>AWS Region: </w:t>
      </w:r>
      <w:r>
        <w:rPr>
          <w:rStyle w:val="Strong"/>
          <w:rFonts w:ascii="Arial" w:hAnsi="Arial" w:cs="Arial"/>
          <w:color w:val="333333"/>
        </w:rPr>
        <w:t>US East (N. Virginia) us-east-1</w:t>
      </w:r>
    </w:p>
    <w:p w:rsidR="00EE7D89" w:rsidRDefault="00EE7D89" w:rsidP="00EE7D89">
      <w:pPr>
        <w:pStyle w:val="Heading1"/>
        <w:spacing w:before="300" w:after="150"/>
        <w:rPr>
          <w:rFonts w:ascii="Helvetica" w:hAnsi="Helvetica" w:cs="Helvetica"/>
          <w:b w:val="0"/>
          <w:bCs w:val="0"/>
          <w:color w:val="333333"/>
          <w:sz w:val="54"/>
          <w:szCs w:val="54"/>
        </w:rPr>
      </w:pPr>
      <w:r>
        <w:rPr>
          <w:rFonts w:ascii="Arial" w:hAnsi="Arial" w:cs="Arial"/>
          <w:b w:val="0"/>
          <w:bCs w:val="0"/>
          <w:color w:val="333333"/>
          <w:sz w:val="30"/>
          <w:szCs w:val="30"/>
          <w:u w:val="single"/>
        </w:rPr>
        <w:t>Task Details</w:t>
      </w:r>
    </w:p>
    <w:p w:rsidR="00EE7D89" w:rsidRDefault="00EE7D89" w:rsidP="00EE7D89">
      <w:pPr>
        <w:pStyle w:val="NormalWeb"/>
        <w:numPr>
          <w:ilvl w:val="0"/>
          <w:numId w:val="2"/>
        </w:numPr>
        <w:spacing w:before="0" w:beforeAutospacing="0" w:after="150" w:afterAutospacing="0"/>
        <w:rPr>
          <w:rFonts w:ascii="Helvetica" w:hAnsi="Helvetica" w:cs="Helvetica"/>
          <w:color w:val="333333"/>
          <w:sz w:val="21"/>
          <w:szCs w:val="21"/>
        </w:rPr>
      </w:pPr>
      <w:r>
        <w:rPr>
          <w:rFonts w:ascii="Arial" w:hAnsi="Arial" w:cs="Arial"/>
          <w:color w:val="333333"/>
        </w:rPr>
        <w:t>Log into AWS Management Console.</w:t>
      </w:r>
    </w:p>
    <w:p w:rsidR="00EE7D89" w:rsidRDefault="00EE7D89" w:rsidP="00EE7D89">
      <w:pPr>
        <w:pStyle w:val="NormalWeb"/>
        <w:numPr>
          <w:ilvl w:val="0"/>
          <w:numId w:val="2"/>
        </w:numPr>
        <w:spacing w:before="0" w:beforeAutospacing="0" w:after="150" w:afterAutospacing="0"/>
        <w:rPr>
          <w:rFonts w:ascii="Helvetica" w:hAnsi="Helvetica" w:cs="Helvetica"/>
          <w:color w:val="333333"/>
          <w:sz w:val="21"/>
          <w:szCs w:val="21"/>
        </w:rPr>
      </w:pPr>
      <w:r>
        <w:rPr>
          <w:rFonts w:ascii="Arial" w:hAnsi="Arial" w:cs="Arial"/>
          <w:color w:val="333333"/>
        </w:rPr>
        <w:t>Tour AWS console.</w:t>
      </w:r>
    </w:p>
    <w:p w:rsidR="00EE7D89" w:rsidRDefault="00EE7D89" w:rsidP="00EE7D89">
      <w:pPr>
        <w:pStyle w:val="NormalWeb"/>
        <w:numPr>
          <w:ilvl w:val="0"/>
          <w:numId w:val="2"/>
        </w:numPr>
        <w:spacing w:before="0" w:beforeAutospacing="0" w:after="150" w:afterAutospacing="0"/>
        <w:rPr>
          <w:rFonts w:ascii="Helvetica" w:hAnsi="Helvetica" w:cs="Helvetica"/>
          <w:color w:val="333333"/>
          <w:sz w:val="21"/>
          <w:szCs w:val="21"/>
        </w:rPr>
      </w:pPr>
      <w:r>
        <w:rPr>
          <w:rFonts w:ascii="Arial" w:hAnsi="Arial" w:cs="Arial"/>
          <w:color w:val="333333"/>
        </w:rPr>
        <w:t>Choose a region.</w:t>
      </w:r>
    </w:p>
    <w:p w:rsidR="00EE7D89" w:rsidRDefault="00EE7D89" w:rsidP="00EE7D89">
      <w:pPr>
        <w:pStyle w:val="NormalWeb"/>
        <w:numPr>
          <w:ilvl w:val="0"/>
          <w:numId w:val="2"/>
        </w:numPr>
        <w:spacing w:before="0" w:beforeAutospacing="0" w:after="150" w:afterAutospacing="0"/>
        <w:rPr>
          <w:rFonts w:ascii="Helvetica" w:hAnsi="Helvetica" w:cs="Helvetica"/>
          <w:color w:val="333333"/>
          <w:sz w:val="21"/>
          <w:szCs w:val="21"/>
        </w:rPr>
      </w:pPr>
      <w:r>
        <w:rPr>
          <w:rFonts w:ascii="Arial" w:hAnsi="Arial" w:cs="Arial"/>
          <w:color w:val="333333"/>
        </w:rPr>
        <w:t>Validation of the lab </w:t>
      </w:r>
    </w:p>
    <w:p w:rsidR="001F10E9" w:rsidRDefault="001F10E9"/>
    <w:sectPr w:rsidR="001F1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67F53"/>
    <w:multiLevelType w:val="multilevel"/>
    <w:tmpl w:val="F4BA4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ED6E8D"/>
    <w:multiLevelType w:val="multilevel"/>
    <w:tmpl w:val="E6FE2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D89"/>
    <w:rsid w:val="001F10E9"/>
    <w:rsid w:val="00EE7D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7D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E7D8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7D89"/>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EE7D8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EE7D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E7D8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7D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E7D8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7D89"/>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EE7D8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EE7D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E7D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378607">
      <w:bodyDiv w:val="1"/>
      <w:marLeft w:val="0"/>
      <w:marRight w:val="0"/>
      <w:marTop w:val="0"/>
      <w:marBottom w:val="0"/>
      <w:divBdr>
        <w:top w:val="none" w:sz="0" w:space="0" w:color="auto"/>
        <w:left w:val="none" w:sz="0" w:space="0" w:color="auto"/>
        <w:bottom w:val="none" w:sz="0" w:space="0" w:color="auto"/>
        <w:right w:val="none" w:sz="0" w:space="0" w:color="auto"/>
      </w:divBdr>
    </w:div>
    <w:div w:id="147155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87</Words>
  <Characters>497</Characters>
  <Application>Microsoft Office Word</Application>
  <DocSecurity>0</DocSecurity>
  <Lines>4</Lines>
  <Paragraphs>1</Paragraphs>
  <ScaleCrop>false</ScaleCrop>
  <Company/>
  <LinksUpToDate>false</LinksUpToDate>
  <CharactersWithSpaces>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AVINASH</dc:creator>
  <cp:lastModifiedBy>AVINASH</cp:lastModifiedBy>
  <cp:revision>1</cp:revision>
  <dcterms:created xsi:type="dcterms:W3CDTF">2021-08-25T07:54:00Z</dcterms:created>
  <dcterms:modified xsi:type="dcterms:W3CDTF">2021-08-25T07:55:00Z</dcterms:modified>
</cp:coreProperties>
</file>