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E4CBE" w14:textId="4CEBA12E" w:rsidR="002279CC" w:rsidRPr="007C73AC" w:rsidRDefault="002279CC" w:rsidP="007C73AC">
      <w:pPr>
        <w:tabs>
          <w:tab w:val="center" w:pos="4680"/>
        </w:tabs>
        <w:rPr>
          <w:b/>
          <w:bCs/>
          <w:sz w:val="24"/>
          <w:szCs w:val="24"/>
          <w:u w:val="single"/>
        </w:rPr>
      </w:pPr>
      <w:r w:rsidRPr="007C73AC">
        <w:rPr>
          <w:b/>
          <w:bCs/>
          <w:sz w:val="24"/>
          <w:szCs w:val="24"/>
          <w:u w:val="single"/>
        </w:rPr>
        <w:t>Setup GitHub</w:t>
      </w:r>
      <w:r w:rsidR="007C73AC">
        <w:rPr>
          <w:b/>
          <w:bCs/>
          <w:sz w:val="24"/>
          <w:szCs w:val="24"/>
          <w:u w:val="single"/>
        </w:rPr>
        <w:t xml:space="preserve"> Local</w:t>
      </w:r>
      <w:r w:rsidRPr="007C73AC">
        <w:rPr>
          <w:b/>
          <w:bCs/>
          <w:sz w:val="24"/>
          <w:szCs w:val="24"/>
          <w:u w:val="single"/>
        </w:rPr>
        <w:t xml:space="preserve"> </w:t>
      </w:r>
      <w:r w:rsidR="007C73AC">
        <w:rPr>
          <w:b/>
          <w:bCs/>
          <w:sz w:val="24"/>
          <w:szCs w:val="24"/>
          <w:u w:val="single"/>
        </w:rPr>
        <w:t>W</w:t>
      </w:r>
      <w:r w:rsidRPr="007C73AC">
        <w:rPr>
          <w:b/>
          <w:bCs/>
          <w:sz w:val="24"/>
          <w:szCs w:val="24"/>
          <w:u w:val="single"/>
        </w:rPr>
        <w:t>orkspace:</w:t>
      </w:r>
    </w:p>
    <w:p w14:paraId="6000651D" w14:textId="0D103572" w:rsidR="002279CC" w:rsidRDefault="002279CC" w:rsidP="002279CC">
      <w:proofErr w:type="gramStart"/>
      <w:r>
        <w:t xml:space="preserve">Copy </w:t>
      </w:r>
      <w:r w:rsidRPr="007C73AC">
        <w:rPr>
          <w:color w:val="FF0000"/>
        </w:rPr>
        <w:t>.</w:t>
      </w:r>
      <w:proofErr w:type="spellStart"/>
      <w:r w:rsidRPr="007C73AC">
        <w:rPr>
          <w:color w:val="FF0000"/>
        </w:rPr>
        <w:t>git</w:t>
      </w:r>
      <w:proofErr w:type="spellEnd"/>
      <w:proofErr w:type="gramEnd"/>
      <w:r>
        <w:t xml:space="preserve"> repo url from </w:t>
      </w:r>
      <w:r w:rsidR="00392EC2">
        <w:t>GitHub</w:t>
      </w:r>
      <w:r>
        <w:t xml:space="preserve"> by clicking button as mentioned in this below image.</w:t>
      </w:r>
    </w:p>
    <w:p w14:paraId="46FA7315" w14:textId="6380D893" w:rsidR="002279CC" w:rsidRDefault="002279CC" w:rsidP="002279CC">
      <w:r>
        <w:rPr>
          <w:noProof/>
        </w:rPr>
        <w:drawing>
          <wp:inline distT="0" distB="0" distL="0" distR="0" wp14:anchorId="33EB97BD" wp14:editId="744C4A64">
            <wp:extent cx="4686300" cy="2583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7093" cy="2622847"/>
                    </a:xfrm>
                    <a:prstGeom prst="rect">
                      <a:avLst/>
                    </a:prstGeom>
                    <a:noFill/>
                    <a:ln>
                      <a:noFill/>
                    </a:ln>
                  </pic:spPr>
                </pic:pic>
              </a:graphicData>
            </a:graphic>
          </wp:inline>
        </w:drawing>
      </w:r>
    </w:p>
    <w:p w14:paraId="6101635B" w14:textId="72E7AF34" w:rsidR="002279CC" w:rsidRDefault="002279CC" w:rsidP="002279CC"/>
    <w:p w14:paraId="3D3943B8" w14:textId="4183DCF0" w:rsidR="002279CC" w:rsidRDefault="002279CC" w:rsidP="002279CC">
      <w:r>
        <w:t>Check</w:t>
      </w:r>
      <w:r w:rsidR="002E622A">
        <w:t>out project with this below command, it will popup to enter credential for GitHub account. Once this is done, we should go to this page(</w:t>
      </w:r>
      <w:hyperlink r:id="rId8" w:history="1">
        <w:r w:rsidR="002E622A">
          <w:rPr>
            <w:rStyle w:val="Hyperlink"/>
          </w:rPr>
          <w:t>https://github.com/settings/tokens</w:t>
        </w:r>
      </w:hyperlink>
      <w:r w:rsidR="002E622A">
        <w:t>) to Enable SSO on making handshake between GitHub and your local machine.</w:t>
      </w:r>
    </w:p>
    <w:p w14:paraId="66EDC11B" w14:textId="41DF1B80" w:rsidR="00392EC2" w:rsidRDefault="002E622A" w:rsidP="00392EC2">
      <w:pPr>
        <w:autoSpaceDE w:val="0"/>
        <w:autoSpaceDN w:val="0"/>
        <w:adjustRightInd w:val="0"/>
        <w:spacing w:after="0" w:line="240" w:lineRule="auto"/>
        <w:rPr>
          <w:rFonts w:ascii="Lucida Console" w:hAnsi="Lucida Console" w:cs="Lucida Console"/>
          <w:color w:val="FF0000"/>
          <w:sz w:val="18"/>
          <w:szCs w:val="18"/>
        </w:rPr>
      </w:pPr>
      <w:r>
        <w:tab/>
      </w:r>
      <w:r w:rsidR="00392EC2">
        <w:t xml:space="preserve">(e.g.) : </w:t>
      </w:r>
      <w:r w:rsidR="00392EC2" w:rsidRPr="00392EC2">
        <w:rPr>
          <w:rFonts w:ascii="Lucida Console" w:hAnsi="Lucida Console" w:cs="Lucida Console"/>
          <w:color w:val="FF0000"/>
          <w:sz w:val="18"/>
          <w:szCs w:val="18"/>
        </w:rPr>
        <w:t xml:space="preserve">git clone </w:t>
      </w:r>
      <w:hyperlink r:id="rId9" w:history="1">
        <w:r w:rsidR="00392EC2" w:rsidRPr="00392EC2">
          <w:rPr>
            <w:rStyle w:val="Hyperlink"/>
            <w:rFonts w:ascii="Lucida Console" w:hAnsi="Lucida Console" w:cs="Lucida Console"/>
            <w:color w:val="FF0000"/>
            <w:sz w:val="18"/>
            <w:szCs w:val="18"/>
          </w:rPr>
          <w:t>https://github.com/CenturyLink/edge-workflows.git</w:t>
        </w:r>
      </w:hyperlink>
    </w:p>
    <w:p w14:paraId="272EC31C" w14:textId="77777777" w:rsidR="00392EC2" w:rsidRDefault="00392EC2" w:rsidP="00392EC2">
      <w:pPr>
        <w:autoSpaceDE w:val="0"/>
        <w:autoSpaceDN w:val="0"/>
        <w:adjustRightInd w:val="0"/>
        <w:spacing w:after="0" w:line="240" w:lineRule="auto"/>
        <w:rPr>
          <w:rFonts w:ascii="Lucida Console" w:hAnsi="Lucida Console" w:cs="Lucida Console"/>
          <w:color w:val="FF0000"/>
          <w:sz w:val="18"/>
          <w:szCs w:val="18"/>
        </w:rPr>
      </w:pPr>
    </w:p>
    <w:p w14:paraId="4EFDFFDF" w14:textId="641E170B" w:rsidR="00392EC2" w:rsidRPr="00392EC2" w:rsidRDefault="00392EC2" w:rsidP="00392EC2">
      <w:pPr>
        <w:autoSpaceDE w:val="0"/>
        <w:autoSpaceDN w:val="0"/>
        <w:adjustRightInd w:val="0"/>
        <w:spacing w:after="0" w:line="240" w:lineRule="auto"/>
        <w:rPr>
          <w:rFonts w:ascii="Lucida Console" w:hAnsi="Lucida Console" w:cs="Lucida Console"/>
          <w:color w:val="FF0000"/>
          <w:sz w:val="18"/>
          <w:szCs w:val="18"/>
        </w:rPr>
      </w:pPr>
      <w:r>
        <w:rPr>
          <w:rFonts w:ascii="Lucida Console" w:hAnsi="Lucida Console" w:cs="Lucida Console"/>
          <w:noProof/>
          <w:sz w:val="18"/>
          <w:szCs w:val="18"/>
        </w:rPr>
        <w:drawing>
          <wp:inline distT="0" distB="0" distL="0" distR="0" wp14:anchorId="6FB82007" wp14:editId="530D4D30">
            <wp:extent cx="4201243" cy="336232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5079" cy="3365395"/>
                    </a:xfrm>
                    <a:prstGeom prst="rect">
                      <a:avLst/>
                    </a:prstGeom>
                    <a:noFill/>
                    <a:ln>
                      <a:noFill/>
                    </a:ln>
                  </pic:spPr>
                </pic:pic>
              </a:graphicData>
            </a:graphic>
          </wp:inline>
        </w:drawing>
      </w:r>
    </w:p>
    <w:p w14:paraId="09ABDC78" w14:textId="7ABFC3FE" w:rsidR="00392EC2" w:rsidRDefault="00392EC2" w:rsidP="00392EC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noProof/>
          <w:sz w:val="18"/>
          <w:szCs w:val="18"/>
        </w:rPr>
        <w:lastRenderedPageBreak/>
        <w:drawing>
          <wp:inline distT="0" distB="0" distL="0" distR="0" wp14:anchorId="61BC27A0" wp14:editId="6DB67A39">
            <wp:extent cx="5943600" cy="2352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14:paraId="29CEDB30" w14:textId="77777777" w:rsidR="006A095C" w:rsidRDefault="006A095C" w:rsidP="00392EC2">
      <w:pPr>
        <w:autoSpaceDE w:val="0"/>
        <w:autoSpaceDN w:val="0"/>
        <w:adjustRightInd w:val="0"/>
        <w:spacing w:after="0" w:line="240" w:lineRule="auto"/>
        <w:rPr>
          <w:rFonts w:ascii="Lucida Console" w:hAnsi="Lucida Console" w:cs="Lucida Console"/>
          <w:sz w:val="18"/>
          <w:szCs w:val="18"/>
        </w:rPr>
      </w:pPr>
    </w:p>
    <w:p w14:paraId="7AD003E4" w14:textId="19323898" w:rsidR="006A095C" w:rsidRDefault="006A095C" w:rsidP="00392EC2">
      <w:pPr>
        <w:autoSpaceDE w:val="0"/>
        <w:autoSpaceDN w:val="0"/>
        <w:adjustRightInd w:val="0"/>
        <w:spacing w:after="0" w:line="240" w:lineRule="auto"/>
        <w:rPr>
          <w:rFonts w:ascii="Lucida Console" w:hAnsi="Lucida Console" w:cs="Lucida Console"/>
          <w:sz w:val="18"/>
          <w:szCs w:val="18"/>
        </w:rPr>
      </w:pPr>
    </w:p>
    <w:p w14:paraId="36B1CEF3" w14:textId="4CD5B3F5" w:rsidR="006A095C" w:rsidRDefault="006A095C" w:rsidP="00392EC2">
      <w:pPr>
        <w:autoSpaceDE w:val="0"/>
        <w:autoSpaceDN w:val="0"/>
        <w:adjustRightInd w:val="0"/>
        <w:spacing w:after="0" w:line="240" w:lineRule="auto"/>
        <w:rPr>
          <w:rFonts w:ascii="Lucida Console" w:hAnsi="Lucida Console" w:cs="Lucida Console"/>
          <w:sz w:val="18"/>
          <w:szCs w:val="18"/>
        </w:rPr>
      </w:pPr>
    </w:p>
    <w:p w14:paraId="3A08BA20" w14:textId="6C5B7E3C" w:rsidR="002279CC" w:rsidRDefault="007C73AC" w:rsidP="002279CC">
      <w:r>
        <w:t>After this above step, you can see now checkout happened in the below Screenshot without any issues. Now we are good in this local setup.</w:t>
      </w:r>
    </w:p>
    <w:p w14:paraId="5520B9B3" w14:textId="05CDB226" w:rsidR="002279CC" w:rsidRDefault="007C73AC" w:rsidP="002279CC">
      <w:r>
        <w:rPr>
          <w:noProof/>
        </w:rPr>
        <w:drawing>
          <wp:inline distT="0" distB="0" distL="0" distR="0" wp14:anchorId="09A21CEF" wp14:editId="76B55D57">
            <wp:extent cx="5943600" cy="4772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72025"/>
                    </a:xfrm>
                    <a:prstGeom prst="rect">
                      <a:avLst/>
                    </a:prstGeom>
                    <a:noFill/>
                    <a:ln>
                      <a:noFill/>
                    </a:ln>
                  </pic:spPr>
                </pic:pic>
              </a:graphicData>
            </a:graphic>
          </wp:inline>
        </w:drawing>
      </w:r>
    </w:p>
    <w:p w14:paraId="3F38181F" w14:textId="5D141395" w:rsidR="00761538" w:rsidRPr="00EB5F6F" w:rsidRDefault="00761538" w:rsidP="00EB5F6F">
      <w:pPr>
        <w:rPr>
          <w:b/>
          <w:bCs/>
          <w:sz w:val="24"/>
          <w:szCs w:val="24"/>
          <w:u w:val="single"/>
        </w:rPr>
      </w:pPr>
      <w:r w:rsidRPr="00EB5F6F">
        <w:rPr>
          <w:b/>
          <w:bCs/>
          <w:sz w:val="24"/>
          <w:szCs w:val="24"/>
          <w:u w:val="single"/>
        </w:rPr>
        <w:lastRenderedPageBreak/>
        <w:t>GIT Commit Process:</w:t>
      </w:r>
    </w:p>
    <w:p w14:paraId="66401E08" w14:textId="77777777" w:rsidR="00EB5F6F" w:rsidRDefault="00EB5F6F" w:rsidP="00EB5F6F">
      <w:pPr>
        <w:spacing w:after="0" w:line="240" w:lineRule="auto"/>
      </w:pPr>
    </w:p>
    <w:p w14:paraId="02F0BF92" w14:textId="4894AC32" w:rsidR="007925C1" w:rsidRDefault="007925C1" w:rsidP="007925C1">
      <w:pPr>
        <w:pStyle w:val="ListParagraph"/>
        <w:numPr>
          <w:ilvl w:val="0"/>
          <w:numId w:val="4"/>
        </w:numPr>
      </w:pPr>
      <w:r>
        <w:t>To list branches available in repo</w:t>
      </w:r>
    </w:p>
    <w:p w14:paraId="0A9ECCF7" w14:textId="4503ACF5" w:rsidR="007925C1" w:rsidRPr="007925C1" w:rsidRDefault="007925C1" w:rsidP="007925C1">
      <w:pPr>
        <w:ind w:left="720" w:firstLine="720"/>
        <w:rPr>
          <w:color w:val="FF0000"/>
        </w:rPr>
      </w:pPr>
      <w:r w:rsidRPr="007925C1">
        <w:rPr>
          <w:color w:val="FF0000"/>
        </w:rPr>
        <w:t>git branch -a</w:t>
      </w:r>
    </w:p>
    <w:p w14:paraId="6829F059" w14:textId="77777777" w:rsidR="00761538" w:rsidRPr="00761538" w:rsidRDefault="00761538" w:rsidP="00761538">
      <w:pPr>
        <w:pStyle w:val="ListParagraph"/>
        <w:numPr>
          <w:ilvl w:val="0"/>
          <w:numId w:val="4"/>
        </w:numPr>
      </w:pPr>
      <w:r>
        <w:t xml:space="preserve">Checkout branch based on which release you are going to work, basically every release has two branches one for developers and other one for release. Always developers should commit to developer branch </w:t>
      </w:r>
      <w:r w:rsidRPr="00761538">
        <w:rPr>
          <w:b/>
          <w:bCs/>
        </w:rPr>
        <w:t>(e.g. *DEV*)</w:t>
      </w:r>
      <w:r>
        <w:rPr>
          <w:b/>
          <w:bCs/>
        </w:rPr>
        <w:t xml:space="preserve">. </w:t>
      </w:r>
    </w:p>
    <w:p w14:paraId="28F085D6" w14:textId="77777777" w:rsidR="00761538" w:rsidRDefault="00761538" w:rsidP="00761538">
      <w:pPr>
        <w:pStyle w:val="ListParagraph"/>
        <w:rPr>
          <w:b/>
          <w:bCs/>
        </w:rPr>
      </w:pPr>
    </w:p>
    <w:p w14:paraId="0BA76203" w14:textId="1EE32EB6" w:rsidR="00761538" w:rsidRPr="00761538" w:rsidRDefault="00761538" w:rsidP="00761538">
      <w:pPr>
        <w:pStyle w:val="ListParagraph"/>
        <w:ind w:firstLine="720"/>
      </w:pPr>
      <w:r w:rsidRPr="00761538">
        <w:t>Below command wi</w:t>
      </w:r>
      <w:r>
        <w:t>ll switch to</w:t>
      </w:r>
      <w:r w:rsidRPr="00761538">
        <w:t xml:space="preserve"> th</w:t>
      </w:r>
      <w:r>
        <w:t>is</w:t>
      </w:r>
      <w:r w:rsidR="002527F8">
        <w:t xml:space="preserve"> mentioned</w:t>
      </w:r>
      <w:r w:rsidRPr="00761538">
        <w:t xml:space="preserve"> branch </w:t>
      </w:r>
      <w:r>
        <w:t>in</w:t>
      </w:r>
      <w:r w:rsidRPr="00761538">
        <w:t xml:space="preserve"> local.</w:t>
      </w:r>
    </w:p>
    <w:p w14:paraId="51FFA774" w14:textId="0E0A36D1" w:rsidR="00761538" w:rsidRDefault="00761538" w:rsidP="00761538">
      <w:pPr>
        <w:pStyle w:val="ListParagraph"/>
        <w:ind w:left="1440"/>
      </w:pPr>
      <w:r w:rsidRPr="00761538">
        <w:rPr>
          <w:color w:val="FF0000"/>
        </w:rPr>
        <w:t xml:space="preserve">git checkout </w:t>
      </w:r>
      <w:r w:rsidR="00BC7082" w:rsidRPr="00BC7082">
        <w:rPr>
          <w:color w:val="FF0000"/>
        </w:rPr>
        <w:t>FLOW_MAY_2020_DEV_1</w:t>
      </w:r>
    </w:p>
    <w:p w14:paraId="1DEC0311" w14:textId="77777777" w:rsidR="007925C1" w:rsidRDefault="007925C1" w:rsidP="007925C1">
      <w:pPr>
        <w:pStyle w:val="ListParagraph"/>
      </w:pPr>
    </w:p>
    <w:p w14:paraId="5273D95A" w14:textId="262E677E" w:rsidR="00761538" w:rsidRDefault="007925C1" w:rsidP="00761538">
      <w:pPr>
        <w:pStyle w:val="ListParagraph"/>
        <w:numPr>
          <w:ilvl w:val="0"/>
          <w:numId w:val="4"/>
        </w:numPr>
      </w:pPr>
      <w:r>
        <w:t>Get all changes from remote before starting work on that US, by using this below command</w:t>
      </w:r>
      <w:r w:rsidR="002527F8">
        <w:t>. To get all latest changes from remote.</w:t>
      </w:r>
    </w:p>
    <w:p w14:paraId="05A80023" w14:textId="5D450EC9" w:rsidR="007925C1" w:rsidRDefault="007925C1" w:rsidP="007925C1">
      <w:pPr>
        <w:ind w:left="720" w:firstLine="720"/>
        <w:rPr>
          <w:color w:val="FF0000"/>
        </w:rPr>
      </w:pPr>
      <w:r w:rsidRPr="007925C1">
        <w:rPr>
          <w:color w:val="FF0000"/>
        </w:rPr>
        <w:t>git pull origin &lt;</w:t>
      </w:r>
      <w:r w:rsidRPr="007925C1">
        <w:rPr>
          <w:color w:val="FF0000"/>
          <w:highlight w:val="yellow"/>
        </w:rPr>
        <w:t>BRANCH_NAME</w:t>
      </w:r>
      <w:r w:rsidRPr="007925C1">
        <w:rPr>
          <w:color w:val="FF0000"/>
        </w:rPr>
        <w:t>&gt;</w:t>
      </w:r>
    </w:p>
    <w:p w14:paraId="2F75919D" w14:textId="1EA74056" w:rsidR="006A422F" w:rsidRPr="00A351FF" w:rsidRDefault="006A422F" w:rsidP="00A351FF">
      <w:pPr>
        <w:pStyle w:val="ListParagraph"/>
        <w:numPr>
          <w:ilvl w:val="0"/>
          <w:numId w:val="4"/>
        </w:numPr>
      </w:pPr>
      <w:r w:rsidRPr="00A351FF">
        <w:t>Once you done your changes and validated in you local you need to follow some steps before pushing that changes to remot</w:t>
      </w:r>
      <w:r w:rsidR="00A351FF" w:rsidRPr="00A351FF">
        <w:t>e repository.</w:t>
      </w:r>
    </w:p>
    <w:tbl>
      <w:tblPr>
        <w:tblStyle w:val="TableGrid"/>
        <w:tblW w:w="0" w:type="auto"/>
        <w:tblInd w:w="720" w:type="dxa"/>
        <w:tblLook w:val="04A0" w:firstRow="1" w:lastRow="0" w:firstColumn="1" w:lastColumn="0" w:noHBand="0" w:noVBand="1"/>
      </w:tblPr>
      <w:tblGrid>
        <w:gridCol w:w="4341"/>
        <w:gridCol w:w="4289"/>
      </w:tblGrid>
      <w:tr w:rsidR="00A351FF" w:rsidRPr="00A351FF" w14:paraId="55E033F8" w14:textId="77777777" w:rsidTr="006A422F">
        <w:tc>
          <w:tcPr>
            <w:tcW w:w="4675" w:type="dxa"/>
          </w:tcPr>
          <w:p w14:paraId="5A3416BF" w14:textId="415D6EF0" w:rsidR="006A422F" w:rsidRPr="00A351FF" w:rsidRDefault="00A351FF" w:rsidP="006A422F">
            <w:r w:rsidRPr="00A351FF">
              <w:rPr>
                <w:color w:val="FF0000"/>
              </w:rPr>
              <w:t>g</w:t>
            </w:r>
            <w:r w:rsidR="006A422F" w:rsidRPr="00A351FF">
              <w:rPr>
                <w:color w:val="FF0000"/>
              </w:rPr>
              <w:t>it status</w:t>
            </w:r>
          </w:p>
        </w:tc>
        <w:tc>
          <w:tcPr>
            <w:tcW w:w="4675" w:type="dxa"/>
          </w:tcPr>
          <w:p w14:paraId="1B598F6E" w14:textId="6AC9F62B" w:rsidR="00A351FF" w:rsidRPr="00A351FF" w:rsidRDefault="00A351FF" w:rsidP="006A422F">
            <w:r w:rsidRPr="00A351FF">
              <w:t>Will list all the changed files</w:t>
            </w:r>
          </w:p>
        </w:tc>
      </w:tr>
      <w:tr w:rsidR="00A351FF" w:rsidRPr="00A351FF" w14:paraId="32F7F13F" w14:textId="77777777" w:rsidTr="006A422F">
        <w:tc>
          <w:tcPr>
            <w:tcW w:w="4675" w:type="dxa"/>
          </w:tcPr>
          <w:p w14:paraId="3CAF48E3" w14:textId="00F5C95A" w:rsidR="00A351FF" w:rsidRPr="00A351FF" w:rsidRDefault="00A351FF" w:rsidP="006A422F">
            <w:pPr>
              <w:rPr>
                <w:color w:val="FF0000"/>
              </w:rPr>
            </w:pPr>
            <w:r w:rsidRPr="00A351FF">
              <w:rPr>
                <w:color w:val="FF0000"/>
              </w:rPr>
              <w:t>git diff &lt;file name with path&gt;</w:t>
            </w:r>
          </w:p>
        </w:tc>
        <w:tc>
          <w:tcPr>
            <w:tcW w:w="4675" w:type="dxa"/>
          </w:tcPr>
          <w:p w14:paraId="2B8BF30D" w14:textId="74CAAC9C" w:rsidR="00A351FF" w:rsidRPr="00A351FF" w:rsidRDefault="00A351FF" w:rsidP="006A422F">
            <w:r w:rsidRPr="00A351FF">
              <w:t>We can compare and see what changes made this step required always to confirm our changes.</w:t>
            </w:r>
          </w:p>
        </w:tc>
      </w:tr>
      <w:tr w:rsidR="00A351FF" w:rsidRPr="00A351FF" w14:paraId="43375A28" w14:textId="77777777" w:rsidTr="006A422F">
        <w:tc>
          <w:tcPr>
            <w:tcW w:w="4675" w:type="dxa"/>
          </w:tcPr>
          <w:p w14:paraId="07C17B90" w14:textId="28A5715A" w:rsidR="00A351FF" w:rsidRPr="00A351FF" w:rsidRDefault="00A351FF" w:rsidP="006A422F">
            <w:pPr>
              <w:rPr>
                <w:color w:val="FF0000"/>
              </w:rPr>
            </w:pPr>
            <w:r w:rsidRPr="00A351FF">
              <w:rPr>
                <w:color w:val="FF0000"/>
              </w:rPr>
              <w:t>git add &lt;file name with path&gt;</w:t>
            </w:r>
          </w:p>
        </w:tc>
        <w:tc>
          <w:tcPr>
            <w:tcW w:w="4675" w:type="dxa"/>
          </w:tcPr>
          <w:p w14:paraId="24AE0660" w14:textId="041AFB01" w:rsidR="00A351FF" w:rsidRPr="00A351FF" w:rsidRDefault="00A351FF" w:rsidP="006A422F">
            <w:r w:rsidRPr="00A351FF">
              <w:t>This will add files in stage, means these are all the only files will be pushed to repository</w:t>
            </w:r>
          </w:p>
        </w:tc>
      </w:tr>
      <w:tr w:rsidR="00A351FF" w:rsidRPr="00A351FF" w14:paraId="5564FF48" w14:textId="77777777" w:rsidTr="006A422F">
        <w:tc>
          <w:tcPr>
            <w:tcW w:w="4675" w:type="dxa"/>
          </w:tcPr>
          <w:p w14:paraId="49226219" w14:textId="0913E8EB" w:rsidR="00A351FF" w:rsidRPr="00A351FF" w:rsidRDefault="00A351FF" w:rsidP="006A422F">
            <w:pPr>
              <w:rPr>
                <w:color w:val="FF0000"/>
              </w:rPr>
            </w:pPr>
            <w:r w:rsidRPr="00A351FF">
              <w:rPr>
                <w:color w:val="FF0000"/>
              </w:rPr>
              <w:t>git commit -m “&lt;always mention JIRA Task No&gt;”</w:t>
            </w:r>
          </w:p>
        </w:tc>
        <w:tc>
          <w:tcPr>
            <w:tcW w:w="4675" w:type="dxa"/>
          </w:tcPr>
          <w:p w14:paraId="471A420E" w14:textId="2A99E3B9" w:rsidR="00A351FF" w:rsidRPr="00A351FF" w:rsidRDefault="00A351FF" w:rsidP="006A422F">
            <w:r w:rsidRPr="00A351FF">
              <w:t>This command commits all the changes which we staged, always execute this command once all you good with your changes.</w:t>
            </w:r>
          </w:p>
        </w:tc>
      </w:tr>
      <w:tr w:rsidR="00A351FF" w:rsidRPr="00A351FF" w14:paraId="659EC5E8" w14:textId="77777777" w:rsidTr="006A422F">
        <w:tc>
          <w:tcPr>
            <w:tcW w:w="4675" w:type="dxa"/>
          </w:tcPr>
          <w:p w14:paraId="1EA25216" w14:textId="28FEB2CF" w:rsidR="00A351FF" w:rsidRPr="00A351FF" w:rsidRDefault="00A351FF" w:rsidP="006A422F">
            <w:pPr>
              <w:rPr>
                <w:color w:val="FF0000"/>
              </w:rPr>
            </w:pPr>
            <w:r w:rsidRPr="00A351FF">
              <w:rPr>
                <w:color w:val="FF0000"/>
              </w:rPr>
              <w:t>git push origin &lt;</w:t>
            </w:r>
            <w:proofErr w:type="spellStart"/>
            <w:r w:rsidRPr="00A351FF">
              <w:rPr>
                <w:color w:val="FF0000"/>
              </w:rPr>
              <w:t>branch_name</w:t>
            </w:r>
            <w:proofErr w:type="spellEnd"/>
            <w:r w:rsidRPr="00A351FF">
              <w:rPr>
                <w:color w:val="FF0000"/>
              </w:rPr>
              <w:t>&gt;</w:t>
            </w:r>
          </w:p>
        </w:tc>
        <w:tc>
          <w:tcPr>
            <w:tcW w:w="4675" w:type="dxa"/>
          </w:tcPr>
          <w:p w14:paraId="5433E32B" w14:textId="5BB51D4E" w:rsidR="00A351FF" w:rsidRPr="00A351FF" w:rsidRDefault="00A351FF" w:rsidP="006A422F">
            <w:r w:rsidRPr="00A351FF">
              <w:t xml:space="preserve">Command to push our committed changes to remote repository </w:t>
            </w:r>
          </w:p>
        </w:tc>
      </w:tr>
    </w:tbl>
    <w:p w14:paraId="4573145C" w14:textId="77777777" w:rsidR="006A422F" w:rsidRPr="006A422F" w:rsidRDefault="006A422F" w:rsidP="006A422F">
      <w:pPr>
        <w:ind w:left="720"/>
        <w:rPr>
          <w:color w:val="FF0000"/>
        </w:rPr>
      </w:pPr>
    </w:p>
    <w:p w14:paraId="118CEC57" w14:textId="2048DAAC" w:rsidR="007925C1" w:rsidRPr="007925C1" w:rsidRDefault="007925C1" w:rsidP="00EB5F6F">
      <w:pPr>
        <w:spacing w:after="0" w:line="240" w:lineRule="auto"/>
        <w:rPr>
          <w:color w:val="FF0000"/>
        </w:rPr>
      </w:pPr>
    </w:p>
    <w:sectPr w:rsidR="007925C1" w:rsidRPr="007925C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2F952" w14:textId="77777777" w:rsidR="00D67F2A" w:rsidRDefault="00D67F2A" w:rsidP="007C73AC">
      <w:pPr>
        <w:spacing w:after="0" w:line="240" w:lineRule="auto"/>
      </w:pPr>
      <w:r>
        <w:separator/>
      </w:r>
    </w:p>
  </w:endnote>
  <w:endnote w:type="continuationSeparator" w:id="0">
    <w:p w14:paraId="39307B0A" w14:textId="77777777" w:rsidR="00D67F2A" w:rsidRDefault="00D67F2A" w:rsidP="007C7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F0E30" w14:textId="0C8908A2" w:rsidR="006A422F" w:rsidRDefault="006A422F" w:rsidP="00892E51">
    <w:pPr>
      <w:pStyle w:val="Header"/>
      <w:jc w:val="right"/>
    </w:pPr>
    <w:hyperlink r:id="rId1" w:history="1">
      <w:r w:rsidRPr="00351F31">
        <w:rPr>
          <w:rStyle w:val="Hyperlink"/>
        </w:rPr>
        <w:t>Kamesh.Thirunavukarasu@CenturyLink.com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4A0E6" w14:textId="77777777" w:rsidR="00D67F2A" w:rsidRDefault="00D67F2A" w:rsidP="007C73AC">
      <w:pPr>
        <w:spacing w:after="0" w:line="240" w:lineRule="auto"/>
      </w:pPr>
      <w:r>
        <w:separator/>
      </w:r>
    </w:p>
  </w:footnote>
  <w:footnote w:type="continuationSeparator" w:id="0">
    <w:p w14:paraId="012C9694" w14:textId="77777777" w:rsidR="00D67F2A" w:rsidRDefault="00D67F2A" w:rsidP="007C7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F987A" w14:textId="4EC69AE7" w:rsidR="006A422F" w:rsidRPr="00892E51" w:rsidRDefault="006A422F" w:rsidP="00892E51">
    <w:pPr>
      <w:pStyle w:val="Header"/>
      <w:jc w:val="center"/>
      <w:rPr>
        <w:sz w:val="36"/>
        <w:szCs w:val="36"/>
      </w:rPr>
    </w:pPr>
    <w:r w:rsidRPr="00892E51">
      <w:rPr>
        <w:sz w:val="36"/>
        <w:szCs w:val="36"/>
      </w:rPr>
      <w:t>GitHub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44AF"/>
    <w:multiLevelType w:val="hybridMultilevel"/>
    <w:tmpl w:val="52EA3800"/>
    <w:lvl w:ilvl="0" w:tplc="E466C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17309E"/>
    <w:multiLevelType w:val="hybridMultilevel"/>
    <w:tmpl w:val="5A1AF0C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75595"/>
    <w:multiLevelType w:val="hybridMultilevel"/>
    <w:tmpl w:val="B900EF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0024A6"/>
    <w:multiLevelType w:val="hybridMultilevel"/>
    <w:tmpl w:val="5C106B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B78ED"/>
    <w:multiLevelType w:val="hybridMultilevel"/>
    <w:tmpl w:val="A0963C18"/>
    <w:lvl w:ilvl="0" w:tplc="65CA4C1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9CC"/>
    <w:rsid w:val="0000129B"/>
    <w:rsid w:val="002279CC"/>
    <w:rsid w:val="002527F8"/>
    <w:rsid w:val="002E622A"/>
    <w:rsid w:val="00392EC2"/>
    <w:rsid w:val="006A095C"/>
    <w:rsid w:val="006A422F"/>
    <w:rsid w:val="00761538"/>
    <w:rsid w:val="007925C1"/>
    <w:rsid w:val="007C73AC"/>
    <w:rsid w:val="00892E51"/>
    <w:rsid w:val="008B6268"/>
    <w:rsid w:val="00A351FF"/>
    <w:rsid w:val="00A700A5"/>
    <w:rsid w:val="00B56743"/>
    <w:rsid w:val="00BC7082"/>
    <w:rsid w:val="00D67F2A"/>
    <w:rsid w:val="00EB5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800FF"/>
  <w15:chartTrackingRefBased/>
  <w15:docId w15:val="{08B7B9A8-3D52-463E-B591-934F09885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9CC"/>
    <w:pPr>
      <w:ind w:left="720"/>
      <w:contextualSpacing/>
    </w:pPr>
  </w:style>
  <w:style w:type="character" w:styleId="Hyperlink">
    <w:name w:val="Hyperlink"/>
    <w:basedOn w:val="DefaultParagraphFont"/>
    <w:uiPriority w:val="99"/>
    <w:unhideWhenUsed/>
    <w:rsid w:val="002E622A"/>
    <w:rPr>
      <w:color w:val="0000FF"/>
      <w:u w:val="single"/>
    </w:rPr>
  </w:style>
  <w:style w:type="character" w:styleId="UnresolvedMention">
    <w:name w:val="Unresolved Mention"/>
    <w:basedOn w:val="DefaultParagraphFont"/>
    <w:uiPriority w:val="99"/>
    <w:semiHidden/>
    <w:unhideWhenUsed/>
    <w:rsid w:val="00392EC2"/>
    <w:rPr>
      <w:color w:val="605E5C"/>
      <w:shd w:val="clear" w:color="auto" w:fill="E1DFDD"/>
    </w:rPr>
  </w:style>
  <w:style w:type="paragraph" w:styleId="Header">
    <w:name w:val="header"/>
    <w:basedOn w:val="Normal"/>
    <w:link w:val="HeaderChar"/>
    <w:uiPriority w:val="99"/>
    <w:unhideWhenUsed/>
    <w:rsid w:val="007C73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3AC"/>
  </w:style>
  <w:style w:type="paragraph" w:styleId="Footer">
    <w:name w:val="footer"/>
    <w:basedOn w:val="Normal"/>
    <w:link w:val="FooterChar"/>
    <w:uiPriority w:val="99"/>
    <w:unhideWhenUsed/>
    <w:rsid w:val="007C73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3AC"/>
  </w:style>
  <w:style w:type="table" w:styleId="TableGrid">
    <w:name w:val="Table Grid"/>
    <w:basedOn w:val="TableNormal"/>
    <w:uiPriority w:val="39"/>
    <w:rsid w:val="006A4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ttings/token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CenturyLink/edge-workflows.git"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Kamesh.Thirunavukarasu@CenturyLi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1390</TotalTime>
  <Pages>3</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CenturyLink</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Thirunavukarasu, Kamesh</dc:creator>
  <cp:keywords/>
  <dc:description/>
  <cp:lastModifiedBy>Thirunavukarasu, Kamesh</cp:lastModifiedBy>
  <cp:revision>3</cp:revision>
  <dcterms:created xsi:type="dcterms:W3CDTF">2020-05-01T11:56:00Z</dcterms:created>
  <dcterms:modified xsi:type="dcterms:W3CDTF">2020-05-04T11:37:00Z</dcterms:modified>
</cp:coreProperties>
</file>