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Session 2: Database Setup + CREATE TABLE</w:t>
      </w:r>
    </w:p>
    <w:p>
      <w:pPr>
        <w:pStyle w:val="Heading2"/>
      </w:pPr>
      <w:r>
        <w:t>Task 1: Install SQLite and verify the connection</w:t>
      </w:r>
    </w:p>
    <w:p>
      <w:r>
        <w:drawing>
          <wp:inline xmlns:a="http://schemas.openxmlformats.org/drawingml/2006/main" xmlns:pic="http://schemas.openxmlformats.org/drawingml/2006/picture">
            <wp:extent cx="5760720" cy="22914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1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Task 2: Create the foodie_app database</w:t>
      </w:r>
    </w:p>
    <w:p>
      <w:r>
        <w:drawing>
          <wp:inline xmlns:a="http://schemas.openxmlformats.org/drawingml/2006/main" xmlns:pic="http://schemas.openxmlformats.org/drawingml/2006/picture">
            <wp:extent cx="5760720" cy="20226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22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Task 3: Create the restaurants table</w:t>
      </w:r>
    </w:p>
    <w:p>
      <w:r>
        <w:drawing>
          <wp:inline xmlns:a="http://schemas.openxmlformats.org/drawingml/2006/main" xmlns:pic="http://schemas.openxmlformats.org/drawingml/2006/picture">
            <wp:extent cx="5760720" cy="36356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5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Task 4: Create the users table</w:t>
      </w:r>
    </w:p>
    <w:p>
      <w:r>
        <w:drawing>
          <wp:inline xmlns:a="http://schemas.openxmlformats.org/drawingml/2006/main" xmlns:pic="http://schemas.openxmlformats.org/drawingml/2006/picture">
            <wp:extent cx="5760720" cy="36356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5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Task 5: Intentional error and its fix</w:t>
      </w:r>
    </w:p>
    <w:p>
      <w:r>
        <w:drawing>
          <wp:inline xmlns:a="http://schemas.openxmlformats.org/drawingml/2006/main" xmlns:pic="http://schemas.openxmlformats.org/drawingml/2006/picture">
            <wp:extent cx="5760720" cy="48454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4540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