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bounds are a rectangle with a size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frame is a rectangle with a scale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 xml:space="preserve">What is the use of </w:t>
      </w:r>
      <w:proofErr w:type="spellStart"/>
      <w:r w:rsidRPr="009530FD">
        <w:rPr>
          <w:rStyle w:val="Strong"/>
          <w:rFonts w:ascii="Helvetica" w:hAnsi="Helvetica" w:cs="Open Sans"/>
          <w:b/>
          <w:bCs/>
          <w:color w:val="3A3A3A"/>
          <w:sz w:val="32"/>
          <w:szCs w:val="32"/>
        </w:rPr>
        <w:t>deinit</w:t>
      </w:r>
      <w:proofErr w:type="spellEnd"/>
      <w:r w:rsidRPr="009530FD">
        <w:rPr>
          <w:rStyle w:val="Strong"/>
          <w:rFonts w:ascii="Helvetica" w:hAnsi="Helvetica" w:cs="Open Sans"/>
          <w:b/>
          <w:bCs/>
          <w:color w:val="3A3A3A"/>
          <w:sz w:val="32"/>
          <w:szCs w:val="32"/>
        </w:rPr>
        <w:t xml:space="preserve">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 xml:space="preserve">The Bundle ID uniquely defines each app. It is specified in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A single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proofErr w:type="spellStart"/>
      <w:r w:rsidRPr="00347E9B">
        <w:rPr>
          <w:rFonts w:ascii="Helvetica" w:hAnsi="Helvetica"/>
          <w:color w:val="292929"/>
          <w:spacing w:val="-1"/>
        </w:rPr>
        <w:t>UIKit</w:t>
      </w:r>
      <w:proofErr w:type="spellEnd"/>
      <w:r w:rsidRPr="00347E9B">
        <w:rPr>
          <w:rFonts w:ascii="Helvetica" w:hAnsi="Helvetica"/>
          <w:color w:val="292929"/>
          <w:spacing w:val="-1"/>
        </w:rPr>
        <w:t xml:space="preserve">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 xml:space="preserve">The </w:t>
      </w:r>
      <w:proofErr w:type="spellStart"/>
      <w:r w:rsidRPr="00564305">
        <w:rPr>
          <w:rStyle w:val="Strong"/>
          <w:rFonts w:ascii="Helvetica" w:hAnsi="Helvetica"/>
          <w:color w:val="1A202C"/>
          <w:bdr w:val="single" w:sz="2" w:space="0" w:color="auto" w:frame="1"/>
          <w:shd w:val="clear" w:color="auto" w:fill="FFFFFF"/>
        </w:rPr>
        <w:t>Liskov</w:t>
      </w:r>
      <w:proofErr w:type="spellEnd"/>
      <w:r w:rsidRPr="00564305">
        <w:rPr>
          <w:rStyle w:val="Strong"/>
          <w:rFonts w:ascii="Helvetica" w:hAnsi="Helvetica"/>
          <w:color w:val="1A202C"/>
          <w:bdr w:val="single" w:sz="2" w:space="0" w:color="auto" w:frame="1"/>
          <w:shd w:val="clear" w:color="auto" w:fill="FFFFFF"/>
        </w:rPr>
        <w:t xml:space="preserve">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 xml:space="preserve">Difference between </w:t>
      </w:r>
      <w:proofErr w:type="spellStart"/>
      <w:r>
        <w:rPr>
          <w:rStyle w:val="Strong"/>
          <w:rFonts w:ascii="Helvetica" w:hAnsi="Helvetica"/>
          <w:color w:val="292929"/>
          <w:spacing w:val="-1"/>
          <w:sz w:val="32"/>
          <w:szCs w:val="32"/>
          <w:shd w:val="clear" w:color="auto" w:fill="FFFFFF"/>
        </w:rPr>
        <w:t>flatMap</w:t>
      </w:r>
      <w:proofErr w:type="spellEnd"/>
      <w:r>
        <w:rPr>
          <w:rStyle w:val="Strong"/>
          <w:rFonts w:ascii="Helvetica" w:hAnsi="Helvetica"/>
          <w:color w:val="292929"/>
          <w:spacing w:val="-1"/>
          <w:sz w:val="32"/>
          <w:szCs w:val="32"/>
          <w:shd w:val="clear" w:color="auto" w:fill="FFFFFF"/>
        </w:rPr>
        <w:t xml:space="preserve"> and </w:t>
      </w:r>
      <w:proofErr w:type="spellStart"/>
      <w:r>
        <w:rPr>
          <w:rStyle w:val="Strong"/>
          <w:rFonts w:ascii="Helvetica" w:hAnsi="Helvetica"/>
          <w:color w:val="292929"/>
          <w:spacing w:val="-1"/>
          <w:sz w:val="32"/>
          <w:szCs w:val="32"/>
          <w:shd w:val="clear" w:color="auto" w:fill="FFFFFF"/>
        </w:rPr>
        <w:t>compatctMap</w:t>
      </w:r>
      <w:proofErr w:type="spellEnd"/>
      <w:r>
        <w:rPr>
          <w:rStyle w:val="Strong"/>
          <w:rFonts w:ascii="Helvetica" w:hAnsi="Helvetica"/>
          <w:color w:val="292929"/>
          <w:spacing w:val="-1"/>
          <w:sz w:val="32"/>
          <w:szCs w:val="32"/>
          <w:shd w:val="clear" w:color="auto" w:fill="FFFFFF"/>
        </w:rPr>
        <w:t>?</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roofErr w:type="spellStart"/>
      <w:r>
        <w:rPr>
          <w:rStyle w:val="Strong"/>
          <w:rFonts w:ascii="Helvetica" w:hAnsi="Helvetica"/>
          <w:color w:val="292929"/>
          <w:spacing w:val="-1"/>
          <w:sz w:val="32"/>
          <w:szCs w:val="32"/>
          <w:shd w:val="clear" w:color="auto" w:fill="FFFFFF"/>
        </w:rPr>
        <w:t>compactMap</w:t>
      </w:r>
      <w:proofErr w:type="spellEnd"/>
      <w:r>
        <w:rPr>
          <w:rStyle w:val="Strong"/>
          <w:rFonts w:ascii="Helvetica" w:hAnsi="Helvetica"/>
          <w:color w:val="292929"/>
          <w:spacing w:val="-1"/>
          <w:sz w:val="32"/>
          <w:szCs w:val="32"/>
          <w:shd w:val="clear" w:color="auto" w:fill="FFFFFF"/>
        </w:rPr>
        <w:t>:</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proofErr w:type="spellStart"/>
      <w:r>
        <w:rPr>
          <w:rStyle w:val="Strong"/>
          <w:rFonts w:ascii="Helvetica" w:hAnsi="Helvetica"/>
          <w:color w:val="292929"/>
          <w:spacing w:val="-1"/>
          <w:sz w:val="32"/>
          <w:szCs w:val="32"/>
          <w:shd w:val="clear" w:color="auto" w:fill="FFFFFF"/>
        </w:rPr>
        <w:lastRenderedPageBreak/>
        <w:t>flatMap</w:t>
      </w:r>
      <w:proofErr w:type="spellEnd"/>
      <w:r>
        <w:rPr>
          <w:rStyle w:val="Strong"/>
          <w:rFonts w:ascii="Helvetica" w:hAnsi="Helvetica"/>
          <w:color w:val="292929"/>
          <w:spacing w:val="-1"/>
          <w:sz w:val="32"/>
          <w:szCs w:val="32"/>
          <w:shd w:val="clear" w:color="auto" w:fill="FFFFFF"/>
        </w:rPr>
        <w:t>:</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w:t>
      </w:r>
      <w:proofErr w:type="spellStart"/>
      <w:r w:rsidRPr="001A20AC">
        <w:rPr>
          <w:rFonts w:ascii="Helvetica" w:hAnsi="Helvetica" w:cs="Menlo"/>
          <w:color w:val="1B1D1F"/>
          <w:lang w:val="en-GB"/>
        </w:rPr>
        <w:t>AnyObject</w:t>
      </w:r>
      <w:proofErr w:type="spellEnd"/>
      <w:r w:rsidRPr="001A20AC">
        <w:rPr>
          <w:rFonts w:ascii="Helvetica" w:hAnsi="Helvetica" w:cs="Menlo"/>
          <w:color w:val="1B1D1F"/>
          <w:lang w:val="en-GB"/>
        </w:rPr>
        <w: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proofErr w:type="spellStart"/>
      <w:r w:rsidRPr="001C4314">
        <w:rPr>
          <w:rFonts w:ascii="Helvetica" w:hAnsi="Helvetica" w:cs="Menlo"/>
          <w:color w:val="AD2D37"/>
          <w:lang w:val="en-GB"/>
        </w:rPr>
        <w:t>NSInferMappingModelAutomaticallyOption</w:t>
      </w:r>
      <w:proofErr w:type="spellEnd"/>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proofErr w:type="spellStart"/>
      <w:r w:rsidRPr="001C4314">
        <w:rPr>
          <w:rFonts w:ascii="Helvetica" w:hAnsi="Helvetica" w:cs="Menlo"/>
          <w:color w:val="AD2D37"/>
          <w:lang w:val="en-GB"/>
        </w:rPr>
        <w:t>NSMigratePersistentStoresAutomaticallyOption</w:t>
      </w:r>
      <w:proofErr w:type="spellEnd"/>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 xml:space="preserve">Delete the objects at the destination of the relationship when you delete the source. For example, if you delete a department, then all the employees in employee table will be deleted who is pointing to that department.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proofErr w:type="spellStart"/>
      <w:r w:rsidR="0038523A" w:rsidRPr="0038523A">
        <w:rPr>
          <w:rFonts w:ascii="Helvetica" w:hAnsi="Helvetica" w:cs="Times"/>
          <w:color w:val="000000" w:themeColor="text1"/>
          <w:lang w:val="en-GB"/>
        </w:rPr>
        <w:t>willSet</w:t>
      </w:r>
      <w:proofErr w:type="spellEnd"/>
      <w:r w:rsidR="0038523A" w:rsidRPr="0038523A">
        <w:rPr>
          <w:rFonts w:ascii="Helvetica" w:hAnsi="Helvetica" w:cs="Times"/>
          <w:color w:val="000000" w:themeColor="text1"/>
          <w:lang w:val="en-GB"/>
        </w:rPr>
        <w:t xml:space="preserve"> and </w:t>
      </w:r>
      <w:proofErr w:type="spellStart"/>
      <w:r w:rsidR="0038523A" w:rsidRPr="0038523A">
        <w:rPr>
          <w:rFonts w:ascii="Helvetica" w:hAnsi="Helvetica" w:cs="Times"/>
          <w:color w:val="000000" w:themeColor="text1"/>
          <w:lang w:val="en-GB"/>
        </w:rPr>
        <w:t>didSet</w:t>
      </w:r>
      <w:proofErr w:type="spellEnd"/>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w:t>
      </w:r>
      <w:proofErr w:type="gramStart"/>
      <w:r w:rsidRPr="0038523A">
        <w:rPr>
          <w:rFonts w:ascii="Helvetica" w:hAnsi="Helvetica" w:cs="Georgia"/>
          <w:color w:val="000000"/>
          <w:lang w:val="en-GB"/>
        </w:rPr>
        <w:t>actually makes</w:t>
      </w:r>
      <w:proofErr w:type="gramEnd"/>
      <w:r w:rsidRPr="0038523A">
        <w:rPr>
          <w:rFonts w:ascii="Helvetica" w:hAnsi="Helvetica" w:cs="Georgia"/>
          <w:color w:val="000000"/>
          <w:lang w:val="en-GB"/>
        </w:rPr>
        <w:t xml:space="preserve">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t>
      </w: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both have a default parameters </w:t>
      </w:r>
      <w:proofErr w:type="spellStart"/>
      <w:r w:rsidRPr="0038523A">
        <w:rPr>
          <w:rFonts w:ascii="Helvetica" w:hAnsi="Helvetica" w:cs="Georgia"/>
          <w:color w:val="000000"/>
          <w:lang w:val="en-GB"/>
        </w:rPr>
        <w:t>newValue</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oldValue</w:t>
      </w:r>
      <w:proofErr w:type="spellEnd"/>
      <w:r w:rsidRPr="0038523A">
        <w:rPr>
          <w:rFonts w:ascii="Helvetica" w:hAnsi="Helvetica" w:cs="Georgia"/>
          <w:color w:val="000000"/>
          <w:lang w:val="en-GB"/>
        </w:rPr>
        <w:t>.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Has </w:t>
      </w:r>
      <w:proofErr w:type="spellStart"/>
      <w:r w:rsidRPr="005D06EB">
        <w:rPr>
          <w:rFonts w:ascii="Helvetica" w:hAnsi="Helvetica" w:cs="Arial"/>
          <w:color w:val="1B1D1F"/>
          <w:lang w:val="en-GB"/>
        </w:rPr>
        <w:t>deinitialisers</w:t>
      </w:r>
      <w:proofErr w:type="spellEnd"/>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spellStart"/>
      <w:r w:rsidRPr="005D06EB">
        <w:rPr>
          <w:rFonts w:ascii="Helvetica" w:hAnsi="Helvetica" w:cs="Arial"/>
          <w:color w:val="1B1D1F"/>
          <w:lang w:val="en-GB"/>
        </w:rPr>
        <w:t>deinitialiser</w:t>
      </w:r>
      <w:proofErr w:type="spell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intialisers</w:t>
      </w:r>
      <w:proofErr w:type="spell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deinitialisers</w:t>
      </w:r>
      <w:proofErr w:type="spell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 xml:space="preserve">If you were to access the courses property through an exclamation mark </w:t>
      </w:r>
      <w:proofErr w:type="gramStart"/>
      <w:r w:rsidRPr="00162B8D">
        <w:rPr>
          <w:rFonts w:ascii="Helvetica" w:hAnsi="Helvetica" w:cs="Helvetica"/>
          <w:color w:val="000000" w:themeColor="text1"/>
          <w:lang w:val="en-GB"/>
        </w:rPr>
        <w:t>(</w:t>
      </w:r>
      <w:r w:rsidRPr="00162B8D">
        <w:rPr>
          <w:rFonts w:ascii="Helvetica" w:hAnsi="Helvetica" w:cs="Menlo"/>
          <w:color w:val="000000" w:themeColor="text1"/>
          <w:lang w:val="en-GB"/>
        </w:rPr>
        <w:t>!</w:t>
      </w:r>
      <w:r w:rsidRPr="00162B8D">
        <w:rPr>
          <w:rFonts w:ascii="Helvetica" w:hAnsi="Helvetica" w:cs="Helvetica"/>
          <w:color w:val="000000" w:themeColor="text1"/>
          <w:lang w:val="en-GB"/>
        </w:rPr>
        <w:t>) ,</w:t>
      </w:r>
      <w:proofErr w:type="gramEnd"/>
      <w:r w:rsidRPr="00162B8D">
        <w:rPr>
          <w:rFonts w:ascii="Helvetica" w:hAnsi="Helvetica" w:cs="Helvetica"/>
          <w:color w:val="000000" w:themeColor="text1"/>
          <w:lang w:val="en-GB"/>
        </w:rPr>
        <w:t xml:space="preserve">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spellStart"/>
      <w:proofErr w:type="gramStart"/>
      <w:r>
        <w:rPr>
          <w:rFonts w:ascii="Helvetica" w:hAnsi="Helvetica" w:cs="PT Serif"/>
          <w:color w:val="262626"/>
          <w:lang w:val="en-GB"/>
        </w:rPr>
        <w:t>anyfunctionName</w:t>
      </w:r>
      <w:proofErr w:type="spellEnd"/>
      <w:r w:rsidRPr="007246F6">
        <w:rPr>
          <w:rFonts w:ascii="Helvetica" w:hAnsi="Helvetica" w:cs="PT Serif"/>
          <w:color w:val="262626"/>
          <w:lang w:val="en-GB"/>
        </w:rPr>
        <w:t>(</w:t>
      </w:r>
      <w:proofErr w:type="gram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w:t>
      </w:r>
      <w:proofErr w:type="spellStart"/>
      <w:r>
        <w:rPr>
          <w:rFonts w:ascii="Helvetica" w:hAnsi="Helvetica" w:cs="Times"/>
          <w:b/>
          <w:bCs/>
          <w:color w:val="262626"/>
          <w:sz w:val="32"/>
          <w:szCs w:val="32"/>
          <w:lang w:val="en-GB"/>
        </w:rPr>
        <w:t>NSOperationQueue</w:t>
      </w:r>
      <w:proofErr w:type="spellEnd"/>
      <w:r>
        <w:rPr>
          <w:rFonts w:ascii="Helvetica" w:hAnsi="Helvetica" w:cs="Times"/>
          <w:b/>
          <w:bCs/>
          <w:color w:val="262626"/>
          <w:sz w:val="32"/>
          <w:szCs w:val="32"/>
          <w:lang w:val="en-GB"/>
        </w:rPr>
        <w:t xml:space="preserv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proofErr w:type="spellStart"/>
      <w:r w:rsidRPr="001563AE">
        <w:rPr>
          <w:rFonts w:ascii="Helvetica" w:hAnsi="Helvetica" w:cs="Segoe UI"/>
          <w:color w:val="232629"/>
        </w:rPr>
        <w:lastRenderedPageBreak/>
        <w:t>NSOperationQueue</w:t>
      </w:r>
      <w:proofErr w:type="spellEnd"/>
      <w:r w:rsidRPr="001563AE">
        <w:rPr>
          <w:rFonts w:ascii="Helvetica" w:hAnsi="Helvetica" w:cs="Segoe UI"/>
          <w:color w:val="232629"/>
        </w:rPr>
        <w:t xml:space="preserv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 xml:space="preserve">It is possible to cancel operations that have been enqueued in an </w:t>
      </w:r>
      <w:proofErr w:type="spellStart"/>
      <w:r w:rsidRPr="001563AE">
        <w:rPr>
          <w:rFonts w:ascii="Helvetica" w:hAnsi="Helvetica" w:cs="Segoe UI"/>
          <w:color w:val="232629"/>
        </w:rPr>
        <w:t>NSOperationQueue</w:t>
      </w:r>
      <w:proofErr w:type="spellEnd"/>
      <w:r w:rsidRPr="001563AE">
        <w:rPr>
          <w:rFonts w:ascii="Helvetica" w:hAnsi="Helvetica" w:cs="Segoe UI"/>
          <w:color w:val="232629"/>
        </w:rPr>
        <w:t xml:space="preserv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proofErr w:type="gramStart"/>
      <w:r>
        <w:rPr>
          <w:rFonts w:ascii="Helvetica" w:hAnsi="Helvetica" w:cs="Helvetica"/>
          <w:lang w:val="en-GB"/>
        </w:rPr>
        <w:t>git</w:t>
      </w:r>
      <w:proofErr w:type="gramEnd"/>
      <w:r>
        <w:rPr>
          <w:rFonts w:ascii="Helvetica" w:hAnsi="Helvetica" w:cs="Helvetica"/>
          <w:lang w:val="en-GB"/>
        </w:rPr>
        <w:t xml:space="preserve">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 xml:space="preserve">Let's say you have created a branch for the purpose of developing a single feature. When you want to bring those changes back to master, you probably want merge (you don't care about maintaining </w:t>
      </w:r>
      <w:proofErr w:type="gramStart"/>
      <w:r w:rsidRPr="00453B0D">
        <w:rPr>
          <w:rFonts w:ascii="Helvetica" w:hAnsi="Helvetica" w:cs="Arial"/>
          <w:color w:val="1B1D1F"/>
          <w:lang w:val="en-GB"/>
        </w:rPr>
        <w:t>all of</w:t>
      </w:r>
      <w:proofErr w:type="gramEnd"/>
      <w:r w:rsidRPr="00453B0D">
        <w:rPr>
          <w:rFonts w:ascii="Helvetica" w:hAnsi="Helvetica" w:cs="Arial"/>
          <w:color w:val="1B1D1F"/>
          <w:lang w:val="en-GB"/>
        </w:rPr>
        <w:t xml:space="preserve">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so,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w:t>
      </w:r>
      <w:proofErr w:type="spellStart"/>
      <w:r>
        <w:rPr>
          <w:rFonts w:ascii="Helvetica" w:hAnsi="Helvetica" w:cs="Times"/>
          <w:b/>
          <w:bCs/>
          <w:color w:val="262626"/>
          <w:sz w:val="32"/>
          <w:szCs w:val="32"/>
          <w:lang w:val="en-GB"/>
        </w:rPr>
        <w:t>CaseIterable</w:t>
      </w:r>
      <w:proofErr w:type="spellEnd"/>
      <w:r>
        <w:rPr>
          <w:rFonts w:ascii="Helvetica" w:hAnsi="Helvetica" w:cs="Times"/>
          <w:b/>
          <w:bCs/>
          <w:color w:val="262626"/>
          <w:sz w:val="32"/>
          <w:szCs w:val="32"/>
          <w:lang w:val="en-GB"/>
        </w:rPr>
        <w:t xml:space="preserv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protocol that automatically generates an array property of all cases in an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To enable it, all you need to do is make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conform to the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protocol and at compile time Swift will automatically generate an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property that is an array of all your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to the original declaration of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rather than an extension for the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array to be synthesized – you can’t use extensions to retroactively make existing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and class like class Home and extension Home and you make a function or property private then it will be only accessible to only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proofErr w:type="spellStart"/>
      <w:r w:rsidRPr="00345764">
        <w:rPr>
          <w:rFonts w:ascii="Helvetica" w:eastAsiaTheme="minorHAnsi" w:hAnsi="Helvetica" w:cs="Helvetica"/>
          <w:lang w:val="en-GB" w:eastAsia="en-US"/>
        </w:rPr>
        <w:t>FilePrivate</w:t>
      </w:r>
      <w:proofErr w:type="spellEnd"/>
      <w:r w:rsidRPr="00345764">
        <w:rPr>
          <w:rFonts w:ascii="Helvetica" w:eastAsiaTheme="minorHAnsi" w:hAnsi="Helvetica" w:cs="Helvetica"/>
          <w:lang w:val="en-GB" w:eastAsia="en-US"/>
        </w:rPr>
        <w:t xml:space="preserv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It is default and can be accessed within the module only like my </w:t>
      </w:r>
      <w:proofErr w:type="spellStart"/>
      <w:r w:rsidRPr="00345764">
        <w:rPr>
          <w:rFonts w:ascii="Helvetica" w:eastAsiaTheme="minorHAnsi" w:hAnsi="Helvetica" w:cs="Helvetica"/>
          <w:lang w:val="en-GB" w:eastAsia="en-US"/>
        </w:rPr>
        <w:t>Xcode</w:t>
      </w:r>
      <w:proofErr w:type="spellEnd"/>
      <w:r w:rsidRPr="00345764">
        <w:rPr>
          <w:rFonts w:ascii="Helvetica" w:eastAsiaTheme="minorHAnsi" w:hAnsi="Helvetica" w:cs="Helvetica"/>
          <w:lang w:val="en-GB" w:eastAsia="en-US"/>
        </w:rPr>
        <w:t xml:space="preserv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proofErr w:type="spellStart"/>
      <w:r w:rsidRPr="00F84195">
        <w:rPr>
          <w:rFonts w:ascii="Helvetica" w:eastAsiaTheme="minorHAnsi" w:hAnsi="Helvetica" w:cs="Menlo"/>
          <w:color w:val="994366"/>
          <w:lang w:val="en-GB" w:eastAsia="en-US"/>
        </w:rPr>
        <w:t>MainActor</w:t>
      </w:r>
      <w:proofErr w:type="spellEnd"/>
      <w:r w:rsidRPr="00F84195">
        <w:rPr>
          <w:rFonts w:ascii="Helvetica" w:eastAsiaTheme="minorHAnsi" w:hAnsi="Helvetica" w:cs="Helvetica Neue"/>
          <w:color w:val="404040"/>
          <w:lang w:val="en-GB" w:eastAsia="en-US"/>
        </w:rPr>
        <w:t>. Individual methods can choose to not be part of the main actor by adopting the </w:t>
      </w:r>
      <w:proofErr w:type="spellStart"/>
      <w:r w:rsidRPr="00F84195">
        <w:rPr>
          <w:rFonts w:ascii="Helvetica" w:eastAsiaTheme="minorHAnsi" w:hAnsi="Helvetica" w:cs="Menlo"/>
          <w:color w:val="994366"/>
          <w:lang w:val="en-GB" w:eastAsia="en-US"/>
        </w:rPr>
        <w:t>nonisolated</w:t>
      </w:r>
      <w:proofErr w:type="spellEnd"/>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roofErr w:type="spellStart"/>
      <w:r w:rsidRPr="007056A1">
        <w:rPr>
          <w:rFonts w:ascii="Helvetica" w:eastAsiaTheme="minorHAnsi" w:hAnsi="Helvetica" w:cs="Menlo"/>
          <w:color w:val="284B4F"/>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04975"/>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associatedtype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func</w:t>
      </w:r>
      <w:proofErr w:type="spellEnd"/>
      <w:r w:rsidRPr="007056A1">
        <w:rPr>
          <w:rFonts w:ascii="Helvetica" w:eastAsiaTheme="minorHAnsi" w:hAnsi="Helvetica" w:cs="Menlo"/>
          <w:color w:val="000000"/>
          <w:lang w:val="en-GB" w:eastAsia="en-US"/>
        </w:rPr>
        <w:t xml:space="preserve"> </w:t>
      </w:r>
      <w:proofErr w:type="spellStart"/>
      <w:proofErr w:type="gramStart"/>
      <w:r w:rsidRPr="007056A1">
        <w:rPr>
          <w:rFonts w:ascii="Helvetica" w:eastAsiaTheme="minorHAnsi" w:hAnsi="Helvetica" w:cs="Menlo"/>
          <w:color w:val="0F68A0"/>
          <w:lang w:val="en-GB" w:eastAsia="en-US"/>
        </w:rPr>
        <w:t>getAll</w:t>
      </w:r>
      <w:proofErr w:type="spellEnd"/>
      <w:r w:rsidRPr="007056A1">
        <w:rPr>
          <w:rFonts w:ascii="Helvetica" w:eastAsiaTheme="minorHAnsi" w:hAnsi="Helvetica" w:cs="Menlo"/>
          <w:color w:val="000000"/>
          <w:lang w:val="en-GB" w:eastAsia="en-US"/>
        </w:rPr>
        <w:t>(</w:t>
      </w:r>
      <w:proofErr w:type="spellStart"/>
      <w:proofErr w:type="gramEnd"/>
      <w:r w:rsidRPr="007056A1">
        <w:rPr>
          <w:rFonts w:ascii="Helvetica" w:eastAsiaTheme="minorHAnsi" w:hAnsi="Helvetica" w:cs="Menlo"/>
          <w:color w:val="000000"/>
          <w:lang w:val="en-GB" w:eastAsia="en-US"/>
        </w:rPr>
        <w:t>inputType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w:t>
      </w:r>
      <w:proofErr w:type="gramStart"/>
      <w:r w:rsidRPr="00093432">
        <w:rPr>
          <w:rFonts w:ascii="Helvetica" w:eastAsiaTheme="minorHAnsi" w:hAnsi="Helvetica" w:cs="Menlo"/>
          <w:color w:val="000000"/>
          <w:lang w:val="en-GB" w:eastAsia="en-US"/>
        </w:rPr>
        <w:t>type</w:t>
      </w:r>
      <w:proofErr w:type="gramEnd"/>
      <w:r w:rsidRPr="00093432">
        <w:rPr>
          <w:rFonts w:ascii="Helvetica" w:eastAsiaTheme="minorHAnsi" w:hAnsi="Helvetica" w:cs="Menlo"/>
          <w:color w:val="000000"/>
          <w:lang w:val="en-GB" w:eastAsia="en-US"/>
        </w:rPr>
        <w:t xml:space="preserv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 xml:space="preserve">Equitable protocol introduced by apple to provide us with the functionality to check the equality between two instances of a class, with the help of equitable protocol we can use “==” and </w:t>
      </w:r>
      <w:proofErr w:type="gramStart"/>
      <w:r w:rsidRPr="00D552B9">
        <w:rPr>
          <w:rFonts w:ascii="Helvetica" w:eastAsiaTheme="minorHAnsi" w:hAnsi="Helvetica" w:cs="Georgia"/>
          <w:color w:val="1F1F1F"/>
          <w:lang w:val="en-GB" w:eastAsia="en-US"/>
        </w:rPr>
        <w:t>“!=</w:t>
      </w:r>
      <w:proofErr w:type="gramEnd"/>
      <w:r w:rsidRPr="00D552B9">
        <w:rPr>
          <w:rFonts w:ascii="Helvetica" w:eastAsiaTheme="minorHAnsi" w:hAnsi="Helvetica" w:cs="Georgia"/>
          <w:color w:val="1F1F1F"/>
          <w:lang w:val="en-GB" w:eastAsia="en-US"/>
        </w:rPr>
        <w:t>”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proofErr w:type="spellStart"/>
      <w:r>
        <w:rPr>
          <w:rFonts w:ascii="Helvetica" w:hAnsi="Helvetica" w:cs="Times"/>
          <w:b/>
          <w:bCs/>
          <w:color w:val="262626"/>
          <w:sz w:val="32"/>
          <w:szCs w:val="32"/>
          <w:lang w:val="en-GB"/>
        </w:rPr>
        <w:t>Hashable</w:t>
      </w:r>
      <w:proofErr w:type="spellEnd"/>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inherits from the Equitable protocol, any type that conforms to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proofErr w:type="spellStart"/>
      <w:r w:rsidRPr="00E03D28">
        <w:rPr>
          <w:rFonts w:ascii="Helvetica" w:eastAsiaTheme="minorHAnsi" w:hAnsi="Helvetica" w:cs="Helvetica Neue"/>
          <w:color w:val="1A1C1F"/>
          <w:lang w:val="en-GB" w:eastAsia="en-US"/>
        </w:rPr>
        <w:lastRenderedPageBreak/>
        <w:t>Hashable</w:t>
      </w:r>
      <w:proofErr w:type="spellEnd"/>
      <w:r w:rsidRPr="00E03D28">
        <w:rPr>
          <w:rFonts w:ascii="Helvetica" w:eastAsiaTheme="minorHAnsi" w:hAnsi="Helvetica" w:cs="Helvetica Neue"/>
          <w:color w:val="1A1C1F"/>
          <w:lang w:val="en-GB" w:eastAsia="en-US"/>
        </w:rPr>
        <w:t xml:space="preserve"> protocol need to provide as far as you can a unique integer value </w:t>
      </w:r>
      <w:proofErr w:type="spellStart"/>
      <w:r w:rsidRPr="00E03D28">
        <w:rPr>
          <w:rFonts w:ascii="Helvetica" w:eastAsiaTheme="minorHAnsi" w:hAnsi="Helvetica" w:cs="Helvetica Neue"/>
          <w:color w:val="1A1C1F"/>
          <w:lang w:val="en-GB" w:eastAsia="en-US"/>
        </w:rPr>
        <w:t>hashValue</w:t>
      </w:r>
      <w:proofErr w:type="spellEnd"/>
      <w:r w:rsidRPr="00E03D28">
        <w:rPr>
          <w:rFonts w:ascii="Helvetica" w:eastAsiaTheme="minorHAnsi" w:hAnsi="Helvetica" w:cs="Helvetica Neue"/>
          <w:color w:val="1A1C1F"/>
          <w:lang w:val="en-GB" w:eastAsia="en-US"/>
        </w:rPr>
        <w:t>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w:t>
      </w:r>
      <w:proofErr w:type="gramStart"/>
      <w:r>
        <w:rPr>
          <w:rFonts w:ascii="Helvetica" w:eastAsiaTheme="minorHAnsi" w:hAnsi="Helvetica" w:cs="Helvetica"/>
          <w:color w:val="000000"/>
          <w:lang w:val="en-GB" w:eastAsia="en-US"/>
        </w:rPr>
        <w:t>catch(</w:t>
      </w:r>
      <w:proofErr w:type="gramEnd"/>
      <w:r>
        <w:rPr>
          <w:rFonts w:ascii="Helvetica" w:eastAsiaTheme="minorHAnsi" w:hAnsi="Helvetica" w:cs="Helvetica"/>
          <w:color w:val="000000"/>
          <w:lang w:val="en-GB" w:eastAsia="en-US"/>
        </w:rPr>
        <w:t>) operator, which allows you to specify a closure that will be called when an error occurs. You can also use </w:t>
      </w:r>
      <w:proofErr w:type="spellStart"/>
      <w:r>
        <w:rPr>
          <w:rFonts w:ascii="Helvetica" w:eastAsiaTheme="minorHAnsi" w:hAnsi="Helvetica" w:cs="Helvetica"/>
          <w:color w:val="000000"/>
          <w:lang w:val="en-GB" w:eastAsia="en-US"/>
        </w:rPr>
        <w:t>tryCatch</w:t>
      </w:r>
      <w:proofErr w:type="spellEnd"/>
      <w:r>
        <w:rPr>
          <w:rFonts w:ascii="Helvetica" w:eastAsiaTheme="minorHAnsi" w:hAnsi="Helvetica" w:cs="Helvetica"/>
          <w:color w:val="000000"/>
          <w:lang w:val="en-GB" w:eastAsia="en-US"/>
        </w:rPr>
        <w:t>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w:t>
      </w:r>
      <w:proofErr w:type="gramStart"/>
      <w:r w:rsidR="000E723D">
        <w:rPr>
          <w:rFonts w:ascii="Helvetica" w:eastAsiaTheme="minorHAnsi" w:hAnsi="Helvetica" w:cs="Helvetica"/>
          <w:color w:val="000000"/>
          <w:lang w:val="en-GB" w:eastAsia="en-US"/>
        </w:rPr>
        <w:t>cancel(</w:t>
      </w:r>
      <w:proofErr w:type="gramEnd"/>
      <w:r w:rsidR="000E723D">
        <w:rPr>
          <w:rFonts w:ascii="Helvetica" w:eastAsiaTheme="minorHAnsi" w:hAnsi="Helvetica" w:cs="Helvetica"/>
          <w:color w:val="000000"/>
          <w:lang w:val="en-GB" w:eastAsia="en-US"/>
        </w:rPr>
        <w:t>)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 xml:space="preserve">You need to use the mutating function if you will change any state contained within the struct. Calling a mutating function returns a new struct in place as Struct is immutable. It works the same as passing an </w:t>
      </w:r>
      <w:proofErr w:type="spellStart"/>
      <w:r>
        <w:rPr>
          <w:rFonts w:ascii="Helvetica" w:eastAsiaTheme="minorHAnsi" w:hAnsi="Helvetica" w:cs="Helvetica"/>
          <w:color w:val="000000"/>
          <w:lang w:val="en-GB" w:eastAsia="en-US"/>
        </w:rPr>
        <w:t>inout</w:t>
      </w:r>
      <w:proofErr w:type="spellEnd"/>
      <w:r>
        <w:rPr>
          <w:rFonts w:ascii="Helvetica" w:eastAsiaTheme="minorHAnsi" w:hAnsi="Helvetica" w:cs="Helvetica"/>
          <w:color w:val="000000"/>
          <w:lang w:val="en-GB" w:eastAsia="en-US"/>
        </w:rPr>
        <w:t xml:space="preserve">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These two protocols are used to indicate whether a certain struct, </w:t>
      </w:r>
      <w:proofErr w:type="spellStart"/>
      <w:r>
        <w:rPr>
          <w:rFonts w:ascii="Helvetica" w:eastAsiaTheme="minorHAnsi" w:hAnsi="Helvetica" w:cs="Helvetica"/>
          <w:color w:val="2E3746"/>
          <w:lang w:val="en-GB" w:eastAsia="en-US"/>
        </w:rPr>
        <w:t>enum</w:t>
      </w:r>
      <w:proofErr w:type="spellEnd"/>
      <w:r>
        <w:rPr>
          <w:rFonts w:ascii="Helvetica" w:eastAsiaTheme="minorHAnsi" w:hAnsi="Helvetica" w:cs="Helvetica"/>
          <w:color w:val="2E3746"/>
          <w:lang w:val="en-GB" w:eastAsia="en-US"/>
        </w:rPr>
        <w:t>,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If you only want to transform instances of </w:t>
      </w:r>
      <w:proofErr w:type="gramStart"/>
      <w:r>
        <w:rPr>
          <w:rFonts w:ascii="Helvetica" w:eastAsiaTheme="minorHAnsi" w:hAnsi="Helvetica" w:cs="Helvetica"/>
          <w:color w:val="2E3746"/>
          <w:lang w:val="en-GB" w:eastAsia="en-US"/>
        </w:rPr>
        <w:t>your</w:t>
      </w:r>
      <w:proofErr w:type="gramEnd"/>
      <w:r>
        <w:rPr>
          <w:rFonts w:ascii="Helvetica" w:eastAsiaTheme="minorHAnsi" w:hAnsi="Helvetica" w:cs="Helvetica"/>
          <w:color w:val="2E3746"/>
          <w:lang w:val="en-GB" w:eastAsia="en-US"/>
        </w:rPr>
        <w:t xml:space="preserve">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w:t>
      </w:r>
      <w:proofErr w:type="spellStart"/>
      <w:r>
        <w:rPr>
          <w:rFonts w:ascii="Helvetica" w:eastAsiaTheme="minorHAnsi" w:hAnsi="Helvetica" w:cs="Helvetica"/>
          <w:color w:val="000000"/>
          <w:lang w:val="en-GB" w:eastAsia="en-US"/>
        </w:rPr>
        <w:t>Hashable</w:t>
      </w:r>
      <w:proofErr w:type="spellEnd"/>
      <w:r>
        <w:rPr>
          <w:rFonts w:ascii="Helvetica" w:eastAsiaTheme="minorHAnsi" w:hAnsi="Helvetica" w:cs="Helvetica"/>
          <w:color w:val="000000"/>
          <w:lang w:val="en-GB" w:eastAsia="en-US"/>
        </w:rPr>
        <w:t>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forEach</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map(</w:t>
      </w:r>
      <w:proofErr w:type="gramEnd"/>
      <w:r>
        <w:rPr>
          <w:rFonts w:ascii="Helvetica" w:eastAsiaTheme="minorHAnsi" w:hAnsi="Helvetica" w:cs="Helvetica"/>
          <w:color w:val="000000"/>
          <w:lang w:val="en-GB" w:eastAsia="en-US"/>
        </w:rPr>
        <w:t>)</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compactMap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flatMap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filter(</w:t>
      </w:r>
      <w:proofErr w:type="gramEnd"/>
      <w:r>
        <w:rPr>
          <w:rFonts w:ascii="Helvetica" w:eastAsiaTheme="minorHAnsi" w:hAnsi="Helvetica" w:cs="Helvetica"/>
          <w:color w:val="000000"/>
          <w:lang w:val="en-GB" w:eastAsia="en-US"/>
        </w:rPr>
        <w:t>)</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reduce(</w:t>
      </w:r>
      <w:proofErr w:type="gramEnd"/>
      <w:r>
        <w:rPr>
          <w:rFonts w:ascii="Helvetica" w:eastAsiaTheme="minorHAnsi" w:hAnsi="Helvetica" w:cs="Helvetica"/>
          <w:color w:val="000000"/>
          <w:lang w:val="en-GB" w:eastAsia="en-US"/>
        </w:rPr>
        <w:t>)</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w:t>
      </w:r>
      <w:proofErr w:type="gramEnd"/>
      <w:r>
        <w:rPr>
          <w:rFonts w:ascii="Helvetica" w:eastAsiaTheme="minorHAnsi" w:hAnsi="Helvetica" w:cs="Helvetica"/>
          <w:color w:val="000000"/>
          <w:lang w:val="en-GB" w:eastAsia="en-US"/>
        </w:rPr>
        <w: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sorted(</w:t>
      </w:r>
      <w:proofErr w:type="gramEnd"/>
      <w:r>
        <w:rPr>
          <w:rFonts w:ascii="Helvetica" w:eastAsiaTheme="minorHAnsi" w:hAnsi="Helvetica" w:cs="Helvetica"/>
          <w:color w:val="000000"/>
          <w:lang w:val="en-GB" w:eastAsia="en-US"/>
        </w:rPr>
        <w:t>)</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proofErr w:type="spellStart"/>
      <w:r w:rsidRPr="00BD20ED">
        <w:rPr>
          <w:rStyle w:val="HTMLCode"/>
          <w:rFonts w:ascii="Helvetica" w:hAnsi="Helvetica" w:cs="Menlo"/>
          <w:color w:val="C7254E"/>
          <w:sz w:val="24"/>
          <w:szCs w:val="24"/>
        </w:rPr>
        <w:t>numberOfStudents</w:t>
      </w:r>
      <w:proofErr w:type="spellEnd"/>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 xml:space="preserve">All views have an intrinsic content size which refers to the amount of space the view needs for its content to appear in an ideal state. For example, the intrinsic content size of a </w:t>
      </w:r>
      <w:proofErr w:type="spellStart"/>
      <w:r w:rsidR="004A0BAD">
        <w:rPr>
          <w:rFonts w:ascii="Helvetica" w:eastAsiaTheme="minorHAnsi" w:hAnsi="Helvetica" w:cs="Helvetica"/>
          <w:color w:val="000000"/>
          <w:lang w:val="en-GB" w:eastAsia="en-US"/>
        </w:rPr>
        <w:t>UILabel</w:t>
      </w:r>
      <w:proofErr w:type="spellEnd"/>
      <w:r w:rsidR="004A0BAD">
        <w:rPr>
          <w:rFonts w:ascii="Helvetica" w:eastAsiaTheme="minorHAnsi" w:hAnsi="Helvetica" w:cs="Helvetica"/>
          <w:color w:val="000000"/>
          <w:lang w:val="en-GB" w:eastAsia="en-US"/>
        </w:rPr>
        <w:t xml:space="preserve">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proofErr w:type="gramStart"/>
      <w:r>
        <w:rPr>
          <w:rFonts w:ascii="Helvetica" w:hAnsi="Helvetica" w:cs="Times"/>
          <w:b/>
          <w:bCs/>
          <w:color w:val="262626"/>
          <w:sz w:val="32"/>
          <w:szCs w:val="32"/>
          <w:lang w:val="en-GB"/>
        </w:rPr>
        <w:t>GCD’s(</w:t>
      </w:r>
      <w:proofErr w:type="gramEnd"/>
      <w:r>
        <w:rPr>
          <w:rFonts w:ascii="Helvetica" w:hAnsi="Helvetica" w:cs="Times"/>
          <w:b/>
          <w:bCs/>
          <w:color w:val="262626"/>
          <w:sz w:val="32"/>
          <w:szCs w:val="32"/>
          <w:lang w:val="en-GB"/>
        </w:rPr>
        <w:t>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w:t>
      </w:r>
      <w:proofErr w:type="spellStart"/>
      <w:r>
        <w:rPr>
          <w:rFonts w:ascii="Helvetica" w:eastAsiaTheme="minorHAnsi" w:hAnsi="Helvetica" w:cs="Helvetica"/>
          <w:color w:val="000000"/>
          <w:lang w:val="en-GB" w:eastAsia="en-US"/>
        </w:rPr>
        <w:t>ViewModel</w:t>
      </w:r>
      <w:proofErr w:type="spellEnd"/>
      <w:r>
        <w:rPr>
          <w:rFonts w:ascii="Helvetica" w:eastAsiaTheme="minorHAnsi" w:hAnsi="Helvetica" w:cs="Helvetica"/>
          <w:color w:val="000000"/>
          <w:lang w:val="en-GB" w:eastAsia="en-US"/>
        </w:rPr>
        <w:t xml:space="preserve">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w:t>
      </w:r>
      <w:proofErr w:type="gramStart"/>
      <w:r>
        <w:rPr>
          <w:rFonts w:ascii="Helvetica" w:hAnsi="Helvetica" w:cs="Times"/>
          <w:b/>
          <w:bCs/>
          <w:color w:val="262626"/>
          <w:sz w:val="32"/>
          <w:szCs w:val="32"/>
          <w:lang w:val="en-GB"/>
        </w:rPr>
        <w:t>an</w:t>
      </w:r>
      <w:proofErr w:type="gramEnd"/>
      <w:r>
        <w:rPr>
          <w:rFonts w:ascii="Helvetica" w:hAnsi="Helvetica" w:cs="Times"/>
          <w:b/>
          <w:bCs/>
          <w:color w:val="262626"/>
          <w:sz w:val="32"/>
          <w:szCs w:val="32"/>
          <w:lang w:val="en-GB"/>
        </w:rPr>
        <w:t xml:space="preserve"> @ObservableObject and @EnvironmentObject in </w:t>
      </w:r>
      <w:proofErr w:type="spellStart"/>
      <w:r>
        <w:rPr>
          <w:rFonts w:ascii="Helvetica" w:hAnsi="Helvetica" w:cs="Times"/>
          <w:b/>
          <w:bCs/>
          <w:color w:val="262626"/>
          <w:sz w:val="32"/>
          <w:szCs w:val="32"/>
          <w:lang w:val="en-GB"/>
        </w:rPr>
        <w:t>SwiftUI</w:t>
      </w:r>
      <w:proofErr w:type="spellEnd"/>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 xml:space="preserve">An @ObservableObject is a class that conforms to the </w:t>
      </w:r>
      <w:proofErr w:type="spellStart"/>
      <w:r w:rsidR="008D70CD">
        <w:rPr>
          <w:rFonts w:ascii="Helvetica" w:eastAsiaTheme="minorHAnsi" w:hAnsi="Helvetica" w:cs="Helvetica"/>
          <w:color w:val="000000"/>
          <w:lang w:val="en-GB" w:eastAsia="en-US"/>
        </w:rPr>
        <w:t>ObservableObject</w:t>
      </w:r>
      <w:proofErr w:type="spellEnd"/>
      <w:r w:rsidR="008D70CD">
        <w:rPr>
          <w:rFonts w:ascii="Helvetica" w:eastAsiaTheme="minorHAnsi" w:hAnsi="Helvetica" w:cs="Helvetica"/>
          <w:color w:val="000000"/>
          <w:lang w:val="en-GB" w:eastAsia="en-US"/>
        </w:rPr>
        <w:t xml:space="preserve"> protocol. This protocol has one requirement: a property called </w:t>
      </w:r>
      <w:proofErr w:type="spellStart"/>
      <w:r w:rsidR="008D70CD">
        <w:rPr>
          <w:rFonts w:ascii="Helvetica" w:eastAsiaTheme="minorHAnsi" w:hAnsi="Helvetica" w:cs="Helvetica"/>
          <w:color w:val="000000"/>
          <w:lang w:val="en-GB" w:eastAsia="en-US"/>
        </w:rPr>
        <w:t>objectWillChange</w:t>
      </w:r>
      <w:proofErr w:type="spellEnd"/>
      <w:r w:rsidR="008D70CD">
        <w:rPr>
          <w:rFonts w:ascii="Helvetica" w:eastAsiaTheme="minorHAnsi" w:hAnsi="Helvetica" w:cs="Helvetica"/>
          <w:color w:val="000000"/>
          <w:lang w:val="en-GB" w:eastAsia="en-US"/>
        </w:rPr>
        <w:t xml:space="preserve">. This property is used to notify </w:t>
      </w:r>
      <w:proofErr w:type="spellStart"/>
      <w:r w:rsidR="008D70CD">
        <w:rPr>
          <w:rFonts w:ascii="Helvetica" w:eastAsiaTheme="minorHAnsi" w:hAnsi="Helvetica" w:cs="Helvetica"/>
          <w:color w:val="000000"/>
          <w:lang w:val="en-GB" w:eastAsia="en-US"/>
        </w:rPr>
        <w:t>SwiftUI</w:t>
      </w:r>
      <w:proofErr w:type="spellEnd"/>
      <w:r w:rsidR="008D70CD">
        <w:rPr>
          <w:rFonts w:ascii="Helvetica" w:eastAsiaTheme="minorHAnsi" w:hAnsi="Helvetica" w:cs="Helvetica"/>
          <w:color w:val="000000"/>
          <w:lang w:val="en-GB" w:eastAsia="en-US"/>
        </w:rPr>
        <w:t xml:space="preserve">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spellStart"/>
      <w:r>
        <w:rPr>
          <w:rFonts w:ascii="Helvetica" w:hAnsi="Helvetica" w:cs="Times"/>
          <w:b/>
          <w:bCs/>
          <w:color w:val="262626"/>
          <w:sz w:val="32"/>
          <w:szCs w:val="32"/>
          <w:lang w:val="en-GB"/>
        </w:rPr>
        <w:t>SwiftUI</w:t>
      </w:r>
      <w:proofErr w:type="spell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 xml:space="preserve">The @State property wrapper can be used to create user input forms in </w:t>
      </w:r>
      <w:proofErr w:type="spellStart"/>
      <w:r w:rsidR="0050324D">
        <w:rPr>
          <w:rFonts w:ascii="Helvetica" w:eastAsiaTheme="minorHAnsi" w:hAnsi="Helvetica" w:cs="Helvetica"/>
          <w:color w:val="000000"/>
          <w:lang w:val="en-GB" w:eastAsia="en-US"/>
        </w:rPr>
        <w:t>SwiftUI</w:t>
      </w:r>
      <w:proofErr w:type="spellEnd"/>
      <w:r w:rsidR="0050324D">
        <w:rPr>
          <w:rFonts w:ascii="Helvetica" w:eastAsiaTheme="minorHAnsi" w:hAnsi="Helvetica" w:cs="Helvetica"/>
          <w:color w:val="000000"/>
          <w:lang w:val="en-GB" w:eastAsia="en-US"/>
        </w:rPr>
        <w:t xml:space="preserve">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spellStart"/>
      <w:r w:rsidRPr="0050324D">
        <w:rPr>
          <w:rFonts w:ascii="Helvetica" w:hAnsi="Helvetica" w:cs="Times"/>
          <w:b/>
          <w:bCs/>
          <w:color w:val="262626"/>
          <w:sz w:val="32"/>
          <w:szCs w:val="32"/>
          <w:lang w:val="en-GB"/>
        </w:rPr>
        <w:t>SwiftUI</w:t>
      </w:r>
      <w:proofErr w:type="spell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C0924">
        <w:rPr>
          <w:rFonts w:ascii="Helvetica" w:eastAsiaTheme="minorHAnsi" w:hAnsi="Helvetica" w:cs="Helvetica"/>
          <w:color w:val="000000"/>
          <w:lang w:val="en-GB" w:eastAsia="en-US"/>
        </w:rPr>
        <w:t>SwiftUI</w:t>
      </w:r>
      <w:proofErr w:type="spellEnd"/>
      <w:r w:rsidR="008C0924">
        <w:rPr>
          <w:rFonts w:ascii="Helvetica" w:eastAsiaTheme="minorHAnsi" w:hAnsi="Helvetica" w:cs="Helvetica"/>
          <w:color w:val="000000"/>
          <w:lang w:val="en-GB" w:eastAsia="en-US"/>
        </w:rPr>
        <w:t xml:space="preserve">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do we need </w:t>
      </w:r>
      <w:proofErr w:type="spellStart"/>
      <w:r>
        <w:rPr>
          <w:rFonts w:ascii="Helvetica" w:hAnsi="Helvetica" w:cs="Times"/>
          <w:b/>
          <w:bCs/>
          <w:color w:val="262626"/>
          <w:sz w:val="32"/>
          <w:szCs w:val="32"/>
          <w:lang w:val="en-GB"/>
        </w:rPr>
        <w:t>UIViewRepresentable</w:t>
      </w:r>
      <w:proofErr w:type="spellEnd"/>
      <w:r>
        <w:rPr>
          <w:rFonts w:ascii="Helvetica" w:hAnsi="Helvetica" w:cs="Times"/>
          <w:b/>
          <w:bCs/>
          <w:color w:val="262626"/>
          <w:sz w:val="32"/>
          <w:szCs w:val="32"/>
          <w:lang w:val="en-GB"/>
        </w:rPr>
        <w:t>?</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acts as a wrapper to use </w:t>
      </w:r>
      <w:proofErr w:type="spellStart"/>
      <w:r w:rsidR="008D7F65">
        <w:rPr>
          <w:rFonts w:ascii="Helvetica" w:eastAsiaTheme="minorHAnsi" w:hAnsi="Helvetica" w:cs="Helvetica"/>
          <w:color w:val="000000"/>
          <w:lang w:val="en-GB" w:eastAsia="en-US"/>
        </w:rPr>
        <w:t>UIKit’s</w:t>
      </w:r>
      <w:proofErr w:type="spellEnd"/>
      <w:r w:rsidR="008D7F65">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w:t>
      </w:r>
      <w:proofErr w:type="spellEnd"/>
      <w:r w:rsidR="008D7F65">
        <w:rPr>
          <w:rFonts w:ascii="Helvetica" w:eastAsiaTheme="minorHAnsi" w:hAnsi="Helvetica" w:cs="Helvetica"/>
          <w:color w:val="000000"/>
          <w:lang w:val="en-GB" w:eastAsia="en-US"/>
        </w:rPr>
        <w:t xml:space="preserve"> in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View. To add your view into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create your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instance and add it 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w:t>
      </w:r>
      <w:proofErr w:type="spellStart"/>
      <w:r>
        <w:rPr>
          <w:rFonts w:ascii="Helvetica" w:hAnsi="Helvetica" w:cs="Times"/>
          <w:b/>
          <w:bCs/>
          <w:color w:val="262626"/>
          <w:sz w:val="32"/>
          <w:szCs w:val="32"/>
          <w:lang w:val="en-GB"/>
        </w:rPr>
        <w:t>ViewModifier</w:t>
      </w:r>
      <w:proofErr w:type="spellEnd"/>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471624">
        <w:rPr>
          <w:rFonts w:ascii="Helvetica" w:eastAsiaTheme="minorHAnsi" w:hAnsi="Helvetica" w:cs="Helvetica"/>
          <w:color w:val="000000"/>
          <w:lang w:val="en-GB" w:eastAsia="en-US"/>
        </w:rPr>
        <w:t>ViewModifier</w:t>
      </w:r>
      <w:proofErr w:type="spellEnd"/>
      <w:r w:rsidR="00471624">
        <w:rPr>
          <w:rFonts w:ascii="Helvetica" w:eastAsiaTheme="minorHAnsi" w:hAnsi="Helvetica" w:cs="Helvetica"/>
          <w:color w:val="000000"/>
          <w:lang w:val="en-GB" w:eastAsia="en-US"/>
        </w:rPr>
        <w:t xml:space="preserve"> is the protocol that helps to customise another modifier or views. You can chain multiple view modifiers and at the end, it will return another view. To enhance a </w:t>
      </w:r>
      <w:proofErr w:type="spellStart"/>
      <w:r w:rsidR="00471624">
        <w:rPr>
          <w:rFonts w:ascii="Helvetica" w:eastAsiaTheme="minorHAnsi" w:hAnsi="Helvetica" w:cs="Helvetica"/>
          <w:color w:val="000000"/>
          <w:lang w:val="en-GB" w:eastAsia="en-US"/>
        </w:rPr>
        <w:t>UIView</w:t>
      </w:r>
      <w:proofErr w:type="spellEnd"/>
      <w:r w:rsidR="00471624">
        <w:rPr>
          <w:rFonts w:ascii="Helvetica" w:eastAsiaTheme="minorHAnsi" w:hAnsi="Helvetica" w:cs="Helvetica"/>
          <w:color w:val="000000"/>
          <w:lang w:val="en-GB" w:eastAsia="en-US"/>
        </w:rPr>
        <w:t xml:space="preserve"> in a </w:t>
      </w:r>
      <w:proofErr w:type="spellStart"/>
      <w:r w:rsidR="00471624">
        <w:rPr>
          <w:rFonts w:ascii="Helvetica" w:eastAsiaTheme="minorHAnsi" w:hAnsi="Helvetica" w:cs="Helvetica"/>
          <w:color w:val="000000"/>
          <w:lang w:val="en-GB" w:eastAsia="en-US"/>
        </w:rPr>
        <w:t>UIKit</w:t>
      </w:r>
      <w:proofErr w:type="spellEnd"/>
      <w:r w:rsidR="00471624">
        <w:rPr>
          <w:rFonts w:ascii="Helvetica" w:eastAsiaTheme="minorHAnsi" w:hAnsi="Helvetica" w:cs="Helvetica"/>
          <w:color w:val="000000"/>
          <w:lang w:val="en-GB" w:eastAsia="en-US"/>
        </w:rPr>
        <w: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w:t>
      </w:r>
      <w:proofErr w:type="spellStart"/>
      <w:r>
        <w:rPr>
          <w:rFonts w:ascii="Helvetica" w:eastAsiaTheme="minorHAnsi" w:hAnsi="Helvetica" w:cs="Helvetica"/>
          <w:color w:val="000000"/>
          <w:lang w:val="en-GB" w:eastAsia="en-US"/>
        </w:rPr>
        <w:t>UIKit</w:t>
      </w:r>
      <w:proofErr w:type="spellEnd"/>
      <w:r>
        <w:rPr>
          <w:rFonts w:ascii="Helvetica" w:eastAsiaTheme="minorHAnsi" w:hAnsi="Helvetica" w:cs="Helvetica"/>
          <w:color w:val="000000"/>
          <w:lang w:val="en-GB" w:eastAsia="en-US"/>
        </w:rPr>
        <w:t xml:space="preserve">, you probably use </w:t>
      </w:r>
      <w:proofErr w:type="spellStart"/>
      <w:r>
        <w:rPr>
          <w:rFonts w:ascii="Helvetica" w:eastAsiaTheme="minorHAnsi" w:hAnsi="Helvetica" w:cs="Helvetica"/>
          <w:color w:val="000000"/>
          <w:lang w:val="en-GB" w:eastAsia="en-US"/>
        </w:rPr>
        <w:t>YourView.backgroudColor</w:t>
      </w:r>
      <w:proofErr w:type="spellEnd"/>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 .red</w:t>
      </w:r>
      <w:proofErr w:type="gramEnd"/>
      <w:r>
        <w:rPr>
          <w:rFonts w:ascii="Helvetica" w:eastAsiaTheme="minorHAnsi" w:hAnsi="Helvetica" w:cs="Helvetica"/>
          <w:color w:val="000000"/>
          <w:lang w:val="en-GB" w:eastAsia="en-US"/>
        </w:rPr>
        <w:t xml:space="preserve"> to customise the </w:t>
      </w:r>
      <w:proofErr w:type="spellStart"/>
      <w:r>
        <w:rPr>
          <w:rFonts w:ascii="Helvetica" w:eastAsiaTheme="minorHAnsi" w:hAnsi="Helvetica" w:cs="Helvetica"/>
          <w:color w:val="000000"/>
          <w:lang w:val="en-GB" w:eastAsia="en-US"/>
        </w:rPr>
        <w:t>UIView</w:t>
      </w:r>
      <w:proofErr w:type="spellEnd"/>
      <w:r>
        <w:rPr>
          <w:rFonts w:ascii="Helvetica" w:eastAsiaTheme="minorHAnsi" w:hAnsi="Helvetica" w:cs="Helvetica"/>
          <w:color w:val="000000"/>
          <w:lang w:val="en-GB" w:eastAsia="en-US"/>
        </w:rPr>
        <w:t xml:space="preserve">. It is an imperative approach to enhance your views. To customise a view in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declarative approach, developer just define what the view should look like using </w:t>
      </w:r>
      <w:proofErr w:type="spellStart"/>
      <w:r>
        <w:rPr>
          <w:rFonts w:ascii="Helvetica" w:eastAsiaTheme="minorHAnsi" w:hAnsi="Helvetica" w:cs="Helvetica"/>
          <w:color w:val="000000"/>
          <w:lang w:val="en-GB" w:eastAsia="en-US"/>
        </w:rPr>
        <w:t>ViewModifier</w:t>
      </w:r>
      <w:proofErr w:type="spellEnd"/>
      <w:r>
        <w:rPr>
          <w:rFonts w:ascii="Helvetica" w:eastAsiaTheme="minorHAnsi" w:hAnsi="Helvetica" w:cs="Helvetica"/>
          <w:color w:val="000000"/>
          <w:lang w:val="en-GB" w:eastAsia="en-US"/>
        </w:rPr>
        <w:t>.</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w:t>
      </w:r>
      <w:proofErr w:type="spellStart"/>
      <w:r>
        <w:rPr>
          <w:rFonts w:ascii="Helvetica" w:hAnsi="Helvetica" w:cs="Times"/>
          <w:b/>
          <w:bCs/>
          <w:color w:val="262626"/>
          <w:sz w:val="32"/>
          <w:szCs w:val="32"/>
          <w:lang w:val="en-GB"/>
        </w:rPr>
        <w:t>ZStack</w:t>
      </w:r>
      <w:proofErr w:type="spellEnd"/>
      <w:r>
        <w:rPr>
          <w:rFonts w:ascii="Helvetica" w:hAnsi="Helvetica" w:cs="Times"/>
          <w:b/>
          <w:bCs/>
          <w:color w:val="262626"/>
          <w:sz w:val="32"/>
          <w:szCs w:val="32"/>
          <w:lang w:val="en-GB"/>
        </w:rPr>
        <w:t xml:space="preserve">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When we are required to put one view on top of another view like Text on Image at this time </w:t>
      </w:r>
      <w:proofErr w:type="spellStart"/>
      <w:r>
        <w:rPr>
          <w:rFonts w:ascii="Helvetica" w:eastAsiaTheme="minorHAnsi" w:hAnsi="Helvetica" w:cs="Helvetica"/>
          <w:color w:val="393939"/>
          <w:lang w:val="en-GB" w:eastAsia="en-US"/>
        </w:rPr>
        <w:t>ZStack</w:t>
      </w:r>
      <w:proofErr w:type="spellEnd"/>
      <w:r>
        <w:rPr>
          <w:rFonts w:ascii="Helvetica" w:eastAsiaTheme="minorHAnsi" w:hAnsi="Helvetica" w:cs="Helvetica"/>
          <w:color w:val="393939"/>
          <w:lang w:val="en-GB" w:eastAsia="en-US"/>
        </w:rPr>
        <w:t xml:space="preserve">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Some</w:t>
      </w:r>
      <w:r w:rsidR="00AE7B33">
        <w:rPr>
          <w:rFonts w:ascii="Helvetica" w:eastAsiaTheme="minorHAnsi" w:hAnsi="Helvetica" w:cs="Helvetica"/>
          <w:color w:val="000000"/>
          <w:lang w:val="en-GB" w:eastAsia="en-US"/>
        </w:rPr>
        <w:t xml:space="preserve"> keyword is used to describe an opaque type. The opaque type is useful to return a type without providing the exact details on the concrete type. </w:t>
      </w:r>
      <w:r w:rsidR="00AE7B33">
        <w:rPr>
          <w:rFonts w:ascii="Helvetica" w:eastAsiaTheme="minorHAnsi" w:hAnsi="Helvetica" w:cs="Helvetica"/>
          <w:color w:val="000000"/>
          <w:lang w:val="en-GB" w:eastAsia="en-US"/>
        </w:rPr>
        <w:t>Opaque</w:t>
      </w:r>
      <w:r w:rsidR="00AE7B33">
        <w:rPr>
          <w:rFonts w:ascii="Helvetica" w:eastAsiaTheme="minorHAnsi" w:hAnsi="Helvetica" w:cs="Helvetica"/>
          <w:color w:val="000000"/>
          <w:lang w:val="en-GB" w:eastAsia="en-US"/>
        </w:rPr>
        <w:t xml:space="preserv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w:t>
      </w:r>
      <w:proofErr w:type="spellStart"/>
      <w:r w:rsidRPr="00123F68">
        <w:rPr>
          <w:rFonts w:ascii="Helvetica" w:hAnsi="Helvetica" w:cs="Times"/>
          <w:b/>
          <w:bCs/>
          <w:color w:val="262626"/>
          <w:sz w:val="32"/>
          <w:szCs w:val="32"/>
          <w:lang w:val="en-GB"/>
        </w:rPr>
        <w:t>SwiftUI</w:t>
      </w:r>
      <w:proofErr w:type="spellEnd"/>
      <w:r w:rsidRPr="00123F68">
        <w:rPr>
          <w:rFonts w:ascii="Helvetica" w:hAnsi="Helvetica" w:cs="Times"/>
          <w:b/>
          <w:bCs/>
          <w:color w:val="262626"/>
          <w:sz w:val="32"/>
          <w:szCs w:val="32"/>
          <w:lang w:val="en-GB"/>
        </w:rPr>
        <w:t xml:space="preserve">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910876">
        <w:rPr>
          <w:rFonts w:ascii="Helvetica" w:eastAsiaTheme="minorHAnsi" w:hAnsi="Helvetica" w:cs="Helvetica"/>
          <w:color w:val="000000"/>
          <w:lang w:val="en-GB" w:eastAsia="en-US"/>
        </w:rPr>
        <w:t>SwiftUI</w:t>
      </w:r>
      <w:proofErr w:type="spellEnd"/>
      <w:r w:rsidR="00910876">
        <w:rPr>
          <w:rFonts w:ascii="Helvetica" w:eastAsiaTheme="minorHAnsi" w:hAnsi="Helvetica" w:cs="Helvetica"/>
          <w:color w:val="000000"/>
          <w:lang w:val="en-GB" w:eastAsia="en-US"/>
        </w:rPr>
        <w:t xml:space="preserve"> is a declarative framework for building user interfaces on Apple platforms. In a declarative framework, you describe the desired end state of your user </w:t>
      </w:r>
      <w:r w:rsidR="00910876">
        <w:rPr>
          <w:rFonts w:ascii="Helvetica" w:eastAsiaTheme="minorHAnsi" w:hAnsi="Helvetica" w:cs="Helvetica"/>
          <w:color w:val="000000"/>
          <w:lang w:val="en-GB" w:eastAsia="en-US"/>
        </w:rPr>
        <w:t>interface,</w:t>
      </w:r>
      <w:r w:rsidR="00910876">
        <w:rPr>
          <w:rFonts w:ascii="Helvetica" w:eastAsiaTheme="minorHAnsi" w:hAnsi="Helvetica" w:cs="Helvetica"/>
          <w:color w:val="000000"/>
          <w:lang w:val="en-GB" w:eastAsia="en-US"/>
        </w:rPr>
        <w:t xml:space="preserv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uses a “diffing” algorithm to determine the minimum set of changes needed to update the user interface whenever the state of your app changes. When the state of a view changes,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compares the new and old versions of the view and determines the minimum set of changes needed to update the view.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summary,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renders views by building a hierarchy of view components, using a diffing algorithm to determine the minimum set of changes needed to update the user interface, and using a lazy rendering strategy to improve performance.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w:t>
      </w:r>
      <w:proofErr w:type="spellStart"/>
      <w:r>
        <w:rPr>
          <w:rFonts w:ascii="Helvetica" w:hAnsi="Helvetica" w:cs="Times"/>
          <w:b/>
          <w:bCs/>
          <w:color w:val="262626"/>
          <w:sz w:val="32"/>
          <w:szCs w:val="32"/>
          <w:lang w:val="en-GB"/>
        </w:rPr>
        <w:t>SwiftUI</w:t>
      </w:r>
      <w:proofErr w:type="spellEnd"/>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Opaque return types are a feature of the Swift programming language that allow you to hide the underlying type of a value behind a “type-erased” wrapper.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w:t>
      </w:r>
      <w:proofErr w:type="spellStart"/>
      <w:r>
        <w:rPr>
          <w:rFonts w:ascii="Helvetica" w:hAnsi="Helvetica" w:cs="Times"/>
          <w:b/>
          <w:bCs/>
          <w:color w:val="262626"/>
          <w:sz w:val="32"/>
          <w:szCs w:val="32"/>
          <w:lang w:val="en-GB"/>
        </w:rPr>
        <w:t>SwiftUI</w:t>
      </w:r>
      <w:proofErr w:type="spellEnd"/>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 xml:space="preserve">The Combine framework is a powerful tool for handling asynchronous events and managing data flow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 xml:space="preserve">.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conclusion,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is a powerful framework that allows you too easily create beautiful and responsive user interfaces, while providing powerful tools for data flow and state management. Whether </w:t>
      </w:r>
      <w:r>
        <w:rPr>
          <w:rFonts w:ascii="Helvetica" w:eastAsiaTheme="minorHAnsi" w:hAnsi="Helvetica" w:cs="Helvetica"/>
          <w:color w:val="000000"/>
          <w:lang w:val="en-GB" w:eastAsia="en-US"/>
        </w:rPr>
        <w:t>you’re</w:t>
      </w:r>
      <w:r>
        <w:rPr>
          <w:rFonts w:ascii="Helvetica" w:eastAsiaTheme="minorHAnsi" w:hAnsi="Helvetica" w:cs="Helvetica"/>
          <w:color w:val="000000"/>
          <w:lang w:val="en-GB" w:eastAsia="en-US"/>
        </w:rPr>
        <w:t xml:space="preserve"> building a simple app or a complex one, understanding the basics of data flow, view communication, state management and Combine is essential to creating great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Subscribers are objects that listen to the events emitted by publishers and respond to them. Subscribers can receive events, </w:t>
      </w:r>
      <w:r>
        <w:rPr>
          <w:rFonts w:ascii="Helvetica" w:eastAsiaTheme="minorHAnsi" w:hAnsi="Helvetica" w:cs="Helvetica"/>
          <w:color w:val="000000"/>
          <w:lang w:val="en-GB" w:eastAsia="en-US"/>
        </w:rPr>
        <w:t>errors,</w:t>
      </w:r>
      <w:r>
        <w:rPr>
          <w:rFonts w:ascii="Helvetica" w:eastAsiaTheme="minorHAnsi" w:hAnsi="Helvetica" w:cs="Helvetica"/>
          <w:color w:val="000000"/>
          <w:lang w:val="en-GB" w:eastAsia="en-US"/>
        </w:rPr>
        <w:t xml:space="preserve">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76294E8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29B5E656" w14:textId="77777777" w:rsidR="008D7F65" w:rsidRPr="00343B63"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253C06F8" w:rsidR="00272BAA" w:rsidRPr="00272BAA"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77777777" w:rsidR="00FA6D15" w:rsidRP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7F50B4A8" w14:textId="77777777" w:rsidR="008D70CD" w:rsidRPr="00974A96" w:rsidRDefault="008D70CD" w:rsidP="00974A96">
      <w:pPr>
        <w:autoSpaceDE w:val="0"/>
        <w:autoSpaceDN w:val="0"/>
        <w:adjustRightInd w:val="0"/>
        <w:spacing w:after="560" w:line="380" w:lineRule="atLeast"/>
        <w:rPr>
          <w:rFonts w:ascii="Helvetica" w:hAnsi="Helvetica"/>
          <w:lang w:val="en-US"/>
        </w:rPr>
      </w:pP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433B49D2" w14:textId="1F9A7BF6" w:rsidR="00942000" w:rsidRPr="002B6DEC" w:rsidRDefault="00942000" w:rsidP="002B6DEC">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t xml:space="preserve">        </w:t>
      </w:r>
    </w:p>
    <w:p w14:paraId="469849C5" w14:textId="2ACCDD39" w:rsidR="00962DDE" w:rsidRP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sectPr w:rsidR="00962DDE"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8F6579"/>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26B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70185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818D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51692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BA7A9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E0E4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4C5E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B036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4138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BD52B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823F1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962354">
    <w:abstractNumId w:val="22"/>
  </w:num>
  <w:num w:numId="2" w16cid:durableId="1813861777">
    <w:abstractNumId w:val="13"/>
  </w:num>
  <w:num w:numId="3" w16cid:durableId="1673795330">
    <w:abstractNumId w:val="18"/>
  </w:num>
  <w:num w:numId="4" w16cid:durableId="1724063792">
    <w:abstractNumId w:val="7"/>
  </w:num>
  <w:num w:numId="5" w16cid:durableId="2103992064">
    <w:abstractNumId w:val="20"/>
  </w:num>
  <w:num w:numId="6" w16cid:durableId="1447038327">
    <w:abstractNumId w:val="14"/>
  </w:num>
  <w:num w:numId="7" w16cid:durableId="1648165129">
    <w:abstractNumId w:val="6"/>
  </w:num>
  <w:num w:numId="8" w16cid:durableId="1726759677">
    <w:abstractNumId w:val="0"/>
  </w:num>
  <w:num w:numId="9" w16cid:durableId="696124598">
    <w:abstractNumId w:val="1"/>
  </w:num>
  <w:num w:numId="10" w16cid:durableId="1609850662">
    <w:abstractNumId w:val="2"/>
  </w:num>
  <w:num w:numId="11" w16cid:durableId="180633029">
    <w:abstractNumId w:val="25"/>
  </w:num>
  <w:num w:numId="12" w16cid:durableId="399835762">
    <w:abstractNumId w:val="3"/>
  </w:num>
  <w:num w:numId="13" w16cid:durableId="221672152">
    <w:abstractNumId w:val="4"/>
  </w:num>
  <w:num w:numId="14" w16cid:durableId="1126587228">
    <w:abstractNumId w:val="21"/>
  </w:num>
  <w:num w:numId="15" w16cid:durableId="2098556443">
    <w:abstractNumId w:val="15"/>
  </w:num>
  <w:num w:numId="16" w16cid:durableId="2130051899">
    <w:abstractNumId w:val="10"/>
  </w:num>
  <w:num w:numId="17" w16cid:durableId="518465722">
    <w:abstractNumId w:val="5"/>
  </w:num>
  <w:num w:numId="18" w16cid:durableId="1944264217">
    <w:abstractNumId w:val="24"/>
  </w:num>
  <w:num w:numId="19" w16cid:durableId="1274938662">
    <w:abstractNumId w:val="16"/>
  </w:num>
  <w:num w:numId="20" w16cid:durableId="691959515">
    <w:abstractNumId w:val="8"/>
  </w:num>
  <w:num w:numId="21" w16cid:durableId="865220653">
    <w:abstractNumId w:val="12"/>
  </w:num>
  <w:num w:numId="22" w16cid:durableId="1781335126">
    <w:abstractNumId w:val="9"/>
  </w:num>
  <w:num w:numId="23" w16cid:durableId="251936501">
    <w:abstractNumId w:val="11"/>
  </w:num>
  <w:num w:numId="24" w16cid:durableId="1675574653">
    <w:abstractNumId w:val="19"/>
  </w:num>
  <w:num w:numId="25" w16cid:durableId="234708101">
    <w:abstractNumId w:val="23"/>
  </w:num>
  <w:num w:numId="26" w16cid:durableId="8643687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93432"/>
    <w:rsid w:val="00096544"/>
    <w:rsid w:val="000B1FE4"/>
    <w:rsid w:val="000B562C"/>
    <w:rsid w:val="000B6FF1"/>
    <w:rsid w:val="000C37F5"/>
    <w:rsid w:val="000E3BB9"/>
    <w:rsid w:val="000E723D"/>
    <w:rsid w:val="0010548D"/>
    <w:rsid w:val="00115162"/>
    <w:rsid w:val="00123F68"/>
    <w:rsid w:val="00140D4D"/>
    <w:rsid w:val="00141E39"/>
    <w:rsid w:val="001563AE"/>
    <w:rsid w:val="001627B1"/>
    <w:rsid w:val="00162B8D"/>
    <w:rsid w:val="001A20AC"/>
    <w:rsid w:val="001C3934"/>
    <w:rsid w:val="001C4314"/>
    <w:rsid w:val="0022184C"/>
    <w:rsid w:val="002410D3"/>
    <w:rsid w:val="00252F45"/>
    <w:rsid w:val="00272BAA"/>
    <w:rsid w:val="002736D8"/>
    <w:rsid w:val="00293932"/>
    <w:rsid w:val="002B6DEC"/>
    <w:rsid w:val="002C08B2"/>
    <w:rsid w:val="002C6EA9"/>
    <w:rsid w:val="002D653D"/>
    <w:rsid w:val="00303AE4"/>
    <w:rsid w:val="00306674"/>
    <w:rsid w:val="00343B63"/>
    <w:rsid w:val="00345764"/>
    <w:rsid w:val="00347E9B"/>
    <w:rsid w:val="00364197"/>
    <w:rsid w:val="0038523A"/>
    <w:rsid w:val="003951D1"/>
    <w:rsid w:val="003A1327"/>
    <w:rsid w:val="00431113"/>
    <w:rsid w:val="00446954"/>
    <w:rsid w:val="00453B0D"/>
    <w:rsid w:val="00465001"/>
    <w:rsid w:val="00471624"/>
    <w:rsid w:val="00481B6D"/>
    <w:rsid w:val="004A0BAD"/>
    <w:rsid w:val="004A1EB6"/>
    <w:rsid w:val="004C0284"/>
    <w:rsid w:val="004E71EC"/>
    <w:rsid w:val="00500E4E"/>
    <w:rsid w:val="0050324D"/>
    <w:rsid w:val="0054456B"/>
    <w:rsid w:val="00564305"/>
    <w:rsid w:val="00564682"/>
    <w:rsid w:val="00565473"/>
    <w:rsid w:val="005B28BF"/>
    <w:rsid w:val="005D06EB"/>
    <w:rsid w:val="005D5F19"/>
    <w:rsid w:val="00645BF0"/>
    <w:rsid w:val="0066527C"/>
    <w:rsid w:val="00680827"/>
    <w:rsid w:val="007056A1"/>
    <w:rsid w:val="007246F6"/>
    <w:rsid w:val="00735542"/>
    <w:rsid w:val="00756898"/>
    <w:rsid w:val="0077301E"/>
    <w:rsid w:val="007C33BB"/>
    <w:rsid w:val="007F0460"/>
    <w:rsid w:val="007F3056"/>
    <w:rsid w:val="00811D0D"/>
    <w:rsid w:val="008637D2"/>
    <w:rsid w:val="008A6317"/>
    <w:rsid w:val="008A7EDE"/>
    <w:rsid w:val="008C03C4"/>
    <w:rsid w:val="008C0924"/>
    <w:rsid w:val="008D70CD"/>
    <w:rsid w:val="008D7F65"/>
    <w:rsid w:val="008E5016"/>
    <w:rsid w:val="008F6A09"/>
    <w:rsid w:val="00910876"/>
    <w:rsid w:val="00911305"/>
    <w:rsid w:val="009239B7"/>
    <w:rsid w:val="0092485D"/>
    <w:rsid w:val="00942000"/>
    <w:rsid w:val="0094624A"/>
    <w:rsid w:val="009530FD"/>
    <w:rsid w:val="009541C1"/>
    <w:rsid w:val="00962DDE"/>
    <w:rsid w:val="00974A96"/>
    <w:rsid w:val="00983A6B"/>
    <w:rsid w:val="00993B53"/>
    <w:rsid w:val="009F358B"/>
    <w:rsid w:val="00A01212"/>
    <w:rsid w:val="00A13B5F"/>
    <w:rsid w:val="00A15ACD"/>
    <w:rsid w:val="00A520BF"/>
    <w:rsid w:val="00A5709B"/>
    <w:rsid w:val="00AA76B3"/>
    <w:rsid w:val="00AE7B33"/>
    <w:rsid w:val="00B427D3"/>
    <w:rsid w:val="00B550A1"/>
    <w:rsid w:val="00BB3D1A"/>
    <w:rsid w:val="00BD20ED"/>
    <w:rsid w:val="00BD2F0E"/>
    <w:rsid w:val="00BE2576"/>
    <w:rsid w:val="00C23B9A"/>
    <w:rsid w:val="00C475E3"/>
    <w:rsid w:val="00C808C1"/>
    <w:rsid w:val="00CB0309"/>
    <w:rsid w:val="00CB30C3"/>
    <w:rsid w:val="00CE5ACF"/>
    <w:rsid w:val="00D1797B"/>
    <w:rsid w:val="00D552B9"/>
    <w:rsid w:val="00D866D4"/>
    <w:rsid w:val="00DA47A7"/>
    <w:rsid w:val="00DC66EB"/>
    <w:rsid w:val="00E03D28"/>
    <w:rsid w:val="00E704D9"/>
    <w:rsid w:val="00E71F43"/>
    <w:rsid w:val="00E8089F"/>
    <w:rsid w:val="00ED320F"/>
    <w:rsid w:val="00ED3B79"/>
    <w:rsid w:val="00ED47F4"/>
    <w:rsid w:val="00F10128"/>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B1"/>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36</Pages>
  <Words>7373</Words>
  <Characters>42031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148</cp:revision>
  <dcterms:created xsi:type="dcterms:W3CDTF">2023-01-16T16:40:00Z</dcterms:created>
  <dcterms:modified xsi:type="dcterms:W3CDTF">2023-01-27T09:45:00Z</dcterms:modified>
</cp:coreProperties>
</file>