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Task-1:Flow Diagram Client Browser to Java Backend Servlet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878a99"/>
          <w:sz w:val="17"/>
          <w:szCs w:val="17"/>
          <w:highlight w:val="white"/>
        </w:rPr>
        <w:drawing>
          <wp:inline distB="114300" distT="114300" distL="114300" distR="114300">
            <wp:extent cx="5731200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Task-2:Open your browser's DevTools (Network tab) and visit any dynamic page on Zomato or Myntra. Identify and write down one HTTP request URL, its request method (GET/POST), and the response status code you see when searching or filtering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Request URL : 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5">
      <w:pPr>
        <w:rPr>
          <w:sz w:val="18"/>
          <w:szCs w:val="18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https://www.myntra.com/gateway/v4/search/jeans?f=Gender%3Amen%2Cmen%20women&amp;rawQuery=jeans&amp;rows=50&amp;o=0&amp;plaEnabled=true&amp;xdEnabled=false&amp;isFacet=true&amp;p=1&amp;pincode=380001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e3e3e3"/>
          <w:sz w:val="18"/>
          <w:szCs w:val="18"/>
          <w:shd w:fill="2828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Request Method : </w:t>
      </w:r>
    </w:p>
    <w:p w:rsidR="00000000" w:rsidDel="00000000" w:rsidP="00000000" w:rsidRDefault="00000000" w:rsidRPr="00000000" w14:paraId="0000002B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 xml:space="preserve">GET</w:t>
      </w:r>
    </w:p>
    <w:p w:rsidR="00000000" w:rsidDel="00000000" w:rsidP="00000000" w:rsidRDefault="00000000" w:rsidRPr="00000000" w14:paraId="0000002D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Status Code : </w:t>
      </w:r>
    </w:p>
    <w:p w:rsidR="00000000" w:rsidDel="00000000" w:rsidP="00000000" w:rsidRDefault="00000000" w:rsidRPr="00000000" w14:paraId="00000030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ab/>
        <w:t xml:space="preserve">200 OK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Task-4 Static vs Dynamic Pages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Content Source : </w:t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Static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About Us </w:t>
      </w:r>
      <w:r w:rsidDel="00000000" w:rsidR="00000000" w:rsidRPr="00000000">
        <w:rPr>
          <w:sz w:val="26"/>
          <w:szCs w:val="26"/>
          <w:rtl w:val="0"/>
        </w:rPr>
        <w:t xml:space="preserve">page has its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HTML </w:t>
      </w:r>
      <w:r w:rsidDel="00000000" w:rsidR="00000000" w:rsidRPr="00000000">
        <w:rPr>
          <w:sz w:val="26"/>
          <w:szCs w:val="26"/>
          <w:rtl w:val="0"/>
        </w:rPr>
        <w:t xml:space="preserve">written once and served as is to everyone who visits - the content lives directly in the file.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Instagram feed is generated on the fly by a server pulling from a database, so HTML is built fresh per request based on who’s logged in.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Personalization : 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Everyone who visits a static About us page sees the exact same content.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Instagram is Dynamic specifically because its personalized - your feed, followers,notifications are different from anyone else’s even though you’re hitting the same page.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 Mechanism : 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static page only changes when someone manually updates the HTML file and re-uploads it.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Instagram’s content updates automatically and continuously as people post, like and comment without touching the underlying code - that’s driven by server logic and a constantly changing database.</w:t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color w:val="878a99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Task-5 : Bookmyshow style ticket booking flow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1.Browser to Servlet : 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user selects movie,seats and show-time in browser, then clicks “Book”. The browser sends an HTTP POST request to the Java servlet containing the booking details(movie id,seat number,show time…).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2.Servlet Processes the request : 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servlet receives the request, validates the data (like seats are still available), and prepares a database query typically checking a seat availability first, then inserting a new booking record.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3.Sevlet to Database : 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servlet sends the sql query to the database to lock/reserve the selected seats and insert the booking transaction along with a payment status.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4.Database to servlet to browser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database confirms the transaction succeeded (or fails if the seats are already taken by someone else) and returns the results to the servlet, which builds responses - like an booking confirmation or an error messages - and sends it back to the browser, where the users sees their ticket confirmation.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