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D9F5E" w14:textId="77777777" w:rsidR="00501A2C" w:rsidRDefault="00501A2C" w:rsidP="00501A2C">
      <w:pPr>
        <w:pStyle w:val="NormalWeb"/>
        <w:ind w:right="180"/>
        <w:jc w:val="center"/>
        <w:rPr>
          <w:rFonts w:ascii="Cambria" w:eastAsia="Calibri" w:hAnsi="Cambria" w:cs="Calibri"/>
          <w:b/>
          <w:color w:val="1F497D"/>
          <w:sz w:val="28"/>
          <w:szCs w:val="32"/>
        </w:rPr>
      </w:pPr>
      <w:r>
        <w:rPr>
          <w:rFonts w:ascii="Cambria" w:eastAsia="Calibri" w:hAnsi="Cambria" w:cs="Calibri"/>
          <w:b/>
          <w:color w:val="1F497D"/>
          <w:sz w:val="28"/>
          <w:szCs w:val="32"/>
        </w:rPr>
        <w:t xml:space="preserve">    </w:t>
      </w:r>
    </w:p>
    <w:p w14:paraId="1FEDDF19" w14:textId="77777777" w:rsidR="00501A2C" w:rsidRDefault="0003697D" w:rsidP="00501A2C">
      <w:pPr>
        <w:pStyle w:val="NormalWeb"/>
        <w:ind w:right="180"/>
        <w:jc w:val="center"/>
        <w:rPr>
          <w:rFonts w:ascii="Verdana" w:hAnsi="Verdana"/>
          <w:b/>
          <w:color w:val="0000FF"/>
          <w:sz w:val="32"/>
          <w:szCs w:val="32"/>
        </w:rPr>
      </w:pPr>
      <w:r>
        <w:rPr>
          <w:rFonts w:ascii="Verdana" w:hAnsi="Verdana"/>
          <w:b/>
          <w:color w:val="0000FF"/>
          <w:sz w:val="32"/>
          <w:szCs w:val="32"/>
        </w:rPr>
        <w:t xml:space="preserve">ORACLE </w:t>
      </w:r>
      <w:r w:rsidR="00501A2C">
        <w:rPr>
          <w:rFonts w:ascii="Verdana" w:hAnsi="Verdana"/>
          <w:b/>
          <w:color w:val="0000FF"/>
          <w:sz w:val="32"/>
          <w:szCs w:val="32"/>
        </w:rPr>
        <w:t>Database Administration Services</w:t>
      </w:r>
    </w:p>
    <w:p w14:paraId="681E3DCF" w14:textId="5456C5C4" w:rsidR="0003697D" w:rsidRDefault="0003697D" w:rsidP="00501A2C">
      <w:pPr>
        <w:pStyle w:val="NormalWeb"/>
        <w:ind w:right="180"/>
        <w:jc w:val="center"/>
        <w:rPr>
          <w:rFonts w:ascii="Arial Bold" w:hAnsi="Arial Bold"/>
          <w:b/>
          <w:bCs/>
          <w:color w:val="003366"/>
          <w:kern w:val="28"/>
          <w:sz w:val="32"/>
          <w:szCs w:val="32"/>
        </w:rPr>
      </w:pPr>
      <w:r>
        <w:rPr>
          <w:rFonts w:ascii="Verdana" w:hAnsi="Verdana"/>
          <w:sz w:val="32"/>
          <w:szCs w:val="32"/>
        </w:rPr>
        <w:br/>
      </w:r>
      <w:r w:rsidRPr="00501A2C">
        <w:rPr>
          <w:rFonts w:ascii="Arial Bold" w:hAnsi="Arial Bold"/>
          <w:b/>
          <w:bCs/>
          <w:smallCaps/>
          <w:color w:val="003366"/>
          <w:kern w:val="28"/>
          <w:sz w:val="32"/>
          <w:szCs w:val="32"/>
        </w:rPr>
        <w:t xml:space="preserve">  </w:t>
      </w:r>
      <w:r w:rsidR="00501A2C" w:rsidRPr="00501A2C">
        <w:rPr>
          <w:rFonts w:ascii="Arial Bold" w:hAnsi="Arial Bold"/>
          <w:b/>
          <w:bCs/>
          <w:smallCaps/>
          <w:color w:val="003366"/>
          <w:kern w:val="28"/>
          <w:sz w:val="32"/>
          <w:szCs w:val="32"/>
        </w:rPr>
        <w:t>KE_</w:t>
      </w:r>
      <w:r w:rsidRPr="00501A2C">
        <w:rPr>
          <w:rFonts w:ascii="Arial Bold" w:hAnsi="Arial Bold"/>
          <w:b/>
          <w:bCs/>
          <w:smallCaps/>
          <w:color w:val="003366"/>
          <w:kern w:val="28"/>
          <w:sz w:val="32"/>
          <w:szCs w:val="32"/>
        </w:rPr>
        <w:t xml:space="preserve"> </w:t>
      </w:r>
      <w:r w:rsidRPr="0003697D">
        <w:rPr>
          <w:rFonts w:ascii="Arial Bold" w:hAnsi="Arial Bold"/>
          <w:b/>
          <w:bCs/>
          <w:color w:val="003366"/>
          <w:kern w:val="28"/>
          <w:sz w:val="32"/>
          <w:szCs w:val="32"/>
        </w:rPr>
        <w:t>Database backup</w:t>
      </w:r>
      <w:r w:rsidRPr="00501A2C">
        <w:rPr>
          <w:rFonts w:ascii="Arial Bold" w:eastAsia="MS Mincho" w:hAnsi="Arial Bold" w:cs="Arial"/>
          <w:b/>
          <w:bCs/>
          <w:smallCaps/>
          <w:color w:val="003366"/>
          <w:kern w:val="28"/>
          <w:sz w:val="32"/>
          <w:szCs w:val="32"/>
        </w:rPr>
        <w:t xml:space="preserve"> </w:t>
      </w:r>
      <w:r w:rsidRPr="0003697D">
        <w:rPr>
          <w:rFonts w:ascii="Arial Bold" w:hAnsi="Arial Bold"/>
          <w:b/>
          <w:bCs/>
          <w:color w:val="003366"/>
          <w:kern w:val="28"/>
          <w:sz w:val="32"/>
          <w:szCs w:val="32"/>
        </w:rPr>
        <w:t>failure</w:t>
      </w:r>
    </w:p>
    <w:p w14:paraId="02E5D96F" w14:textId="77777777" w:rsidR="00501A2C" w:rsidRPr="00501A2C" w:rsidRDefault="00501A2C" w:rsidP="00501A2C">
      <w:pPr>
        <w:pStyle w:val="NormalWeb"/>
        <w:ind w:right="180"/>
        <w:jc w:val="center"/>
        <w:rPr>
          <w:rFonts w:ascii="Cambria" w:eastAsia="Calibri" w:hAnsi="Cambria" w:cs="Calibri"/>
          <w:b/>
          <w:color w:val="1F497D"/>
          <w:sz w:val="28"/>
          <w:szCs w:val="32"/>
        </w:rPr>
      </w:pPr>
    </w:p>
    <w:p w14:paraId="6B361A18" w14:textId="4916BB62" w:rsidR="0003697D" w:rsidRPr="00EA65E2" w:rsidRDefault="0003697D" w:rsidP="00501A2C">
      <w:pPr>
        <w:pStyle w:val="HeaderSMTDTIS"/>
      </w:pPr>
      <w:r w:rsidRPr="00501A2C">
        <w:rPr>
          <w:rFonts w:ascii="Arial Bold" w:hAnsi="Arial Bold"/>
          <w:b/>
          <w:bCs/>
          <w:smallCaps w:val="0"/>
          <w:color w:val="003366"/>
          <w:kern w:val="28"/>
          <w:sz w:val="32"/>
          <w:szCs w:val="32"/>
          <w:lang w:val="en-US"/>
        </w:rPr>
        <w:t xml:space="preserve">    </w:t>
      </w:r>
      <w:r w:rsidR="00501A2C">
        <w:rPr>
          <w:rFonts w:ascii="Arial Bold" w:hAnsi="Arial Bold"/>
          <w:b/>
          <w:bCs/>
          <w:smallCaps w:val="0"/>
          <w:color w:val="003366"/>
          <w:kern w:val="28"/>
          <w:sz w:val="32"/>
          <w:szCs w:val="32"/>
          <w:lang w:val="en-US"/>
        </w:rPr>
        <w:t xml:space="preserve">                                    </w:t>
      </w:r>
      <w:r w:rsidRPr="00501A2C">
        <w:rPr>
          <w:rFonts w:ascii="Arial Bold" w:hAnsi="Arial Bold"/>
          <w:b/>
          <w:bCs/>
          <w:smallCaps w:val="0"/>
          <w:color w:val="003366"/>
          <w:kern w:val="28"/>
          <w:sz w:val="32"/>
          <w:szCs w:val="32"/>
          <w:lang w:val="en-US"/>
        </w:rPr>
        <w:t xml:space="preserve"> Submitted</w:t>
      </w:r>
      <w:r w:rsidRPr="00EA65E2">
        <w:t xml:space="preserve"> </w:t>
      </w:r>
      <w:r w:rsidRPr="00501A2C">
        <w:rPr>
          <w:rFonts w:ascii="Arial Bold" w:hAnsi="Arial Bold"/>
          <w:b/>
          <w:bCs/>
          <w:smallCaps w:val="0"/>
          <w:color w:val="003366"/>
          <w:kern w:val="28"/>
          <w:sz w:val="32"/>
          <w:szCs w:val="32"/>
          <w:lang w:val="en-US"/>
        </w:rPr>
        <w:t>to</w:t>
      </w:r>
    </w:p>
    <w:p w14:paraId="1593FA24" w14:textId="77777777" w:rsidR="0003697D" w:rsidRDefault="0003697D" w:rsidP="0003697D">
      <w:pPr>
        <w:pStyle w:val="Title2SMTDTIS"/>
      </w:pPr>
    </w:p>
    <w:p w14:paraId="68EFEE73" w14:textId="77777777" w:rsidR="0003697D" w:rsidRPr="003510A7" w:rsidRDefault="0003697D" w:rsidP="0003697D">
      <w:pPr>
        <w:rPr>
          <w:rFonts w:ascii="Verdana" w:hAnsi="Verdana" w:cs="Arial"/>
          <w:b/>
          <w:sz w:val="28"/>
          <w:szCs w:val="28"/>
          <w:lang w:val="en-GB"/>
        </w:rPr>
      </w:pPr>
      <w:r>
        <w:rPr>
          <w:rFonts w:ascii="Verdana" w:hAnsi="Verdana" w:cs="Arial"/>
          <w:b/>
          <w:sz w:val="28"/>
          <w:szCs w:val="28"/>
          <w:lang w:val="en-GB"/>
        </w:rPr>
        <w:t xml:space="preserve">                                     </w:t>
      </w:r>
      <w:r>
        <w:rPr>
          <w:rFonts w:ascii="Verdana" w:hAnsi="Verdana" w:cs="Arial"/>
          <w:b/>
          <w:noProof/>
          <w:sz w:val="28"/>
          <w:szCs w:val="28"/>
        </w:rPr>
        <w:drawing>
          <wp:inline distT="0" distB="0" distL="0" distR="0" wp14:anchorId="6071B15E" wp14:editId="04AE4981">
            <wp:extent cx="746702"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nog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5427" cy="1157296"/>
                    </a:xfrm>
                    <a:prstGeom prst="rect">
                      <a:avLst/>
                    </a:prstGeom>
                  </pic:spPr>
                </pic:pic>
              </a:graphicData>
            </a:graphic>
          </wp:inline>
        </w:drawing>
      </w:r>
    </w:p>
    <w:p w14:paraId="579B9488" w14:textId="77777777" w:rsidR="0003697D" w:rsidRPr="003510A7" w:rsidRDefault="0003697D" w:rsidP="0003697D">
      <w:pPr>
        <w:jc w:val="center"/>
        <w:rPr>
          <w:rFonts w:ascii="Verdana" w:hAnsi="Verdana" w:cs="Arial"/>
          <w:b/>
          <w:sz w:val="28"/>
          <w:szCs w:val="28"/>
          <w:lang w:val="en-GB"/>
        </w:rPr>
      </w:pPr>
    </w:p>
    <w:p w14:paraId="069E0EAF" w14:textId="77777777" w:rsidR="0003697D" w:rsidRPr="00824010" w:rsidRDefault="0003697D" w:rsidP="0003697D">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78A60AEA" w14:textId="77777777" w:rsidR="0003697D" w:rsidRDefault="0003697D" w:rsidP="0003697D">
      <w:pPr>
        <w:pStyle w:val="Title2SMTDTIS"/>
        <w:ind w:left="2880"/>
        <w:jc w:val="left"/>
      </w:pPr>
      <w:r>
        <w:rPr>
          <w:rFonts w:ascii="Verdana" w:hAnsi="Verdana"/>
          <w:noProof/>
          <w:sz w:val="20"/>
          <w:szCs w:val="20"/>
          <w:lang w:eastAsia="en-US"/>
        </w:rPr>
        <w:drawing>
          <wp:inline distT="0" distB="0" distL="0" distR="0" wp14:anchorId="2D4691FC" wp14:editId="075B4C43">
            <wp:extent cx="14954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ro Logo.jpg"/>
                    <pic:cNvPicPr/>
                  </pic:nvPicPr>
                  <pic:blipFill>
                    <a:blip r:embed="rId11">
                      <a:extLst>
                        <a:ext uri="{28A0092B-C50C-407E-A947-70E740481C1C}">
                          <a14:useLocalDpi xmlns:a14="http://schemas.microsoft.com/office/drawing/2010/main" val="0"/>
                        </a:ext>
                      </a:extLst>
                    </a:blip>
                    <a:stretch>
                      <a:fillRect/>
                    </a:stretch>
                  </pic:blipFill>
                  <pic:spPr>
                    <a:xfrm>
                      <a:off x="0" y="0"/>
                      <a:ext cx="1495425" cy="923925"/>
                    </a:xfrm>
                    <a:prstGeom prst="rect">
                      <a:avLst/>
                    </a:prstGeom>
                  </pic:spPr>
                </pic:pic>
              </a:graphicData>
            </a:graphic>
          </wp:inline>
        </w:drawing>
      </w:r>
      <w:r>
        <w:t xml:space="preserve">  </w:t>
      </w:r>
    </w:p>
    <w:p w14:paraId="14FDADD1" w14:textId="4D3A9C92" w:rsidR="0003697D" w:rsidRPr="00824010" w:rsidRDefault="0003697D" w:rsidP="0003697D">
      <w:pPr>
        <w:pStyle w:val="Title2SMTDTIS"/>
        <w:jc w:val="left"/>
      </w:pPr>
      <w:r>
        <w:t xml:space="preserve">                           </w:t>
      </w:r>
      <w:r w:rsidR="00F42E93">
        <w:t>C</w:t>
      </w:r>
      <w:r>
        <w:t>IS, Wipro Limited</w:t>
      </w:r>
    </w:p>
    <w:p w14:paraId="6301F9AC" w14:textId="77777777" w:rsidR="0003697D" w:rsidRPr="003510A7" w:rsidRDefault="0003697D" w:rsidP="0003697D">
      <w:pPr>
        <w:pStyle w:val="NormalWeb"/>
        <w:ind w:right="180"/>
        <w:jc w:val="center"/>
        <w:rPr>
          <w:rFonts w:ascii="Verdana" w:hAnsi="Verdana" w:cs="Arial"/>
          <w:b/>
          <w:sz w:val="28"/>
          <w:szCs w:val="28"/>
          <w:lang w:val="en-GB"/>
        </w:rPr>
      </w:pPr>
    </w:p>
    <w:p w14:paraId="5DD43804" w14:textId="77777777" w:rsidR="0003697D" w:rsidRDefault="0003697D" w:rsidP="0003697D">
      <w:pPr>
        <w:pStyle w:val="NormalWeb"/>
        <w:ind w:right="180"/>
        <w:jc w:val="center"/>
        <w:rPr>
          <w:rFonts w:ascii="Verdana" w:hAnsi="Verdana" w:cs="Arial"/>
          <w:b/>
          <w:sz w:val="28"/>
          <w:szCs w:val="28"/>
          <w:lang w:val="en-GB"/>
        </w:rPr>
      </w:pPr>
    </w:p>
    <w:p w14:paraId="3175C6F3" w14:textId="77777777" w:rsidR="0003697D" w:rsidRDefault="0003697D" w:rsidP="0003697D">
      <w:pPr>
        <w:pStyle w:val="NormalWeb"/>
        <w:ind w:right="180"/>
        <w:jc w:val="center"/>
        <w:rPr>
          <w:rFonts w:ascii="Verdana" w:hAnsi="Verdana" w:cs="Arial"/>
          <w:b/>
          <w:sz w:val="28"/>
          <w:szCs w:val="28"/>
          <w:lang w:val="en-GB"/>
        </w:rPr>
      </w:pPr>
    </w:p>
    <w:p w14:paraId="0E5E156C" w14:textId="77777777" w:rsidR="0003697D" w:rsidRDefault="0003697D" w:rsidP="0003697D">
      <w:pPr>
        <w:pStyle w:val="NormalWeb"/>
        <w:ind w:right="180"/>
        <w:jc w:val="center"/>
        <w:rPr>
          <w:rFonts w:ascii="Verdana" w:hAnsi="Verdana" w:cs="Arial"/>
          <w:b/>
          <w:sz w:val="28"/>
          <w:szCs w:val="28"/>
          <w:lang w:val="en-GB"/>
        </w:rPr>
      </w:pPr>
    </w:p>
    <w:p w14:paraId="4A688C1A" w14:textId="77777777" w:rsidR="0003697D" w:rsidRDefault="0003697D" w:rsidP="0003697D">
      <w:pPr>
        <w:pStyle w:val="NormalWeb"/>
        <w:ind w:right="180"/>
        <w:jc w:val="center"/>
        <w:rPr>
          <w:rFonts w:ascii="Verdana" w:hAnsi="Verdana" w:cs="Arial"/>
          <w:b/>
          <w:sz w:val="28"/>
          <w:szCs w:val="28"/>
          <w:lang w:val="en-GB"/>
        </w:rPr>
      </w:pPr>
    </w:p>
    <w:p w14:paraId="27D3A04E" w14:textId="77777777" w:rsidR="0003697D" w:rsidRDefault="0003697D" w:rsidP="0003697D">
      <w:pPr>
        <w:pStyle w:val="NormalWeb"/>
        <w:ind w:right="180"/>
        <w:jc w:val="center"/>
        <w:rPr>
          <w:rFonts w:ascii="Verdana" w:hAnsi="Verdana" w:cs="Arial"/>
          <w:b/>
          <w:sz w:val="28"/>
          <w:szCs w:val="28"/>
          <w:lang w:val="en-GB"/>
        </w:rPr>
      </w:pPr>
    </w:p>
    <w:p w14:paraId="7CB9A886" w14:textId="77777777" w:rsidR="0003697D" w:rsidRDefault="0003697D" w:rsidP="0003697D">
      <w:pPr>
        <w:pStyle w:val="NormalWeb"/>
        <w:ind w:right="180"/>
        <w:jc w:val="center"/>
        <w:rPr>
          <w:rFonts w:ascii="Verdana" w:hAnsi="Verdana" w:cs="Arial"/>
          <w:b/>
          <w:sz w:val="28"/>
          <w:szCs w:val="28"/>
          <w:lang w:val="en-GB"/>
        </w:rPr>
      </w:pPr>
    </w:p>
    <w:p w14:paraId="798314DD" w14:textId="77777777" w:rsidR="0003697D" w:rsidRPr="007B4408" w:rsidRDefault="0003697D" w:rsidP="0003697D">
      <w:pPr>
        <w:pStyle w:val="TabletitleSMTDTIS"/>
      </w:pPr>
      <w:bookmarkStart w:id="0" w:name="_Toc355104460"/>
      <w:r w:rsidRPr="00A12E6F">
        <w:t>Document Details</w:t>
      </w:r>
      <w:bookmarkEnd w:id="0"/>
    </w:p>
    <w:p w14:paraId="34C4499D" w14:textId="77777777" w:rsidR="0003697D" w:rsidRDefault="0003697D" w:rsidP="0003697D">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03697D" w14:paraId="7B4A369C" w14:textId="77777777" w:rsidTr="007876D4">
        <w:trPr>
          <w:jc w:val="center"/>
        </w:trPr>
        <w:tc>
          <w:tcPr>
            <w:tcW w:w="3780" w:type="dxa"/>
            <w:tcBorders>
              <w:top w:val="single" w:sz="4" w:space="0" w:color="auto"/>
            </w:tcBorders>
            <w:shd w:val="clear" w:color="auto" w:fill="E6E6E6"/>
          </w:tcPr>
          <w:p w14:paraId="6948D217" w14:textId="77777777" w:rsidR="0003697D" w:rsidRDefault="0003697D" w:rsidP="007876D4">
            <w:pPr>
              <w:pStyle w:val="TableCellBoldSMTDTIS"/>
            </w:pPr>
            <w:r>
              <w:t>Project Name</w:t>
            </w:r>
          </w:p>
        </w:tc>
        <w:tc>
          <w:tcPr>
            <w:tcW w:w="4664" w:type="dxa"/>
            <w:tcBorders>
              <w:top w:val="single" w:sz="4" w:space="0" w:color="auto"/>
            </w:tcBorders>
          </w:tcPr>
          <w:p w14:paraId="29B0B631" w14:textId="3165676F" w:rsidR="0003697D" w:rsidRDefault="00F42E93" w:rsidP="007876D4">
            <w:pPr>
              <w:pStyle w:val="TableCellSMTDTIS"/>
            </w:pPr>
            <w:r w:rsidRPr="00F42E93">
              <w:t>Innogy SE</w:t>
            </w:r>
          </w:p>
        </w:tc>
      </w:tr>
      <w:tr w:rsidR="0003697D" w14:paraId="53744614" w14:textId="77777777" w:rsidTr="007876D4">
        <w:trPr>
          <w:jc w:val="center"/>
        </w:trPr>
        <w:tc>
          <w:tcPr>
            <w:tcW w:w="3780" w:type="dxa"/>
            <w:shd w:val="clear" w:color="auto" w:fill="E6E6E6"/>
          </w:tcPr>
          <w:p w14:paraId="691E0371" w14:textId="77777777" w:rsidR="0003697D" w:rsidRDefault="0003697D" w:rsidP="007876D4">
            <w:pPr>
              <w:pStyle w:val="TableCellBoldSMTDTIS"/>
            </w:pPr>
            <w:r>
              <w:t xml:space="preserve">Account </w:t>
            </w:r>
          </w:p>
        </w:tc>
        <w:tc>
          <w:tcPr>
            <w:tcW w:w="4664" w:type="dxa"/>
          </w:tcPr>
          <w:p w14:paraId="3F770129" w14:textId="6FDCAFCB" w:rsidR="0003697D" w:rsidRDefault="00F42E93" w:rsidP="007876D4">
            <w:pPr>
              <w:pStyle w:val="TableCellSMTDTIS"/>
            </w:pPr>
            <w:r>
              <w:t>C</w:t>
            </w:r>
            <w:r w:rsidR="0003697D">
              <w:t>IS</w:t>
            </w:r>
          </w:p>
        </w:tc>
      </w:tr>
      <w:tr w:rsidR="0003697D" w14:paraId="11EB5BAD" w14:textId="77777777" w:rsidTr="007876D4">
        <w:trPr>
          <w:jc w:val="center"/>
        </w:trPr>
        <w:tc>
          <w:tcPr>
            <w:tcW w:w="3780" w:type="dxa"/>
            <w:shd w:val="clear" w:color="auto" w:fill="E6E6E6"/>
          </w:tcPr>
          <w:p w14:paraId="2EB15258" w14:textId="77777777" w:rsidR="0003697D" w:rsidRDefault="0003697D" w:rsidP="007876D4">
            <w:pPr>
              <w:pStyle w:val="TableCellBoldSMTDTIS"/>
            </w:pPr>
            <w:r>
              <w:t>IT Component/Application Title</w:t>
            </w:r>
          </w:p>
        </w:tc>
        <w:tc>
          <w:tcPr>
            <w:tcW w:w="4664" w:type="dxa"/>
          </w:tcPr>
          <w:p w14:paraId="63B0D514" w14:textId="77777777" w:rsidR="0003697D" w:rsidRDefault="0003697D" w:rsidP="007876D4">
            <w:pPr>
              <w:pStyle w:val="TableCellSMTDTIS"/>
            </w:pPr>
            <w:r>
              <w:t>Database backup failure</w:t>
            </w:r>
          </w:p>
        </w:tc>
      </w:tr>
      <w:tr w:rsidR="0003697D" w14:paraId="62F7D0F7" w14:textId="77777777" w:rsidTr="007876D4">
        <w:trPr>
          <w:jc w:val="center"/>
        </w:trPr>
        <w:tc>
          <w:tcPr>
            <w:tcW w:w="3780" w:type="dxa"/>
            <w:shd w:val="clear" w:color="auto" w:fill="E6E6E6"/>
          </w:tcPr>
          <w:p w14:paraId="0D28B58C" w14:textId="77777777" w:rsidR="0003697D" w:rsidRDefault="0003697D" w:rsidP="007876D4">
            <w:pPr>
              <w:pStyle w:val="TableCellBoldSMTDTIS"/>
            </w:pPr>
            <w:r>
              <w:t xml:space="preserve">Current Version </w:t>
            </w:r>
          </w:p>
        </w:tc>
        <w:tc>
          <w:tcPr>
            <w:tcW w:w="4664" w:type="dxa"/>
          </w:tcPr>
          <w:p w14:paraId="6DC96A16" w14:textId="6390C9B3" w:rsidR="0003697D" w:rsidRDefault="00F42E93" w:rsidP="007876D4">
            <w:pPr>
              <w:pStyle w:val="TableCellSMTDTIS"/>
            </w:pPr>
            <w:r>
              <w:t>1.2</w:t>
            </w:r>
          </w:p>
        </w:tc>
      </w:tr>
      <w:tr w:rsidR="0003697D" w14:paraId="2358EA15" w14:textId="77777777" w:rsidTr="007876D4">
        <w:trPr>
          <w:jc w:val="center"/>
        </w:trPr>
        <w:tc>
          <w:tcPr>
            <w:tcW w:w="3780" w:type="dxa"/>
            <w:shd w:val="clear" w:color="auto" w:fill="E6E6E6"/>
          </w:tcPr>
          <w:p w14:paraId="5818810D" w14:textId="77777777" w:rsidR="0003697D" w:rsidRDefault="0003697D" w:rsidP="007876D4">
            <w:pPr>
              <w:pStyle w:val="TableCellBoldSMTDTIS"/>
            </w:pPr>
            <w:r>
              <w:t>List of Contributors</w:t>
            </w:r>
          </w:p>
        </w:tc>
        <w:tc>
          <w:tcPr>
            <w:tcW w:w="4664" w:type="dxa"/>
          </w:tcPr>
          <w:p w14:paraId="3F1BAA16" w14:textId="3F8FA812" w:rsidR="0003697D" w:rsidRDefault="0003697D" w:rsidP="007876D4">
            <w:pPr>
              <w:pStyle w:val="TableCellSMTDTIS"/>
            </w:pPr>
            <w:r>
              <w:t>Sreya Puthukudy</w:t>
            </w:r>
            <w:r w:rsidR="00501A2C">
              <w:t>,Jiten Pansara</w:t>
            </w:r>
            <w:r w:rsidR="00F42E93">
              <w:t>,Abhishek Kansal</w:t>
            </w:r>
          </w:p>
        </w:tc>
      </w:tr>
      <w:tr w:rsidR="0003697D" w14:paraId="6F8890D7" w14:textId="77777777" w:rsidTr="007876D4">
        <w:trPr>
          <w:jc w:val="center"/>
        </w:trPr>
        <w:tc>
          <w:tcPr>
            <w:tcW w:w="3780" w:type="dxa"/>
            <w:tcBorders>
              <w:bottom w:val="single" w:sz="4" w:space="0" w:color="auto"/>
            </w:tcBorders>
            <w:shd w:val="clear" w:color="auto" w:fill="E6E6E6"/>
          </w:tcPr>
          <w:p w14:paraId="2518E42C" w14:textId="77777777" w:rsidR="0003697D" w:rsidRDefault="0003697D" w:rsidP="007876D4">
            <w:pPr>
              <w:pStyle w:val="TableCellBoldSMTDTIS"/>
            </w:pPr>
            <w:r>
              <w:t>Customer Contact Information</w:t>
            </w:r>
          </w:p>
        </w:tc>
        <w:tc>
          <w:tcPr>
            <w:tcW w:w="4664" w:type="dxa"/>
            <w:tcBorders>
              <w:bottom w:val="single" w:sz="4" w:space="0" w:color="auto"/>
            </w:tcBorders>
          </w:tcPr>
          <w:p w14:paraId="46F63CD5" w14:textId="77777777" w:rsidR="0003697D" w:rsidRDefault="0003697D" w:rsidP="007876D4">
            <w:pPr>
              <w:pStyle w:val="TableCellSMTDTIS"/>
            </w:pPr>
          </w:p>
        </w:tc>
      </w:tr>
    </w:tbl>
    <w:p w14:paraId="652983A9" w14:textId="77777777" w:rsidR="0003697D" w:rsidRDefault="0003697D" w:rsidP="0003697D">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04ACD878" w14:textId="77777777" w:rsidR="0003697D" w:rsidRPr="00A12E6F" w:rsidRDefault="0003697D" w:rsidP="0003697D">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75F9208C" w14:textId="77777777" w:rsidR="0003697D" w:rsidRPr="0073609F" w:rsidRDefault="0003697D" w:rsidP="0003697D">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03697D" w:rsidRPr="00A12E6F" w14:paraId="257455CB" w14:textId="77777777" w:rsidTr="007876D4">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71629A76" w14:textId="77777777" w:rsidR="0003697D" w:rsidRPr="00604D55" w:rsidRDefault="0003697D" w:rsidP="007876D4">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ECC8797" w14:textId="77777777" w:rsidR="0003697D" w:rsidRPr="00604D55" w:rsidRDefault="0003697D" w:rsidP="007876D4">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77AAD42" w14:textId="77777777" w:rsidR="0003697D" w:rsidRPr="00604D55" w:rsidRDefault="0003697D" w:rsidP="007876D4">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78558B20" w14:textId="77777777" w:rsidR="0003697D" w:rsidRPr="00604D55" w:rsidRDefault="0003697D" w:rsidP="007876D4">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04C735C7" w14:textId="77777777" w:rsidR="0003697D" w:rsidRPr="00604D55" w:rsidRDefault="0003697D" w:rsidP="007876D4">
            <w:pPr>
              <w:pStyle w:val="TableCellBoldSMTDTIS"/>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966BD2D" w14:textId="77777777" w:rsidR="0003697D" w:rsidRPr="00604D55" w:rsidRDefault="0003697D" w:rsidP="007876D4">
            <w:pPr>
              <w:pStyle w:val="TableCellBoldSMTDTIS"/>
            </w:pPr>
            <w:r w:rsidRPr="00604D55">
              <w:t>Approved By</w:t>
            </w:r>
          </w:p>
        </w:tc>
      </w:tr>
      <w:tr w:rsidR="0003697D" w:rsidRPr="00A12E6F" w14:paraId="366E1833" w14:textId="77777777" w:rsidTr="007876D4">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7B0C1C8B" w14:textId="77777777" w:rsidR="0003697D" w:rsidRPr="00604D55" w:rsidRDefault="0003697D" w:rsidP="007876D4">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1AAFEB7F" w14:textId="77777777" w:rsidR="0003697D" w:rsidRPr="00604D55" w:rsidRDefault="0003697D" w:rsidP="007876D4">
            <w:pPr>
              <w:pStyle w:val="TableCellBoldSMTDTIS"/>
            </w:pPr>
            <w:r w:rsidRPr="00604D55">
              <w:t> </w:t>
            </w:r>
            <w:r>
              <w:t>26-11-2017</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69EA294C" w14:textId="77777777" w:rsidR="0003697D" w:rsidRPr="00604D55" w:rsidRDefault="0003697D" w:rsidP="007876D4">
            <w:pPr>
              <w:pStyle w:val="TableCellBoldSMTDTIS"/>
            </w:pPr>
            <w:r>
              <w:t>Initial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573F315C" w14:textId="77777777" w:rsidR="0003697D" w:rsidRPr="00604D55" w:rsidRDefault="0003697D" w:rsidP="007876D4">
            <w:pPr>
              <w:pStyle w:val="TableCellBoldSMTDTIS"/>
            </w:pPr>
            <w:r>
              <w:t>Sreya Puthukudy</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2E556DB7" w14:textId="77777777" w:rsidR="0003697D" w:rsidRPr="00604D55" w:rsidRDefault="0003697D" w:rsidP="007876D4">
            <w:pPr>
              <w:pStyle w:val="TableCellBoldSMTDTIS"/>
            </w:pPr>
            <w:r>
              <w:t>Jitenkumar Pansara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1E5ED069" w14:textId="77777777" w:rsidR="0003697D" w:rsidRPr="00604D55" w:rsidRDefault="0003697D" w:rsidP="007876D4">
            <w:pPr>
              <w:pStyle w:val="TableCellBoldSMTDTIS"/>
            </w:pPr>
            <w:r w:rsidRPr="007B4408">
              <w:rPr>
                <w:b w:val="0"/>
              </w:rPr>
              <w:t>Mahesh Keshatwar</w:t>
            </w:r>
          </w:p>
        </w:tc>
      </w:tr>
      <w:tr w:rsidR="0003697D" w:rsidRPr="00A12E6F" w14:paraId="357384F8" w14:textId="77777777" w:rsidTr="007876D4">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8A31E04" w14:textId="77777777" w:rsidR="0003697D" w:rsidRPr="007B4408" w:rsidRDefault="0003697D" w:rsidP="007876D4">
            <w:pPr>
              <w:pStyle w:val="TableCellBoldSMTDTIS"/>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4C34FD9" w14:textId="77777777" w:rsidR="0003697D" w:rsidRPr="007B4408" w:rsidRDefault="0003697D" w:rsidP="007876D4">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xml:space="preserve"> </w:t>
            </w:r>
            <w:r>
              <w:rPr>
                <w:rFonts w:ascii="Arial Bold" w:eastAsia="MS Mincho" w:hAnsi="Arial Bold"/>
                <w:b/>
                <w:color w:val="003366"/>
                <w:sz w:val="20"/>
                <w:szCs w:val="20"/>
                <w:lang w:eastAsia="ja-JP"/>
              </w:rPr>
              <w:t>30-11-2017</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3DB3437" w14:textId="77777777" w:rsidR="0003697D" w:rsidRPr="007B4408" w:rsidRDefault="0003697D" w:rsidP="007876D4">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B6EE989" w14:textId="77777777" w:rsidR="0003697D" w:rsidRPr="003E4005" w:rsidRDefault="0003697D" w:rsidP="007876D4">
            <w:pPr>
              <w:rPr>
                <w:rFonts w:ascii="Arial Bold" w:eastAsia="MS Mincho" w:hAnsi="Arial Bold"/>
                <w:b/>
                <w:color w:val="003366"/>
                <w:sz w:val="20"/>
                <w:szCs w:val="20"/>
                <w:lang w:eastAsia="ja-JP"/>
              </w:rPr>
            </w:pPr>
            <w:r w:rsidRPr="003E4005">
              <w:rPr>
                <w:rFonts w:ascii="Arial Bold" w:eastAsia="MS Mincho" w:hAnsi="Arial Bold"/>
                <w:b/>
                <w:color w:val="003366"/>
                <w:sz w:val="20"/>
                <w:szCs w:val="20"/>
                <w:lang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9021884" w14:textId="77777777" w:rsidR="0003697D" w:rsidRPr="003E4005" w:rsidRDefault="0003697D" w:rsidP="007876D4">
            <w:pPr>
              <w:rPr>
                <w:rFonts w:ascii="Arial Bold" w:eastAsia="MS Mincho" w:hAnsi="Arial Bold"/>
                <w:b/>
                <w:color w:val="003366"/>
                <w:sz w:val="20"/>
                <w:szCs w:val="20"/>
                <w:lang w:eastAsia="ja-JP"/>
              </w:rPr>
            </w:pPr>
            <w:r w:rsidRPr="003E4005">
              <w:rPr>
                <w:rFonts w:ascii="Arial Bold" w:eastAsia="MS Mincho" w:hAnsi="Arial Bold"/>
                <w:b/>
                <w:color w:val="003366"/>
                <w:sz w:val="20"/>
                <w:szCs w:val="20"/>
                <w:lang w:eastAsia="ja-JP"/>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10736197" w14:textId="04CC191D" w:rsidR="0003697D" w:rsidRPr="007B4408" w:rsidRDefault="00501A2C" w:rsidP="007876D4">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Yogesh Desai</w:t>
            </w:r>
          </w:p>
        </w:tc>
      </w:tr>
      <w:tr w:rsidR="00F42E93" w:rsidRPr="00A12E6F" w14:paraId="2CDB6D58" w14:textId="77777777" w:rsidTr="007876D4">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A5F9B7F" w14:textId="3E1E101E" w:rsidR="00F42E93" w:rsidRPr="00604D55" w:rsidRDefault="00F42E93" w:rsidP="007876D4">
            <w:pPr>
              <w:pStyle w:val="TableCellBoldSMTDTIS"/>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0DD2C42" w14:textId="22AD86C6" w:rsidR="00F42E93" w:rsidRPr="007B4408" w:rsidRDefault="00F42E93" w:rsidP="007876D4">
            <w:pPr>
              <w:rPr>
                <w:rFonts w:ascii="Arial Bold" w:eastAsia="MS Mincho" w:hAnsi="Arial Bold"/>
                <w:b/>
                <w:color w:val="003366"/>
                <w:sz w:val="20"/>
                <w:szCs w:val="20"/>
                <w:lang w:eastAsia="ja-JP"/>
              </w:rPr>
            </w:pPr>
            <w:r w:rsidRPr="00F42E93">
              <w:rPr>
                <w:rFonts w:ascii="Arial Bold" w:eastAsia="MS Mincho" w:hAnsi="Arial Bold"/>
                <w:b/>
                <w:color w:val="003366"/>
                <w:sz w:val="20"/>
                <w:szCs w:val="20"/>
                <w:lang w:eastAsia="ja-JP"/>
              </w:rPr>
              <w:t>20-12-2018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FF7A0A3" w14:textId="57A51387" w:rsidR="00F42E93" w:rsidRPr="007B4408" w:rsidRDefault="00F42E93" w:rsidP="007876D4">
            <w:pPr>
              <w:rPr>
                <w:rFonts w:ascii="Arial Bold" w:eastAsia="MS Mincho" w:hAnsi="Arial Bold"/>
                <w:b/>
                <w:color w:val="003366"/>
                <w:sz w:val="20"/>
                <w:szCs w:val="20"/>
                <w:lang w:eastAsia="ja-JP"/>
              </w:rPr>
            </w:pPr>
            <w:r w:rsidRPr="00F42E93">
              <w:rPr>
                <w:rFonts w:ascii="Arial Bold" w:eastAsia="MS Mincho" w:hAnsi="Arial Bold"/>
                <w:b/>
                <w:color w:val="003366"/>
                <w:sz w:val="20"/>
                <w:szCs w:val="20"/>
                <w:lang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9DA840D" w14:textId="72FAB7F2" w:rsidR="00F42E93" w:rsidRPr="003E4005" w:rsidRDefault="00F42E93" w:rsidP="007876D4">
            <w:pPr>
              <w:rPr>
                <w:rFonts w:ascii="Arial Bold" w:eastAsia="MS Mincho" w:hAnsi="Arial Bold"/>
                <w:b/>
                <w:color w:val="003366"/>
                <w:sz w:val="20"/>
                <w:szCs w:val="20"/>
                <w:lang w:eastAsia="ja-JP"/>
              </w:rPr>
            </w:pPr>
            <w:r w:rsidRPr="00F42E93">
              <w:rPr>
                <w:rFonts w:ascii="Arial Bold" w:eastAsia="MS Mincho" w:hAnsi="Arial Bold"/>
                <w:b/>
                <w:color w:val="003366"/>
                <w:sz w:val="20"/>
                <w:szCs w:val="20"/>
                <w:lang w:eastAsia="ja-JP"/>
              </w:rPr>
              <w:t>Abhishek Kansal</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F08C3B6" w14:textId="5301E7D0" w:rsidR="00F42E93" w:rsidRPr="003E4005" w:rsidRDefault="00F42E93" w:rsidP="007876D4">
            <w:pPr>
              <w:rPr>
                <w:rFonts w:ascii="Arial Bold" w:eastAsia="MS Mincho" w:hAnsi="Arial Bold"/>
                <w:b/>
                <w:color w:val="003366"/>
                <w:sz w:val="20"/>
                <w:szCs w:val="20"/>
                <w:lang w:eastAsia="ja-JP"/>
              </w:rPr>
            </w:pPr>
            <w:r w:rsidRPr="00F42E93">
              <w:rPr>
                <w:rFonts w:ascii="Arial Bold" w:eastAsia="MS Mincho" w:hAnsi="Arial Bold"/>
                <w:b/>
                <w:color w:val="003366"/>
                <w:sz w:val="20"/>
                <w:szCs w:val="20"/>
                <w:lang w:eastAsia="ja-JP"/>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E48E08D" w14:textId="42C15DA0" w:rsidR="00F42E93" w:rsidRDefault="00F42E93" w:rsidP="007876D4">
            <w:pPr>
              <w:rPr>
                <w:rFonts w:ascii="Arial Bold" w:eastAsia="MS Mincho" w:hAnsi="Arial Bold"/>
                <w:b/>
                <w:color w:val="003366"/>
                <w:sz w:val="20"/>
                <w:szCs w:val="20"/>
                <w:lang w:eastAsia="ja-JP"/>
              </w:rPr>
            </w:pPr>
            <w:r w:rsidRPr="00F42E93">
              <w:rPr>
                <w:rFonts w:ascii="Arial Bold" w:eastAsia="MS Mincho" w:hAnsi="Arial Bold"/>
                <w:b/>
                <w:color w:val="003366"/>
                <w:sz w:val="20"/>
                <w:szCs w:val="20"/>
                <w:lang w:eastAsia="ja-JP"/>
              </w:rPr>
              <w:t>Santosh Badiger</w:t>
            </w:r>
            <w:bookmarkStart w:id="1" w:name="_GoBack"/>
            <w:bookmarkEnd w:id="1"/>
          </w:p>
        </w:tc>
      </w:tr>
    </w:tbl>
    <w:p w14:paraId="2BC0F0E4" w14:textId="77777777" w:rsidR="0003697D" w:rsidRPr="008B4DE8" w:rsidRDefault="0003697D" w:rsidP="0003697D">
      <w:pPr>
        <w:tabs>
          <w:tab w:val="left" w:pos="0"/>
        </w:tabs>
        <w:rPr>
          <w:rFonts w:ascii="Verdana" w:hAnsi="Verdana" w:cs="Arial"/>
          <w:sz w:val="18"/>
        </w:rPr>
      </w:pPr>
    </w:p>
    <w:p w14:paraId="23E629A8" w14:textId="77777777" w:rsidR="0003697D" w:rsidRDefault="0003697D" w:rsidP="0003697D">
      <w:pPr>
        <w:pStyle w:val="NormalWeb"/>
        <w:ind w:right="180"/>
        <w:jc w:val="center"/>
        <w:rPr>
          <w:rFonts w:ascii="Verdana" w:hAnsi="Verdana" w:cs="Arial"/>
          <w:b/>
          <w:sz w:val="28"/>
          <w:szCs w:val="28"/>
          <w:lang w:val="en-GB"/>
        </w:rPr>
      </w:pPr>
    </w:p>
    <w:p w14:paraId="4FD8C8CE" w14:textId="77777777" w:rsidR="0003697D" w:rsidRDefault="0003697D" w:rsidP="0003697D">
      <w:pPr>
        <w:pStyle w:val="NormalWeb"/>
        <w:ind w:right="180"/>
        <w:jc w:val="center"/>
        <w:rPr>
          <w:rFonts w:ascii="Verdana" w:hAnsi="Verdana" w:cs="Arial"/>
          <w:b/>
          <w:sz w:val="28"/>
          <w:szCs w:val="28"/>
          <w:lang w:val="en-GB"/>
        </w:rPr>
      </w:pPr>
    </w:p>
    <w:p w14:paraId="4A9C5835" w14:textId="77777777" w:rsidR="0003697D" w:rsidRPr="003510A7" w:rsidRDefault="0003697D" w:rsidP="0003697D">
      <w:pPr>
        <w:pStyle w:val="NormalWeb"/>
        <w:ind w:right="180"/>
        <w:jc w:val="center"/>
        <w:rPr>
          <w:rFonts w:ascii="Verdana" w:hAnsi="Verdana" w:cs="Arial"/>
          <w:b/>
          <w:sz w:val="28"/>
          <w:szCs w:val="28"/>
          <w:lang w:val="en-GB"/>
        </w:rPr>
      </w:pPr>
    </w:p>
    <w:p w14:paraId="6AF0CD22" w14:textId="77777777" w:rsidR="0003697D" w:rsidRPr="003510A7" w:rsidRDefault="0003697D" w:rsidP="0003697D">
      <w:pPr>
        <w:jc w:val="center"/>
        <w:rPr>
          <w:rFonts w:ascii="Verdana" w:hAnsi="Verdana" w:cs="Arial"/>
          <w:b/>
          <w:sz w:val="28"/>
          <w:szCs w:val="28"/>
          <w:lang w:val="en-GB"/>
        </w:rPr>
      </w:pPr>
    </w:p>
    <w:p w14:paraId="32FA7010" w14:textId="77777777" w:rsidR="0003697D" w:rsidRPr="003510A7" w:rsidRDefault="0003697D" w:rsidP="0003697D">
      <w:pPr>
        <w:jc w:val="center"/>
        <w:rPr>
          <w:rFonts w:ascii="Verdana" w:hAnsi="Verdana" w:cs="Arial"/>
          <w:b/>
          <w:sz w:val="28"/>
          <w:szCs w:val="28"/>
          <w:lang w:val="en-GB"/>
        </w:rPr>
      </w:pPr>
    </w:p>
    <w:p w14:paraId="4CA9E011" w14:textId="77777777" w:rsidR="0003697D" w:rsidRDefault="0003697D" w:rsidP="0003697D">
      <w:pPr>
        <w:pStyle w:val="Header"/>
        <w:jc w:val="center"/>
        <w:rPr>
          <w:rFonts w:ascii="Verdana" w:hAnsi="Verdana"/>
          <w:sz w:val="20"/>
          <w:szCs w:val="20"/>
          <w:lang w:val="en-GB"/>
        </w:rPr>
      </w:pPr>
    </w:p>
    <w:p w14:paraId="2C05C63E" w14:textId="77777777" w:rsidR="0003697D" w:rsidRDefault="0003697D" w:rsidP="0003697D">
      <w:pPr>
        <w:pStyle w:val="Header"/>
        <w:jc w:val="center"/>
        <w:rPr>
          <w:rFonts w:ascii="Verdana" w:hAnsi="Verdana"/>
          <w:sz w:val="20"/>
          <w:szCs w:val="20"/>
          <w:lang w:val="en-GB"/>
        </w:rPr>
      </w:pPr>
    </w:p>
    <w:p w14:paraId="7492F8BC" w14:textId="77777777" w:rsidR="0003697D" w:rsidRDefault="0003697D" w:rsidP="0003697D">
      <w:pPr>
        <w:pStyle w:val="Header"/>
        <w:jc w:val="center"/>
        <w:rPr>
          <w:rFonts w:ascii="Verdana" w:hAnsi="Verdana"/>
          <w:sz w:val="20"/>
          <w:szCs w:val="20"/>
          <w:lang w:val="en-GB"/>
        </w:rPr>
      </w:pPr>
    </w:p>
    <w:p w14:paraId="455D37B0" w14:textId="77777777" w:rsidR="0003697D" w:rsidRDefault="0003697D" w:rsidP="0003697D">
      <w:pPr>
        <w:pStyle w:val="Header"/>
        <w:jc w:val="center"/>
        <w:rPr>
          <w:rFonts w:ascii="Verdana" w:hAnsi="Verdana"/>
          <w:sz w:val="20"/>
          <w:szCs w:val="20"/>
          <w:lang w:val="en-GB"/>
        </w:rPr>
      </w:pPr>
    </w:p>
    <w:p w14:paraId="242E2A4A" w14:textId="77777777" w:rsidR="0003697D" w:rsidRPr="00BA393D" w:rsidRDefault="0003697D" w:rsidP="0003697D">
      <w:pPr>
        <w:pStyle w:val="NormalWeb"/>
        <w:ind w:right="180"/>
        <w:jc w:val="center"/>
        <w:rPr>
          <w:rFonts w:ascii="Verdana" w:hAnsi="Verdana" w:cs="Arial"/>
          <w:b/>
          <w:color w:val="000080"/>
          <w:szCs w:val="22"/>
        </w:rPr>
      </w:pPr>
      <w:r w:rsidRPr="00BA393D">
        <w:rPr>
          <w:rFonts w:ascii="Verdana" w:hAnsi="Verdana" w:cs="Arial"/>
          <w:b/>
          <w:color w:val="000080"/>
          <w:szCs w:val="22"/>
        </w:rPr>
        <w:t>Table of Contents</w:t>
      </w:r>
    </w:p>
    <w:p w14:paraId="1A191A13" w14:textId="77777777" w:rsidR="0003697D" w:rsidRPr="00BA393D" w:rsidRDefault="0003697D" w:rsidP="0003697D">
      <w:pPr>
        <w:pStyle w:val="TOC1"/>
        <w:tabs>
          <w:tab w:val="right" w:leader="dot" w:pos="10430"/>
        </w:tabs>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1.</w:t>
      </w:r>
      <w:r>
        <w:rPr>
          <w:rFonts w:ascii="Times New Roman" w:hAnsi="Times New Roman"/>
          <w:color w:val="1F4E79" w:themeColor="accent1" w:themeShade="80"/>
          <w:sz w:val="28"/>
          <w:szCs w:val="28"/>
        </w:rPr>
        <w:t xml:space="preserve"> </w:t>
      </w:r>
      <w:r w:rsidRPr="00BA393D">
        <w:rPr>
          <w:rFonts w:ascii="Times New Roman" w:hAnsi="Times New Roman"/>
          <w:color w:val="1F4E79" w:themeColor="accent1" w:themeShade="80"/>
          <w:sz w:val="28"/>
          <w:szCs w:val="28"/>
        </w:rPr>
        <w:fldChar w:fldCharType="begin"/>
      </w:r>
      <w:r w:rsidRPr="00BA393D">
        <w:rPr>
          <w:rFonts w:ascii="Times New Roman" w:hAnsi="Times New Roman"/>
          <w:color w:val="1F4E79" w:themeColor="accent1" w:themeShade="80"/>
          <w:sz w:val="28"/>
          <w:szCs w:val="28"/>
        </w:rPr>
        <w:instrText xml:space="preserve"> TOC \o "1-5" \h \z \u </w:instrText>
      </w:r>
      <w:r w:rsidRPr="00BA393D">
        <w:rPr>
          <w:rFonts w:ascii="Times New Roman" w:hAnsi="Times New Roman"/>
          <w:color w:val="1F4E79" w:themeColor="accent1" w:themeShade="80"/>
          <w:sz w:val="28"/>
          <w:szCs w:val="28"/>
        </w:rPr>
        <w:fldChar w:fldCharType="separate"/>
      </w:r>
      <w:hyperlink w:anchor="_Toc219801711" w:history="1"/>
      <w:hyperlink w:anchor="_Toc219801713" w:history="1"/>
      <w:hyperlink w:anchor="_Toc219801712" w:history="1">
        <w:r w:rsidRPr="00BA393D">
          <w:rPr>
            <w:rFonts w:ascii="Times New Roman" w:hAnsi="Times New Roman"/>
            <w:color w:val="1F4E79" w:themeColor="accent1" w:themeShade="80"/>
            <w:sz w:val="28"/>
            <w:szCs w:val="28"/>
          </w:rPr>
          <w:t>Short Description</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_Toc219801712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w14:paraId="5009FF6D" w14:textId="77777777"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2. </w:t>
      </w:r>
      <w:hyperlink w:anchor="_Toc219801713" w:history="1">
        <w:r w:rsidRPr="00BA393D">
          <w:rPr>
            <w:rFonts w:ascii="Times New Roman" w:hAnsi="Times New Roman"/>
            <w:color w:val="1F4E79" w:themeColor="accent1" w:themeShade="80"/>
            <w:sz w:val="28"/>
            <w:szCs w:val="28"/>
          </w:rPr>
          <w:t>Problem Description</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_Toc219801713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w14:paraId="2A98DF1A" w14:textId="77777777"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3. </w:t>
      </w:r>
      <w:hyperlink w:anchor="_Toc219801713" w:history="1">
        <w:r w:rsidRPr="00BA393D">
          <w:rPr>
            <w:rFonts w:ascii="Times New Roman" w:hAnsi="Times New Roman"/>
            <w:color w:val="1F4E79" w:themeColor="accent1" w:themeShade="80"/>
            <w:sz w:val="28"/>
            <w:szCs w:val="28"/>
          </w:rPr>
          <w:t>Root Cause</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_Toc219801713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w14:paraId="45B3AE81" w14:textId="77777777"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4. </w:t>
      </w:r>
      <w:hyperlink w:anchor="_Toc219801713" w:history="1">
        <w:r w:rsidRPr="00BA393D">
          <w:rPr>
            <w:rFonts w:ascii="Times New Roman" w:hAnsi="Times New Roman"/>
            <w:color w:val="1F4E79" w:themeColor="accent1" w:themeShade="80"/>
            <w:sz w:val="28"/>
            <w:szCs w:val="28"/>
          </w:rPr>
          <w:t>Workaround</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_Toc219801713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w14:paraId="193A5E56" w14:textId="77777777"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5. </w:t>
      </w:r>
      <w:hyperlink w:anchor="_Toc219801713" w:history="1">
        <w:r w:rsidRPr="00BA393D">
          <w:rPr>
            <w:rFonts w:ascii="Times New Roman" w:hAnsi="Times New Roman"/>
            <w:color w:val="1F4E79" w:themeColor="accent1" w:themeShade="80"/>
            <w:sz w:val="28"/>
            <w:szCs w:val="28"/>
          </w:rPr>
          <w:t>Solution</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_Toc219801713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w14:paraId="6F41CA0D" w14:textId="77777777"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p>
    <w:p w14:paraId="49F1597F" w14:textId="77777777" w:rsidR="0003697D" w:rsidRPr="00BA393D" w:rsidRDefault="0003697D" w:rsidP="0003697D">
      <w:pPr>
        <w:rPr>
          <w:color w:val="1F4E79" w:themeColor="accent1" w:themeShade="80"/>
          <w:sz w:val="28"/>
          <w:szCs w:val="28"/>
        </w:rPr>
      </w:pPr>
    </w:p>
    <w:p w14:paraId="4B0331E1" w14:textId="77777777" w:rsidR="0003697D" w:rsidRPr="00BA393D" w:rsidRDefault="0003697D" w:rsidP="0003697D">
      <w:pPr>
        <w:rPr>
          <w:color w:val="1F4E79" w:themeColor="accent1" w:themeShade="80"/>
          <w:sz w:val="28"/>
          <w:szCs w:val="28"/>
        </w:rPr>
      </w:pPr>
    </w:p>
    <w:p w14:paraId="549D6F49" w14:textId="77777777" w:rsidR="0003697D" w:rsidRPr="00BA393D" w:rsidRDefault="0003697D" w:rsidP="0003697D">
      <w:pPr>
        <w:rPr>
          <w:color w:val="1F4E79" w:themeColor="accent1" w:themeShade="80"/>
          <w:sz w:val="28"/>
          <w:szCs w:val="28"/>
        </w:rPr>
      </w:pPr>
    </w:p>
    <w:p w14:paraId="36C32899" w14:textId="77777777" w:rsidR="0003697D" w:rsidRDefault="0003697D" w:rsidP="0003697D">
      <w:pPr>
        <w:pStyle w:val="Header"/>
        <w:jc w:val="center"/>
        <w:rPr>
          <w:b/>
          <w:color w:val="1F4E79" w:themeColor="accent1" w:themeShade="80"/>
          <w:sz w:val="28"/>
          <w:szCs w:val="28"/>
        </w:rPr>
      </w:pPr>
      <w:r w:rsidRPr="00BA393D">
        <w:rPr>
          <w:b/>
          <w:color w:val="1F4E79" w:themeColor="accent1" w:themeShade="80"/>
          <w:sz w:val="28"/>
          <w:szCs w:val="28"/>
        </w:rPr>
        <w:fldChar w:fldCharType="end"/>
      </w:r>
    </w:p>
    <w:p w14:paraId="77F950B1" w14:textId="77777777" w:rsidR="00140914" w:rsidRDefault="00140914" w:rsidP="0003697D">
      <w:pPr>
        <w:pStyle w:val="Header"/>
        <w:jc w:val="center"/>
        <w:rPr>
          <w:b/>
          <w:color w:val="1F4E79" w:themeColor="accent1" w:themeShade="80"/>
          <w:sz w:val="28"/>
          <w:szCs w:val="28"/>
        </w:rPr>
      </w:pPr>
    </w:p>
    <w:p w14:paraId="329991B5" w14:textId="77777777" w:rsidR="00140914" w:rsidRDefault="00140914" w:rsidP="0003697D">
      <w:pPr>
        <w:pStyle w:val="Header"/>
        <w:jc w:val="center"/>
        <w:rPr>
          <w:b/>
          <w:color w:val="1F4E79" w:themeColor="accent1" w:themeShade="80"/>
          <w:sz w:val="28"/>
          <w:szCs w:val="28"/>
        </w:rPr>
      </w:pPr>
    </w:p>
    <w:p w14:paraId="4877ACE3" w14:textId="77777777" w:rsidR="00140914" w:rsidRDefault="00140914" w:rsidP="0003697D">
      <w:pPr>
        <w:pStyle w:val="Header"/>
        <w:jc w:val="center"/>
        <w:rPr>
          <w:b/>
          <w:color w:val="1F4E79" w:themeColor="accent1" w:themeShade="80"/>
          <w:sz w:val="28"/>
          <w:szCs w:val="28"/>
        </w:rPr>
      </w:pPr>
    </w:p>
    <w:p w14:paraId="32305C07" w14:textId="77777777" w:rsidR="00140914" w:rsidRDefault="00140914" w:rsidP="0003697D">
      <w:pPr>
        <w:pStyle w:val="Header"/>
        <w:jc w:val="center"/>
        <w:rPr>
          <w:b/>
          <w:color w:val="1F4E79" w:themeColor="accent1" w:themeShade="80"/>
          <w:sz w:val="28"/>
          <w:szCs w:val="28"/>
        </w:rPr>
      </w:pPr>
    </w:p>
    <w:p w14:paraId="0447510A" w14:textId="77777777" w:rsidR="00140914" w:rsidRDefault="00140914" w:rsidP="0003697D">
      <w:pPr>
        <w:pStyle w:val="Header"/>
        <w:jc w:val="center"/>
        <w:rPr>
          <w:b/>
          <w:color w:val="1F4E79" w:themeColor="accent1" w:themeShade="80"/>
          <w:sz w:val="28"/>
          <w:szCs w:val="28"/>
        </w:rPr>
      </w:pPr>
    </w:p>
    <w:p w14:paraId="3EFC8D9A" w14:textId="77777777" w:rsidR="00140914" w:rsidRDefault="00140914" w:rsidP="0003697D">
      <w:pPr>
        <w:pStyle w:val="Header"/>
        <w:jc w:val="center"/>
        <w:rPr>
          <w:b/>
          <w:color w:val="1F4E79" w:themeColor="accent1" w:themeShade="80"/>
          <w:sz w:val="28"/>
          <w:szCs w:val="28"/>
        </w:rPr>
      </w:pPr>
    </w:p>
    <w:p w14:paraId="79D123C9" w14:textId="77777777" w:rsidR="00140914" w:rsidRDefault="00140914" w:rsidP="0003697D">
      <w:pPr>
        <w:pStyle w:val="Header"/>
        <w:jc w:val="center"/>
        <w:rPr>
          <w:b/>
          <w:color w:val="1F4E79" w:themeColor="accent1" w:themeShade="80"/>
          <w:sz w:val="28"/>
          <w:szCs w:val="28"/>
        </w:rPr>
      </w:pPr>
    </w:p>
    <w:p w14:paraId="6756C3DD" w14:textId="77777777" w:rsidR="00140914" w:rsidRDefault="00140914" w:rsidP="0003697D">
      <w:pPr>
        <w:pStyle w:val="Header"/>
        <w:jc w:val="center"/>
        <w:rPr>
          <w:b/>
          <w:color w:val="1F4E79" w:themeColor="accent1" w:themeShade="80"/>
          <w:sz w:val="28"/>
          <w:szCs w:val="28"/>
        </w:rPr>
      </w:pPr>
    </w:p>
    <w:p w14:paraId="06A4DA38" w14:textId="77777777" w:rsidR="00140914" w:rsidRDefault="00140914" w:rsidP="0003697D">
      <w:pPr>
        <w:pStyle w:val="Header"/>
        <w:jc w:val="center"/>
        <w:rPr>
          <w:b/>
          <w:color w:val="1F4E79" w:themeColor="accent1" w:themeShade="80"/>
          <w:sz w:val="28"/>
          <w:szCs w:val="28"/>
        </w:rPr>
      </w:pPr>
    </w:p>
    <w:p w14:paraId="7D543D27" w14:textId="77777777" w:rsidR="00140914" w:rsidRDefault="00140914" w:rsidP="0003697D">
      <w:pPr>
        <w:pStyle w:val="Header"/>
        <w:jc w:val="center"/>
        <w:rPr>
          <w:b/>
          <w:color w:val="1F4E79" w:themeColor="accent1" w:themeShade="80"/>
          <w:sz w:val="28"/>
          <w:szCs w:val="28"/>
        </w:rPr>
      </w:pPr>
    </w:p>
    <w:p w14:paraId="23BB04D2" w14:textId="77777777" w:rsidR="00140914" w:rsidRDefault="00140914" w:rsidP="0003697D">
      <w:pPr>
        <w:pStyle w:val="Header"/>
        <w:jc w:val="center"/>
        <w:rPr>
          <w:b/>
          <w:color w:val="1F4E79" w:themeColor="accent1" w:themeShade="80"/>
          <w:sz w:val="28"/>
          <w:szCs w:val="28"/>
        </w:rPr>
      </w:pPr>
    </w:p>
    <w:p w14:paraId="58B4A54F" w14:textId="77777777" w:rsidR="00140914" w:rsidRDefault="00140914" w:rsidP="0003697D">
      <w:pPr>
        <w:pStyle w:val="Header"/>
        <w:jc w:val="center"/>
        <w:rPr>
          <w:b/>
          <w:color w:val="1F4E79" w:themeColor="accent1" w:themeShade="80"/>
          <w:sz w:val="28"/>
          <w:szCs w:val="28"/>
        </w:rPr>
      </w:pPr>
    </w:p>
    <w:p w14:paraId="2536AA4F" w14:textId="77777777" w:rsidR="00140914" w:rsidRDefault="00140914" w:rsidP="0003697D">
      <w:pPr>
        <w:pStyle w:val="Header"/>
        <w:jc w:val="center"/>
        <w:rPr>
          <w:b/>
          <w:color w:val="1F4E79" w:themeColor="accent1" w:themeShade="80"/>
          <w:sz w:val="28"/>
          <w:szCs w:val="28"/>
        </w:rPr>
      </w:pPr>
    </w:p>
    <w:p w14:paraId="3D304DAD" w14:textId="77777777" w:rsidR="00140914" w:rsidRDefault="00140914" w:rsidP="0003697D">
      <w:pPr>
        <w:pStyle w:val="Header"/>
        <w:jc w:val="center"/>
        <w:rPr>
          <w:b/>
          <w:color w:val="1F4E79" w:themeColor="accent1" w:themeShade="80"/>
          <w:sz w:val="28"/>
          <w:szCs w:val="28"/>
        </w:rPr>
      </w:pPr>
    </w:p>
    <w:p w14:paraId="0120A970" w14:textId="77777777" w:rsidR="00140914" w:rsidRDefault="00140914" w:rsidP="0003697D">
      <w:pPr>
        <w:pStyle w:val="Header"/>
        <w:jc w:val="center"/>
        <w:rPr>
          <w:b/>
          <w:color w:val="1F4E79" w:themeColor="accent1" w:themeShade="80"/>
          <w:sz w:val="28"/>
          <w:szCs w:val="28"/>
        </w:rPr>
      </w:pPr>
    </w:p>
    <w:p w14:paraId="5D10DB05" w14:textId="77777777" w:rsidR="00140914" w:rsidRDefault="00140914" w:rsidP="0003697D">
      <w:pPr>
        <w:pStyle w:val="Header"/>
        <w:jc w:val="center"/>
        <w:rPr>
          <w:b/>
          <w:color w:val="1F4E79" w:themeColor="accent1" w:themeShade="80"/>
          <w:sz w:val="28"/>
          <w:szCs w:val="28"/>
        </w:rPr>
      </w:pPr>
    </w:p>
    <w:p w14:paraId="6AAF2489" w14:textId="77777777" w:rsidR="00140914" w:rsidRDefault="00140914" w:rsidP="0003697D">
      <w:pPr>
        <w:pStyle w:val="Header"/>
        <w:jc w:val="center"/>
        <w:rPr>
          <w:b/>
          <w:color w:val="1F4E79" w:themeColor="accent1" w:themeShade="80"/>
          <w:sz w:val="28"/>
          <w:szCs w:val="28"/>
        </w:rPr>
      </w:pPr>
    </w:p>
    <w:p w14:paraId="5C197947" w14:textId="77777777" w:rsidR="00140914" w:rsidRDefault="00140914" w:rsidP="0003697D">
      <w:pPr>
        <w:pStyle w:val="Header"/>
        <w:jc w:val="center"/>
        <w:rPr>
          <w:b/>
          <w:color w:val="1F4E79" w:themeColor="accent1" w:themeShade="80"/>
          <w:sz w:val="28"/>
          <w:szCs w:val="28"/>
        </w:rPr>
      </w:pPr>
    </w:p>
    <w:p w14:paraId="584E8D01" w14:textId="77777777" w:rsidR="00140914" w:rsidRDefault="00140914" w:rsidP="0003697D">
      <w:pPr>
        <w:pStyle w:val="Header"/>
        <w:jc w:val="center"/>
        <w:rPr>
          <w:b/>
          <w:color w:val="1F4E79" w:themeColor="accent1" w:themeShade="80"/>
          <w:sz w:val="28"/>
          <w:szCs w:val="28"/>
        </w:rPr>
      </w:pPr>
    </w:p>
    <w:p w14:paraId="58845500" w14:textId="77777777" w:rsidR="00140914" w:rsidRDefault="00140914" w:rsidP="0003697D">
      <w:pPr>
        <w:pStyle w:val="Header"/>
        <w:jc w:val="center"/>
        <w:rPr>
          <w:b/>
          <w:color w:val="1F4E79" w:themeColor="accent1" w:themeShade="80"/>
          <w:sz w:val="28"/>
          <w:szCs w:val="28"/>
        </w:rPr>
      </w:pPr>
    </w:p>
    <w:p w14:paraId="67BDC195" w14:textId="77777777" w:rsidR="00140914" w:rsidRDefault="00140914" w:rsidP="0003697D">
      <w:pPr>
        <w:pStyle w:val="Header"/>
        <w:jc w:val="center"/>
        <w:rPr>
          <w:b/>
          <w:color w:val="1F4E79" w:themeColor="accent1" w:themeShade="80"/>
          <w:sz w:val="28"/>
          <w:szCs w:val="28"/>
        </w:rPr>
      </w:pPr>
    </w:p>
    <w:p w14:paraId="75B85023" w14:textId="77777777" w:rsidR="00140914" w:rsidRDefault="00140914" w:rsidP="0003697D">
      <w:pPr>
        <w:pStyle w:val="Header"/>
        <w:jc w:val="center"/>
        <w:rPr>
          <w:b/>
          <w:color w:val="1F4E79" w:themeColor="accent1" w:themeShade="80"/>
          <w:sz w:val="28"/>
          <w:szCs w:val="28"/>
        </w:rPr>
      </w:pPr>
    </w:p>
    <w:p w14:paraId="3AE734D8" w14:textId="77777777" w:rsidR="00140914" w:rsidRDefault="00140914" w:rsidP="00140914">
      <w:pPr>
        <w:pStyle w:val="SecondPgHeads"/>
        <w:rPr>
          <w:rFonts w:ascii="Verdana" w:hAnsi="Verdana"/>
        </w:rPr>
      </w:pPr>
      <w:r w:rsidRPr="00637702">
        <w:rPr>
          <w:rFonts w:ascii="Verdana" w:hAnsi="Verdana"/>
        </w:rPr>
        <w:t>Short Description:</w:t>
      </w:r>
    </w:p>
    <w:p w14:paraId="52E30C1F" w14:textId="77777777" w:rsidR="00140914" w:rsidRPr="00A158C1" w:rsidRDefault="00140914" w:rsidP="00140914">
      <w:pPr>
        <w:pStyle w:val="BodyText"/>
        <w:rPr>
          <w:rFonts w:asciiTheme="minorHAnsi" w:hAnsiTheme="minorHAnsi" w:cstheme="minorHAnsi"/>
          <w:color w:val="1F4E79" w:themeColor="accent1" w:themeShade="80"/>
          <w:sz w:val="28"/>
          <w:szCs w:val="28"/>
        </w:rPr>
      </w:pPr>
      <w:r w:rsidRPr="00A158C1">
        <w:rPr>
          <w:rFonts w:asciiTheme="minorHAnsi" w:hAnsiTheme="minorHAnsi" w:cstheme="minorHAnsi"/>
          <w:color w:val="1F4E79" w:themeColor="accent1" w:themeShade="80"/>
          <w:sz w:val="24"/>
          <w:szCs w:val="24"/>
        </w:rPr>
        <w:t xml:space="preserve">  </w:t>
      </w:r>
      <w:r w:rsidRPr="00A158C1">
        <w:rPr>
          <w:rFonts w:asciiTheme="minorHAnsi" w:hAnsiTheme="minorHAnsi" w:cstheme="minorHAnsi"/>
          <w:color w:val="1F4E79" w:themeColor="accent1" w:themeShade="80"/>
          <w:sz w:val="28"/>
          <w:szCs w:val="28"/>
        </w:rPr>
        <w:t>Database backup failure</w:t>
      </w:r>
      <w:r w:rsidR="0046112D">
        <w:rPr>
          <w:rFonts w:asciiTheme="minorHAnsi" w:hAnsiTheme="minorHAnsi" w:cstheme="minorHAnsi"/>
          <w:color w:val="1F4E79" w:themeColor="accent1" w:themeShade="80"/>
          <w:sz w:val="28"/>
          <w:szCs w:val="28"/>
        </w:rPr>
        <w:t xml:space="preserve"> with ORA ERROR: ORA-19565.</w:t>
      </w:r>
    </w:p>
    <w:p w14:paraId="6B54F04E" w14:textId="77777777" w:rsidR="00140914" w:rsidRPr="00C211C6" w:rsidRDefault="00140914" w:rsidP="00140914">
      <w:pPr>
        <w:rPr>
          <w:color w:val="1F4E79" w:themeColor="accent1" w:themeShade="80"/>
          <w:sz w:val="28"/>
          <w:szCs w:val="28"/>
        </w:rPr>
      </w:pPr>
      <w:r>
        <w:rPr>
          <w:color w:val="1F4E79" w:themeColor="accent1" w:themeShade="80"/>
          <w:sz w:val="28"/>
          <w:szCs w:val="28"/>
        </w:rPr>
        <w:t xml:space="preserve">           </w:t>
      </w:r>
      <w:r w:rsidRPr="00C211C6">
        <w:rPr>
          <w:color w:val="1F4E79" w:themeColor="accent1" w:themeShade="80"/>
          <w:sz w:val="28"/>
          <w:szCs w:val="28"/>
        </w:rPr>
        <w:t xml:space="preserve"> </w:t>
      </w:r>
    </w:p>
    <w:p w14:paraId="3493C185" w14:textId="77777777" w:rsidR="00140914" w:rsidRDefault="00140914" w:rsidP="00140914">
      <w:pPr>
        <w:pStyle w:val="SecondPgHeads"/>
        <w:rPr>
          <w:rFonts w:ascii="Verdana" w:hAnsi="Verdana"/>
        </w:rPr>
      </w:pPr>
      <w:r w:rsidRPr="00BA43EE">
        <w:rPr>
          <w:rFonts w:ascii="Verdana" w:hAnsi="Verdana"/>
        </w:rPr>
        <w:t>Problem</w:t>
      </w:r>
      <w:r w:rsidRPr="00637702">
        <w:rPr>
          <w:rFonts w:ascii="Verdana" w:hAnsi="Verdana"/>
        </w:rPr>
        <w:t xml:space="preserve"> Description:</w:t>
      </w:r>
    </w:p>
    <w:p w14:paraId="2373D56C" w14:textId="77777777" w:rsidR="00140914" w:rsidRPr="00A158C1" w:rsidRDefault="00140914" w:rsidP="00140914">
      <w:pPr>
        <w:pStyle w:val="BodyText"/>
        <w:rPr>
          <w:rFonts w:asciiTheme="minorHAnsi" w:hAnsiTheme="minorHAnsi" w:cstheme="minorHAnsi"/>
          <w:color w:val="1F4E79" w:themeColor="accent1" w:themeShade="80"/>
          <w:sz w:val="28"/>
          <w:szCs w:val="28"/>
        </w:rPr>
      </w:pPr>
      <w:r w:rsidRPr="00A158C1">
        <w:rPr>
          <w:rFonts w:asciiTheme="minorHAnsi" w:hAnsiTheme="minorHAnsi" w:cstheme="minorHAnsi"/>
          <w:color w:val="1F4E79" w:themeColor="accent1" w:themeShade="80"/>
          <w:sz w:val="28"/>
          <w:szCs w:val="28"/>
        </w:rPr>
        <w:t>Backup of the database fails with the Ora error: ORA -19565: BACKUP_TAPE_IO_SLAVES not</w:t>
      </w:r>
      <w:r w:rsidRPr="00A158C1">
        <w:rPr>
          <w:rFonts w:asciiTheme="minorHAnsi" w:hAnsiTheme="minorHAnsi" w:cstheme="minorHAnsi"/>
          <w:color w:val="000000"/>
          <w:sz w:val="28"/>
          <w:szCs w:val="28"/>
        </w:rPr>
        <w:t xml:space="preserve"> </w:t>
      </w:r>
      <w:r w:rsidRPr="00A158C1">
        <w:rPr>
          <w:rFonts w:asciiTheme="minorHAnsi" w:hAnsiTheme="minorHAnsi" w:cstheme="minorHAnsi"/>
          <w:color w:val="1F4E79" w:themeColor="accent1" w:themeShade="80"/>
          <w:sz w:val="28"/>
          <w:szCs w:val="28"/>
        </w:rPr>
        <w:t>enabled when duplexing to sequential devices</w:t>
      </w:r>
    </w:p>
    <w:p w14:paraId="2DCF5C5D" w14:textId="77777777" w:rsidR="00140914" w:rsidRPr="00637702" w:rsidRDefault="00140914" w:rsidP="00140914">
      <w:pPr>
        <w:pStyle w:val="SecondPgHeads"/>
        <w:rPr>
          <w:rFonts w:ascii="Verdana" w:hAnsi="Verdana"/>
        </w:rPr>
      </w:pPr>
      <w:r w:rsidRPr="00637702">
        <w:rPr>
          <w:rFonts w:ascii="Verdana" w:hAnsi="Verdana"/>
        </w:rPr>
        <w:t>Known error description: </w:t>
      </w:r>
    </w:p>
    <w:p w14:paraId="0717243F" w14:textId="77777777" w:rsidR="00140914" w:rsidRPr="00A158C1" w:rsidRDefault="00140914" w:rsidP="00140914">
      <w:pPr>
        <w:pStyle w:val="BodyText"/>
        <w:ind w:left="720"/>
        <w:rPr>
          <w:rFonts w:asciiTheme="minorHAnsi" w:hAnsiTheme="minorHAnsi" w:cstheme="minorHAnsi"/>
          <w:color w:val="1F4E79" w:themeColor="accent1" w:themeShade="80"/>
          <w:sz w:val="28"/>
          <w:szCs w:val="28"/>
        </w:rPr>
      </w:pPr>
      <w:r w:rsidRPr="00A158C1">
        <w:rPr>
          <w:rFonts w:asciiTheme="minorHAnsi" w:hAnsiTheme="minorHAnsi" w:cstheme="minorHAnsi"/>
          <w:color w:val="1F4E79" w:themeColor="accent1" w:themeShade="80"/>
          <w:sz w:val="28"/>
          <w:szCs w:val="28"/>
        </w:rPr>
        <w:t xml:space="preserve">This is </w:t>
      </w:r>
      <w:r w:rsidR="00AC460A" w:rsidRPr="00A158C1">
        <w:rPr>
          <w:rFonts w:asciiTheme="minorHAnsi" w:hAnsiTheme="minorHAnsi" w:cstheme="minorHAnsi"/>
          <w:color w:val="1F4E79" w:themeColor="accent1" w:themeShade="80"/>
          <w:sz w:val="28"/>
          <w:szCs w:val="28"/>
        </w:rPr>
        <w:t xml:space="preserve"> </w:t>
      </w:r>
      <w:r w:rsidRPr="00A158C1">
        <w:rPr>
          <w:rFonts w:asciiTheme="minorHAnsi" w:hAnsiTheme="minorHAnsi" w:cstheme="minorHAnsi"/>
          <w:color w:val="1F4E79" w:themeColor="accent1" w:themeShade="80"/>
          <w:sz w:val="28"/>
          <w:szCs w:val="28"/>
        </w:rPr>
        <w:t>known as an attempt was made to specify duplexing to sequential devices, but the BACKUP_TAPE_IO_SLAVES initialization parameter was not enabled.</w:t>
      </w:r>
    </w:p>
    <w:p w14:paraId="1DD62ACE" w14:textId="77777777" w:rsidR="00140914" w:rsidRDefault="00140914" w:rsidP="00AC460A">
      <w:pPr>
        <w:pStyle w:val="SecondPgHeads"/>
        <w:rPr>
          <w:rFonts w:ascii="Verdana" w:hAnsi="Verdana"/>
        </w:rPr>
      </w:pPr>
      <w:r w:rsidRPr="00637702">
        <w:rPr>
          <w:rFonts w:ascii="Verdana" w:hAnsi="Verdana"/>
        </w:rPr>
        <w:t>Root cause identified:</w:t>
      </w:r>
    </w:p>
    <w:p w14:paraId="3C34D0DE" w14:textId="77777777" w:rsidR="00140914" w:rsidRPr="00B775EE" w:rsidRDefault="00140914" w:rsidP="00140914">
      <w:pPr>
        <w:pStyle w:val="BodyText"/>
        <w:ind w:left="720"/>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t xml:space="preserve">To resolve this issue, you have to </w:t>
      </w:r>
      <w:r w:rsidR="00AC460A" w:rsidRPr="00B775EE">
        <w:rPr>
          <w:rFonts w:asciiTheme="minorHAnsi" w:hAnsiTheme="minorHAnsi" w:cstheme="minorHAnsi"/>
          <w:color w:val="1F4E79" w:themeColor="accent1" w:themeShade="80"/>
          <w:sz w:val="28"/>
          <w:szCs w:val="28"/>
        </w:rPr>
        <w:t>check whether set duplex=2 is enabled in the backup script and remove(disable) it.</w:t>
      </w:r>
    </w:p>
    <w:p w14:paraId="513D98AF" w14:textId="77777777" w:rsidR="00140914" w:rsidRDefault="00140914" w:rsidP="00140914">
      <w:pPr>
        <w:pStyle w:val="SecondPgHeads"/>
        <w:ind w:left="720"/>
        <w:rPr>
          <w:rFonts w:ascii="Verdana" w:hAnsi="Verdana"/>
        </w:rPr>
      </w:pPr>
      <w:r>
        <w:rPr>
          <w:rFonts w:ascii="Verdana" w:hAnsi="Verdana"/>
        </w:rPr>
        <w:t>Workaround: </w:t>
      </w:r>
    </w:p>
    <w:p w14:paraId="431748B7" w14:textId="77777777" w:rsidR="00140914" w:rsidRPr="00B775EE" w:rsidRDefault="00140914" w:rsidP="00140914">
      <w:pPr>
        <w:pStyle w:val="PlainText"/>
        <w:ind w:firstLine="360"/>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t>Please follow the below steps:</w:t>
      </w:r>
    </w:p>
    <w:p w14:paraId="6F4D77D5" w14:textId="77777777" w:rsidR="007B00DB" w:rsidRPr="00B775EE" w:rsidRDefault="007B00DB" w:rsidP="00140914">
      <w:pPr>
        <w:pStyle w:val="PlainText"/>
        <w:numPr>
          <w:ilvl w:val="0"/>
          <w:numId w:val="1"/>
        </w:numPr>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t>Login to the server.</w:t>
      </w:r>
    </w:p>
    <w:p w14:paraId="09FB210A" w14:textId="77777777" w:rsidR="00140914" w:rsidRPr="00B775EE" w:rsidRDefault="007B00DB" w:rsidP="00140914">
      <w:pPr>
        <w:pStyle w:val="PlainText"/>
        <w:numPr>
          <w:ilvl w:val="0"/>
          <w:numId w:val="1"/>
        </w:numPr>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lastRenderedPageBreak/>
        <w:t xml:space="preserve">Go to location where backup scripts are located /oracle/rman/rcv/backup_db_inc1.rcv </w:t>
      </w:r>
    </w:p>
    <w:p w14:paraId="022F3D73" w14:textId="77777777" w:rsidR="007B00DB" w:rsidRPr="00B775EE" w:rsidRDefault="007B00DB" w:rsidP="00140914">
      <w:pPr>
        <w:pStyle w:val="PlainText"/>
        <w:numPr>
          <w:ilvl w:val="0"/>
          <w:numId w:val="1"/>
        </w:numPr>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t>Open the script : cat backup_db_inc1 and remove the set duplex=2 from the script</w:t>
      </w:r>
      <w:r w:rsidR="00006042" w:rsidRPr="00B775EE">
        <w:rPr>
          <w:rFonts w:asciiTheme="minorHAnsi" w:hAnsiTheme="minorHAnsi" w:cstheme="minorHAnsi"/>
          <w:color w:val="1F4E79" w:themeColor="accent1" w:themeShade="80"/>
          <w:sz w:val="28"/>
          <w:szCs w:val="28"/>
        </w:rPr>
        <w:t>.</w:t>
      </w:r>
    </w:p>
    <w:p w14:paraId="69551CD2" w14:textId="77777777" w:rsidR="00140914" w:rsidRPr="00B775EE" w:rsidRDefault="007B00DB" w:rsidP="00140914">
      <w:pPr>
        <w:pStyle w:val="PlainText"/>
        <w:numPr>
          <w:ilvl w:val="0"/>
          <w:numId w:val="1"/>
        </w:numPr>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t>Make the necessary changes in backup_db_inc0 and backup_ arch as well.</w:t>
      </w:r>
    </w:p>
    <w:p w14:paraId="013F9F67" w14:textId="77777777" w:rsidR="00140914" w:rsidRPr="00B775EE" w:rsidRDefault="007B00DB" w:rsidP="007B00DB">
      <w:pPr>
        <w:pStyle w:val="PlainText"/>
        <w:numPr>
          <w:ilvl w:val="0"/>
          <w:numId w:val="1"/>
        </w:numPr>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t xml:space="preserve">Rerun the backup job. </w:t>
      </w:r>
    </w:p>
    <w:p w14:paraId="00D2E73F" w14:textId="77777777" w:rsidR="00A158C1" w:rsidRDefault="00A158C1" w:rsidP="00A158C1">
      <w:pPr>
        <w:pStyle w:val="PlainText"/>
        <w:ind w:left="785"/>
        <w:rPr>
          <w:b/>
          <w:color w:val="1F4E79" w:themeColor="accent1" w:themeShade="80"/>
          <w:sz w:val="28"/>
          <w:szCs w:val="28"/>
        </w:rPr>
      </w:pPr>
    </w:p>
    <w:p w14:paraId="35FE118A" w14:textId="77777777" w:rsidR="00140914" w:rsidRDefault="00140914" w:rsidP="0003697D">
      <w:pPr>
        <w:pStyle w:val="Header"/>
        <w:jc w:val="center"/>
        <w:rPr>
          <w:b/>
          <w:color w:val="1F4E79" w:themeColor="accent1" w:themeShade="80"/>
          <w:sz w:val="28"/>
          <w:szCs w:val="28"/>
        </w:rPr>
      </w:pPr>
      <w:r>
        <w:rPr>
          <w:noProof/>
        </w:rPr>
        <w:drawing>
          <wp:inline distT="0" distB="0" distL="0" distR="0" wp14:anchorId="130D4235" wp14:editId="7EB1AE29">
            <wp:extent cx="5731510" cy="13722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72256"/>
                    </a:xfrm>
                    <a:prstGeom prst="rect">
                      <a:avLst/>
                    </a:prstGeom>
                  </pic:spPr>
                </pic:pic>
              </a:graphicData>
            </a:graphic>
          </wp:inline>
        </w:drawing>
      </w:r>
    </w:p>
    <w:p w14:paraId="6EF39C34" w14:textId="77777777" w:rsidR="00140914" w:rsidRDefault="00140914" w:rsidP="0003697D">
      <w:pPr>
        <w:pStyle w:val="Header"/>
        <w:jc w:val="center"/>
        <w:rPr>
          <w:b/>
          <w:color w:val="1F4E79" w:themeColor="accent1" w:themeShade="80"/>
          <w:sz w:val="28"/>
          <w:szCs w:val="28"/>
        </w:rPr>
      </w:pPr>
    </w:p>
    <w:p w14:paraId="12BC69E9" w14:textId="77777777" w:rsidR="00140914" w:rsidRDefault="00140914" w:rsidP="0003697D">
      <w:pPr>
        <w:pStyle w:val="Header"/>
        <w:jc w:val="center"/>
        <w:rPr>
          <w:b/>
          <w:color w:val="1F4E79" w:themeColor="accent1" w:themeShade="80"/>
          <w:sz w:val="28"/>
          <w:szCs w:val="28"/>
        </w:rPr>
      </w:pPr>
      <w:r>
        <w:rPr>
          <w:noProof/>
        </w:rPr>
        <w:drawing>
          <wp:inline distT="0" distB="0" distL="0" distR="0" wp14:anchorId="5330F706" wp14:editId="18817BD8">
            <wp:extent cx="5731510" cy="126325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63259"/>
                    </a:xfrm>
                    <a:prstGeom prst="rect">
                      <a:avLst/>
                    </a:prstGeom>
                  </pic:spPr>
                </pic:pic>
              </a:graphicData>
            </a:graphic>
          </wp:inline>
        </w:drawing>
      </w:r>
    </w:p>
    <w:p w14:paraId="6137BC3A" w14:textId="77777777" w:rsidR="00140914" w:rsidRDefault="00140914" w:rsidP="0003697D">
      <w:pPr>
        <w:pStyle w:val="Header"/>
        <w:jc w:val="center"/>
        <w:rPr>
          <w:b/>
          <w:color w:val="1F4E79" w:themeColor="accent1" w:themeShade="80"/>
          <w:sz w:val="28"/>
          <w:szCs w:val="28"/>
        </w:rPr>
      </w:pPr>
    </w:p>
    <w:p w14:paraId="323CD9D5" w14:textId="77777777" w:rsidR="00140914" w:rsidRDefault="00140914" w:rsidP="0003697D">
      <w:pPr>
        <w:pStyle w:val="Header"/>
        <w:jc w:val="center"/>
        <w:rPr>
          <w:b/>
          <w:color w:val="1F4E79" w:themeColor="accent1" w:themeShade="80"/>
          <w:sz w:val="28"/>
          <w:szCs w:val="28"/>
        </w:rPr>
      </w:pPr>
    </w:p>
    <w:p w14:paraId="637D9545" w14:textId="77777777" w:rsidR="00140914" w:rsidRDefault="00140914" w:rsidP="0003697D">
      <w:pPr>
        <w:pStyle w:val="Header"/>
        <w:jc w:val="center"/>
        <w:rPr>
          <w:b/>
          <w:color w:val="1F4E79" w:themeColor="accent1" w:themeShade="80"/>
          <w:sz w:val="28"/>
          <w:szCs w:val="28"/>
        </w:rPr>
      </w:pPr>
    </w:p>
    <w:p w14:paraId="63D4708D" w14:textId="77777777" w:rsidR="00140914" w:rsidRDefault="00140914" w:rsidP="0003697D">
      <w:pPr>
        <w:pStyle w:val="Header"/>
        <w:jc w:val="center"/>
        <w:rPr>
          <w:b/>
          <w:color w:val="1F4E79" w:themeColor="accent1" w:themeShade="80"/>
          <w:sz w:val="28"/>
          <w:szCs w:val="28"/>
        </w:rPr>
      </w:pPr>
    </w:p>
    <w:p w14:paraId="67EEAE0F" w14:textId="77777777" w:rsidR="00140914" w:rsidRDefault="00140914" w:rsidP="0003697D">
      <w:pPr>
        <w:pStyle w:val="Header"/>
        <w:jc w:val="center"/>
        <w:rPr>
          <w:b/>
          <w:color w:val="1F4E79" w:themeColor="accent1" w:themeShade="80"/>
          <w:sz w:val="28"/>
          <w:szCs w:val="28"/>
        </w:rPr>
      </w:pPr>
    </w:p>
    <w:p w14:paraId="4A985150" w14:textId="77777777" w:rsidR="00140914" w:rsidRDefault="00140914" w:rsidP="0003697D">
      <w:pPr>
        <w:pStyle w:val="Header"/>
        <w:jc w:val="center"/>
        <w:rPr>
          <w:b/>
          <w:color w:val="1F4E79" w:themeColor="accent1" w:themeShade="80"/>
          <w:sz w:val="28"/>
          <w:szCs w:val="28"/>
        </w:rPr>
      </w:pPr>
    </w:p>
    <w:p w14:paraId="50743810" w14:textId="77777777" w:rsidR="00140914" w:rsidRDefault="00140914" w:rsidP="0003697D">
      <w:pPr>
        <w:pStyle w:val="Header"/>
        <w:jc w:val="center"/>
        <w:rPr>
          <w:b/>
          <w:color w:val="1F4E79" w:themeColor="accent1" w:themeShade="80"/>
          <w:sz w:val="28"/>
          <w:szCs w:val="28"/>
        </w:rPr>
      </w:pPr>
    </w:p>
    <w:p w14:paraId="15979B07" w14:textId="77777777" w:rsidR="00140914" w:rsidRDefault="00140914" w:rsidP="0003697D">
      <w:pPr>
        <w:pStyle w:val="Header"/>
        <w:jc w:val="center"/>
        <w:rPr>
          <w:b/>
          <w:color w:val="1F4E79" w:themeColor="accent1" w:themeShade="80"/>
          <w:sz w:val="28"/>
          <w:szCs w:val="28"/>
        </w:rPr>
      </w:pPr>
    </w:p>
    <w:p w14:paraId="74230D84" w14:textId="77777777" w:rsidR="00140914" w:rsidRDefault="00140914" w:rsidP="0003697D">
      <w:pPr>
        <w:pStyle w:val="Header"/>
        <w:jc w:val="center"/>
        <w:rPr>
          <w:b/>
          <w:color w:val="1F4E79" w:themeColor="accent1" w:themeShade="80"/>
          <w:sz w:val="28"/>
          <w:szCs w:val="28"/>
        </w:rPr>
      </w:pPr>
    </w:p>
    <w:p w14:paraId="7FCA8712" w14:textId="77777777" w:rsidR="00140914" w:rsidRDefault="00140914" w:rsidP="0003697D">
      <w:pPr>
        <w:pStyle w:val="Header"/>
        <w:jc w:val="center"/>
        <w:rPr>
          <w:b/>
          <w:color w:val="1F4E79" w:themeColor="accent1" w:themeShade="80"/>
          <w:sz w:val="28"/>
          <w:szCs w:val="28"/>
        </w:rPr>
      </w:pPr>
    </w:p>
    <w:p w14:paraId="17ACC324" w14:textId="77777777" w:rsidR="00140914" w:rsidRDefault="00140914" w:rsidP="0003697D">
      <w:pPr>
        <w:pStyle w:val="Header"/>
        <w:jc w:val="center"/>
        <w:rPr>
          <w:b/>
          <w:color w:val="1F4E79" w:themeColor="accent1" w:themeShade="80"/>
          <w:sz w:val="28"/>
          <w:szCs w:val="28"/>
        </w:rPr>
      </w:pPr>
    </w:p>
    <w:p w14:paraId="59C6EA75" w14:textId="77777777" w:rsidR="00140914" w:rsidRPr="003510A7" w:rsidRDefault="00140914" w:rsidP="0003697D">
      <w:pPr>
        <w:pStyle w:val="Header"/>
        <w:jc w:val="center"/>
        <w:rPr>
          <w:rFonts w:ascii="Verdana" w:hAnsi="Verdana"/>
          <w:sz w:val="20"/>
          <w:szCs w:val="20"/>
          <w:lang w:val="en-GB"/>
        </w:rPr>
      </w:pPr>
    </w:p>
    <w:p w14:paraId="3F1D750D" w14:textId="77777777" w:rsidR="0003697D" w:rsidRPr="003510A7" w:rsidRDefault="0003697D" w:rsidP="0003697D">
      <w:pPr>
        <w:jc w:val="center"/>
        <w:rPr>
          <w:rFonts w:ascii="Verdana" w:hAnsi="Verdana" w:cs="Arial"/>
          <w:b/>
          <w:sz w:val="20"/>
          <w:szCs w:val="20"/>
          <w:lang w:val="en-GB"/>
        </w:rPr>
      </w:pPr>
    </w:p>
    <w:p w14:paraId="682058CC" w14:textId="77777777" w:rsidR="00546636" w:rsidRDefault="0003697D" w:rsidP="0003697D">
      <w:r>
        <w:rPr>
          <w:rFonts w:ascii="Verdana" w:hAnsi="Verdana" w:cs="Arial"/>
          <w:b/>
          <w:sz w:val="20"/>
          <w:szCs w:val="20"/>
          <w:lang w:val="en-GB"/>
        </w:rPr>
        <w:tab/>
      </w:r>
      <w:r>
        <w:rPr>
          <w:rFonts w:ascii="Verdana" w:hAnsi="Verdana" w:cs="Arial"/>
          <w:b/>
          <w:sz w:val="20"/>
          <w:szCs w:val="20"/>
          <w:lang w:val="en-GB"/>
        </w:rPr>
        <w:tab/>
      </w:r>
      <w:r>
        <w:rPr>
          <w:rFonts w:ascii="Verdana" w:hAnsi="Verdana" w:cs="Arial"/>
          <w:b/>
          <w:sz w:val="20"/>
          <w:szCs w:val="20"/>
          <w:lang w:val="en-GB"/>
        </w:rPr>
        <w:tab/>
      </w:r>
      <w:r>
        <w:rPr>
          <w:rFonts w:ascii="Verdana" w:hAnsi="Verdana" w:cs="Arial"/>
          <w:b/>
          <w:sz w:val="20"/>
          <w:szCs w:val="20"/>
          <w:lang w:val="en-GB"/>
        </w:rPr>
        <w:tab/>
      </w:r>
      <w:r>
        <w:rPr>
          <w:rFonts w:ascii="Verdana" w:hAnsi="Verdana" w:cs="Arial"/>
          <w:b/>
          <w:sz w:val="20"/>
          <w:szCs w:val="20"/>
          <w:lang w:val="en-GB"/>
        </w:rPr>
        <w:tab/>
      </w:r>
      <w:r>
        <w:rPr>
          <w:rFonts w:ascii="Verdana" w:hAnsi="Verdana" w:cs="Arial"/>
          <w:b/>
          <w:sz w:val="20"/>
          <w:szCs w:val="20"/>
          <w:lang w:val="en-GB"/>
        </w:rPr>
        <w:tab/>
      </w:r>
      <w:r w:rsidRPr="003510A7">
        <w:rPr>
          <w:rFonts w:ascii="Verdana" w:hAnsi="Verdana" w:cs="Arial"/>
          <w:b/>
          <w:sz w:val="20"/>
          <w:szCs w:val="20"/>
          <w:lang w:val="en-GB"/>
        </w:rPr>
        <w:tab/>
      </w:r>
    </w:p>
    <w:sectPr w:rsidR="00546636" w:rsidSect="0003697D">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D48DE" w14:textId="77777777" w:rsidR="00313C73" w:rsidRDefault="00313C73" w:rsidP="0003697D">
      <w:r>
        <w:separator/>
      </w:r>
    </w:p>
  </w:endnote>
  <w:endnote w:type="continuationSeparator" w:id="0">
    <w:p w14:paraId="77226AEE" w14:textId="77777777" w:rsidR="00313C73" w:rsidRDefault="00313C73" w:rsidP="0003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10028" w14:textId="77777777" w:rsidR="00F42E93" w:rsidRDefault="00F42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03697D" w14:paraId="381D206F" w14:textId="77777777" w:rsidTr="007876D4">
      <w:trPr>
        <w:trHeight w:val="150"/>
        <w:jc w:val="center"/>
      </w:trPr>
      <w:tc>
        <w:tcPr>
          <w:tcW w:w="2064" w:type="dxa"/>
          <w:tcBorders>
            <w:top w:val="single" w:sz="4" w:space="0" w:color="auto"/>
          </w:tcBorders>
          <w:vAlign w:val="center"/>
        </w:tcPr>
        <w:p w14:paraId="0727DCC9" w14:textId="3FAA48AC" w:rsidR="0003697D" w:rsidRPr="009E6A8B" w:rsidRDefault="0003697D" w:rsidP="0003697D">
          <w:pPr>
            <w:pStyle w:val="FooterSMTDTIS"/>
          </w:pPr>
          <w:r w:rsidRPr="009E6A8B">
            <w:t>&lt;</w:t>
          </w:r>
          <w:r>
            <w:t xml:space="preserve">Version </w:t>
          </w:r>
          <w:r w:rsidR="00501A2C">
            <w:t>2</w:t>
          </w:r>
          <w:r>
            <w:t>.0</w:t>
          </w:r>
          <w:r w:rsidRPr="009E6A8B">
            <w:t>&gt;</w:t>
          </w:r>
        </w:p>
      </w:tc>
      <w:tc>
        <w:tcPr>
          <w:tcW w:w="5269" w:type="dxa"/>
          <w:gridSpan w:val="5"/>
          <w:tcBorders>
            <w:top w:val="single" w:sz="4" w:space="0" w:color="auto"/>
          </w:tcBorders>
          <w:vAlign w:val="center"/>
        </w:tcPr>
        <w:p w14:paraId="1F4DBC8D" w14:textId="77777777" w:rsidR="0003697D" w:rsidRPr="009E6A8B" w:rsidRDefault="0003697D" w:rsidP="0003697D">
          <w:pPr>
            <w:pStyle w:val="FooterSMTDTIS"/>
          </w:pPr>
          <w:r w:rsidRPr="009E6A8B">
            <w:t xml:space="preserve">Wipro – </w:t>
          </w:r>
          <w:r w:rsidR="00674F08">
            <w:t>Innogy</w:t>
          </w:r>
          <w:r>
            <w:t>CONFIDENTIAL</w:t>
          </w:r>
        </w:p>
      </w:tc>
      <w:tc>
        <w:tcPr>
          <w:tcW w:w="2027" w:type="dxa"/>
          <w:vMerge w:val="restart"/>
          <w:tcBorders>
            <w:top w:val="single" w:sz="4" w:space="0" w:color="auto"/>
          </w:tcBorders>
          <w:vAlign w:val="center"/>
        </w:tcPr>
        <w:p w14:paraId="0447232D" w14:textId="1F6E483F" w:rsidR="0003697D" w:rsidRPr="009E6A8B" w:rsidRDefault="0003697D" w:rsidP="0003697D">
          <w:pPr>
            <w:pStyle w:val="FooterSMTDTIS"/>
          </w:pPr>
          <w:r w:rsidRPr="009E6A8B">
            <w:t xml:space="preserve">Page </w:t>
          </w:r>
          <w:r>
            <w:fldChar w:fldCharType="begin"/>
          </w:r>
          <w:r>
            <w:instrText xml:space="preserve"> PAGE </w:instrText>
          </w:r>
          <w:r>
            <w:fldChar w:fldCharType="separate"/>
          </w:r>
          <w:r w:rsidR="00F42E93">
            <w:rPr>
              <w:noProof/>
            </w:rPr>
            <w:t>1</w:t>
          </w:r>
          <w:r>
            <w:rPr>
              <w:noProof/>
            </w:rPr>
            <w:fldChar w:fldCharType="end"/>
          </w:r>
          <w:r w:rsidRPr="009E6A8B">
            <w:t xml:space="preserve"> of </w:t>
          </w:r>
          <w:r>
            <w:fldChar w:fldCharType="begin"/>
          </w:r>
          <w:r>
            <w:instrText xml:space="preserve"> NUMPAGES </w:instrText>
          </w:r>
          <w:r>
            <w:fldChar w:fldCharType="separate"/>
          </w:r>
          <w:r w:rsidR="00F42E93">
            <w:rPr>
              <w:noProof/>
            </w:rPr>
            <w:t>5</w:t>
          </w:r>
          <w:r>
            <w:rPr>
              <w:noProof/>
            </w:rPr>
            <w:fldChar w:fldCharType="end"/>
          </w:r>
        </w:p>
      </w:tc>
    </w:tr>
    <w:tr w:rsidR="0003697D" w14:paraId="5191FC53" w14:textId="77777777" w:rsidTr="007876D4">
      <w:trPr>
        <w:trHeight w:val="248"/>
        <w:jc w:val="center"/>
      </w:trPr>
      <w:tc>
        <w:tcPr>
          <w:tcW w:w="2064" w:type="dxa"/>
          <w:vMerge w:val="restart"/>
          <w:vAlign w:val="center"/>
        </w:tcPr>
        <w:p w14:paraId="507206CF" w14:textId="6A0202DE" w:rsidR="0003697D" w:rsidRPr="009E6A8B" w:rsidRDefault="0003697D" w:rsidP="00501A2C">
          <w:pPr>
            <w:pStyle w:val="FooterSMTDTIS"/>
          </w:pPr>
          <w:r>
            <w:t xml:space="preserve">Template version </w:t>
          </w:r>
          <w:r w:rsidR="00501A2C">
            <w:t>2</w:t>
          </w:r>
          <w:r>
            <w:t>.0</w:t>
          </w:r>
        </w:p>
      </w:tc>
      <w:tc>
        <w:tcPr>
          <w:tcW w:w="2573" w:type="dxa"/>
          <w:gridSpan w:val="2"/>
          <w:vAlign w:val="center"/>
        </w:tcPr>
        <w:p w14:paraId="417C0DCA" w14:textId="77777777" w:rsidR="0003697D" w:rsidRPr="009E6A8B" w:rsidRDefault="0003697D" w:rsidP="0003697D">
          <w:pPr>
            <w:pStyle w:val="FooterSMTDTIS"/>
          </w:pPr>
          <w:r>
            <w:t>Document Status:</w:t>
          </w:r>
        </w:p>
      </w:tc>
      <w:tc>
        <w:tcPr>
          <w:tcW w:w="890" w:type="dxa"/>
          <w:vMerge w:val="restart"/>
          <w:vAlign w:val="center"/>
        </w:tcPr>
        <w:p w14:paraId="4F29C903" w14:textId="77777777" w:rsidR="0003697D" w:rsidRPr="009E6A8B" w:rsidRDefault="0003697D" w:rsidP="0003697D">
          <w:pPr>
            <w:pStyle w:val="FooterSMTDTIS"/>
          </w:pPr>
          <w:r>
            <w:t>Review</w:t>
          </w:r>
        </w:p>
      </w:tc>
      <w:tc>
        <w:tcPr>
          <w:tcW w:w="903" w:type="dxa"/>
          <w:vMerge w:val="restart"/>
          <w:vAlign w:val="center"/>
        </w:tcPr>
        <w:p w14:paraId="11114EA3" w14:textId="77777777" w:rsidR="0003697D" w:rsidRPr="009E6A8B" w:rsidRDefault="0003697D" w:rsidP="0003697D">
          <w:pPr>
            <w:pStyle w:val="FooterSMTDTIS"/>
          </w:pPr>
          <w:r>
            <w:t>Internal Approval</w:t>
          </w:r>
        </w:p>
      </w:tc>
      <w:tc>
        <w:tcPr>
          <w:tcW w:w="903" w:type="dxa"/>
          <w:vMerge w:val="restart"/>
          <w:vAlign w:val="center"/>
        </w:tcPr>
        <w:p w14:paraId="60026ED2" w14:textId="77777777" w:rsidR="0003697D" w:rsidRPr="009E6A8B" w:rsidRDefault="0003697D" w:rsidP="0003697D">
          <w:pPr>
            <w:pStyle w:val="FooterSMTDTIS"/>
          </w:pPr>
          <w:r>
            <w:t>Client Approval</w:t>
          </w:r>
        </w:p>
      </w:tc>
      <w:tc>
        <w:tcPr>
          <w:tcW w:w="2027" w:type="dxa"/>
          <w:vMerge/>
        </w:tcPr>
        <w:p w14:paraId="5862638D" w14:textId="77777777" w:rsidR="0003697D" w:rsidRPr="009E6A8B" w:rsidRDefault="0003697D" w:rsidP="0003697D">
          <w:pPr>
            <w:pStyle w:val="FooterSMTDTIS"/>
          </w:pPr>
        </w:p>
      </w:tc>
    </w:tr>
    <w:tr w:rsidR="0003697D" w14:paraId="00587ACB" w14:textId="77777777" w:rsidTr="007876D4">
      <w:trPr>
        <w:trHeight w:val="247"/>
        <w:jc w:val="center"/>
      </w:trPr>
      <w:tc>
        <w:tcPr>
          <w:tcW w:w="2064" w:type="dxa"/>
          <w:vMerge/>
          <w:tcBorders>
            <w:bottom w:val="single" w:sz="4" w:space="0" w:color="auto"/>
          </w:tcBorders>
        </w:tcPr>
        <w:p w14:paraId="6889EFC4" w14:textId="77777777" w:rsidR="0003697D" w:rsidRDefault="0003697D" w:rsidP="0003697D">
          <w:pPr>
            <w:pStyle w:val="FooterSMTDTIS"/>
          </w:pPr>
        </w:p>
      </w:tc>
      <w:tc>
        <w:tcPr>
          <w:tcW w:w="1286" w:type="dxa"/>
          <w:tcBorders>
            <w:bottom w:val="single" w:sz="4" w:space="0" w:color="auto"/>
          </w:tcBorders>
          <w:shd w:val="clear" w:color="auto" w:fill="00FF00"/>
          <w:vAlign w:val="center"/>
        </w:tcPr>
        <w:p w14:paraId="0EC01676" w14:textId="77777777" w:rsidR="0003697D" w:rsidRDefault="0003697D" w:rsidP="0003697D">
          <w:pPr>
            <w:pStyle w:val="FooterSMTDTIS"/>
          </w:pPr>
          <w:r>
            <w:t>Reviewed</w:t>
          </w:r>
        </w:p>
      </w:tc>
      <w:tc>
        <w:tcPr>
          <w:tcW w:w="1287" w:type="dxa"/>
          <w:tcBorders>
            <w:top w:val="single" w:sz="6" w:space="0" w:color="auto"/>
            <w:bottom w:val="single" w:sz="4" w:space="0" w:color="auto"/>
          </w:tcBorders>
          <w:shd w:val="clear" w:color="auto" w:fill="FABF8F"/>
          <w:vAlign w:val="center"/>
        </w:tcPr>
        <w:p w14:paraId="7A2A61B0" w14:textId="77777777" w:rsidR="0003697D" w:rsidRDefault="0003697D" w:rsidP="0003697D">
          <w:pPr>
            <w:pStyle w:val="FooterSMTDTIS"/>
          </w:pPr>
          <w:r>
            <w:t>Not reviewed</w:t>
          </w:r>
        </w:p>
      </w:tc>
      <w:tc>
        <w:tcPr>
          <w:tcW w:w="890" w:type="dxa"/>
          <w:vMerge/>
          <w:tcBorders>
            <w:bottom w:val="single" w:sz="4" w:space="0" w:color="auto"/>
          </w:tcBorders>
          <w:vAlign w:val="center"/>
        </w:tcPr>
        <w:p w14:paraId="46F29F50" w14:textId="77777777" w:rsidR="0003697D" w:rsidRDefault="0003697D" w:rsidP="0003697D">
          <w:pPr>
            <w:pStyle w:val="FooterSMTDTIS"/>
          </w:pPr>
        </w:p>
      </w:tc>
      <w:tc>
        <w:tcPr>
          <w:tcW w:w="903" w:type="dxa"/>
          <w:vMerge/>
          <w:tcBorders>
            <w:bottom w:val="single" w:sz="4" w:space="0" w:color="auto"/>
          </w:tcBorders>
          <w:vAlign w:val="center"/>
        </w:tcPr>
        <w:p w14:paraId="64D69BFF" w14:textId="77777777" w:rsidR="0003697D" w:rsidRDefault="0003697D" w:rsidP="0003697D">
          <w:pPr>
            <w:pStyle w:val="FooterSMTDTIS"/>
          </w:pPr>
        </w:p>
      </w:tc>
      <w:tc>
        <w:tcPr>
          <w:tcW w:w="903" w:type="dxa"/>
          <w:vMerge/>
          <w:tcBorders>
            <w:bottom w:val="single" w:sz="4" w:space="0" w:color="auto"/>
          </w:tcBorders>
          <w:vAlign w:val="center"/>
        </w:tcPr>
        <w:p w14:paraId="182B80F9" w14:textId="77777777" w:rsidR="0003697D" w:rsidRDefault="0003697D" w:rsidP="0003697D">
          <w:pPr>
            <w:pStyle w:val="FooterSMTDTIS"/>
          </w:pPr>
        </w:p>
      </w:tc>
      <w:tc>
        <w:tcPr>
          <w:tcW w:w="2027" w:type="dxa"/>
          <w:vMerge/>
          <w:tcBorders>
            <w:bottom w:val="single" w:sz="4" w:space="0" w:color="auto"/>
          </w:tcBorders>
        </w:tcPr>
        <w:p w14:paraId="57FF832F" w14:textId="77777777" w:rsidR="0003697D" w:rsidRPr="009E6A8B" w:rsidRDefault="0003697D" w:rsidP="0003697D">
          <w:pPr>
            <w:pStyle w:val="FooterSMTDTIS"/>
          </w:pPr>
        </w:p>
      </w:tc>
    </w:tr>
  </w:tbl>
  <w:p w14:paraId="5D6B739E" w14:textId="7CF4D16F" w:rsidR="0003697D" w:rsidRDefault="00F42E93">
    <w:pPr>
      <w:pStyle w:val="Footer"/>
    </w:pPr>
    <w:r>
      <w:rPr>
        <w:noProof/>
      </w:rPr>
      <mc:AlternateContent>
        <mc:Choice Requires="wps">
          <w:drawing>
            <wp:anchor distT="0" distB="0" distL="114300" distR="114300" simplePos="0" relativeHeight="251659264" behindDoc="0" locked="0" layoutInCell="0" allowOverlap="1" wp14:anchorId="57137B4B" wp14:editId="0CC5B1B2">
              <wp:simplePos x="0" y="0"/>
              <wp:positionH relativeFrom="page">
                <wp:posOffset>0</wp:posOffset>
              </wp:positionH>
              <wp:positionV relativeFrom="page">
                <wp:posOffset>9615170</wp:posOffset>
              </wp:positionV>
              <wp:extent cx="7772400" cy="252095"/>
              <wp:effectExtent l="0" t="0" r="0" b="14605"/>
              <wp:wrapNone/>
              <wp:docPr id="4" name="MSIPCMf62e41eb8575a40feea2ff0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7FE9D0" w14:textId="07E12845" w:rsidR="00F42E93" w:rsidRPr="00F42E93" w:rsidRDefault="00F42E93" w:rsidP="00F42E93">
                          <w:pPr>
                            <w:jc w:val="center"/>
                            <w:rPr>
                              <w:rFonts w:ascii="Arial" w:hAnsi="Arial" w:cs="Arial"/>
                              <w:color w:val="000000"/>
                              <w:sz w:val="14"/>
                            </w:rPr>
                          </w:pPr>
                          <w:r w:rsidRPr="00F42E9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7137B4B" id="_x0000_t202" coordsize="21600,21600" o:spt="202" path="m,l,21600r21600,l21600,xe">
              <v:stroke joinstyle="miter"/>
              <v:path gradientshapeok="t" o:connecttype="rect"/>
            </v:shapetype>
            <v:shape id="MSIPCMf62e41eb8575a40feea2ff0d"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AUvDuMUAwAANgYAAA4AAAAAAAAAAAAAAAAALgIA&#10;AGRycy9lMm9Eb2MueG1sUEsBAi0AFAAGAAgAAAAhAFSuyMveAAAACwEAAA8AAAAAAAAAAAAAAAAA&#10;bgUAAGRycy9kb3ducmV2LnhtbFBLBQYAAAAABAAEAPMAAAB5BgAAAAA=&#10;" o:allowincell="f" filled="f" stroked="f" strokeweight=".5pt">
              <v:fill o:detectmouseclick="t"/>
              <v:textbox inset=",0,,0">
                <w:txbxContent>
                  <w:p w14:paraId="657FE9D0" w14:textId="07E12845" w:rsidR="00F42E93" w:rsidRPr="00F42E93" w:rsidRDefault="00F42E93" w:rsidP="00F42E93">
                    <w:pPr>
                      <w:jc w:val="center"/>
                      <w:rPr>
                        <w:rFonts w:ascii="Arial" w:hAnsi="Arial" w:cs="Arial"/>
                        <w:color w:val="000000"/>
                        <w:sz w:val="14"/>
                      </w:rPr>
                    </w:pPr>
                    <w:r w:rsidRPr="00F42E93">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19504" w14:textId="77777777" w:rsidR="00F42E93" w:rsidRDefault="00F42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2CA65" w14:textId="77777777" w:rsidR="00313C73" w:rsidRDefault="00313C73" w:rsidP="0003697D">
      <w:r>
        <w:separator/>
      </w:r>
    </w:p>
  </w:footnote>
  <w:footnote w:type="continuationSeparator" w:id="0">
    <w:p w14:paraId="29AF34C1" w14:textId="77777777" w:rsidR="00313C73" w:rsidRDefault="00313C73" w:rsidP="00036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558B0" w14:textId="77777777" w:rsidR="00F42E93" w:rsidRDefault="00F42E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03697D" w14:paraId="4599EB9E" w14:textId="77777777" w:rsidTr="007876D4">
      <w:trPr>
        <w:trHeight w:val="841"/>
        <w:jc w:val="center"/>
      </w:trPr>
      <w:tc>
        <w:tcPr>
          <w:tcW w:w="1418" w:type="dxa"/>
          <w:tcBorders>
            <w:top w:val="single" w:sz="4" w:space="0" w:color="auto"/>
            <w:bottom w:val="single" w:sz="4" w:space="0" w:color="auto"/>
          </w:tcBorders>
          <w:vAlign w:val="center"/>
        </w:tcPr>
        <w:p w14:paraId="144F9398" w14:textId="77777777" w:rsidR="0003697D" w:rsidRDefault="0003697D" w:rsidP="0003697D">
          <w:pPr>
            <w:pStyle w:val="HeaderSMTDTIS"/>
          </w:pPr>
          <w:r w:rsidRPr="00D044B4">
            <w:rPr>
              <w:noProof/>
              <w:lang w:val="en-US" w:eastAsia="en-US"/>
            </w:rPr>
            <w:drawing>
              <wp:inline distT="0" distB="0" distL="0" distR="0" wp14:anchorId="7BF02C4F" wp14:editId="47E0C1F8">
                <wp:extent cx="714375" cy="609600"/>
                <wp:effectExtent l="19050" t="19050" r="28575" b="19050"/>
                <wp:docPr id="2" name="Picture 2"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4BDDE5D1" w14:textId="77777777" w:rsidR="0003697D" w:rsidRPr="00B33A64" w:rsidRDefault="0003697D" w:rsidP="0003697D">
          <w:pPr>
            <w:pStyle w:val="NormalWeb"/>
            <w:ind w:right="180"/>
            <w:jc w:val="center"/>
            <w:rPr>
              <w:sz w:val="28"/>
            </w:rPr>
          </w:pPr>
          <w:r>
            <w:rPr>
              <w:sz w:val="28"/>
            </w:rPr>
            <w:t xml:space="preserve">     </w:t>
          </w:r>
          <w:r w:rsidRPr="0003697D">
            <w:rPr>
              <w:rFonts w:ascii="Cambria" w:eastAsia="Calibri" w:hAnsi="Cambria" w:cs="Calibri"/>
              <w:b/>
              <w:color w:val="1F497D"/>
              <w:sz w:val="28"/>
              <w:szCs w:val="32"/>
            </w:rPr>
            <w:t>Database backup failure</w:t>
          </w:r>
        </w:p>
      </w:tc>
      <w:tc>
        <w:tcPr>
          <w:tcW w:w="1446" w:type="dxa"/>
          <w:tcBorders>
            <w:top w:val="single" w:sz="4" w:space="0" w:color="auto"/>
            <w:bottom w:val="single" w:sz="4" w:space="0" w:color="auto"/>
          </w:tcBorders>
          <w:vAlign w:val="center"/>
        </w:tcPr>
        <w:p w14:paraId="1AC6543A" w14:textId="77777777" w:rsidR="0003697D" w:rsidRDefault="0003697D" w:rsidP="0003697D">
          <w:pPr>
            <w:pStyle w:val="HeaderSMTDTIS"/>
          </w:pPr>
          <w:r>
            <w:rPr>
              <w:noProof/>
              <w:lang w:val="en-US" w:eastAsia="en-US"/>
            </w:rPr>
            <w:drawing>
              <wp:inline distT="0" distB="0" distL="0" distR="0" wp14:anchorId="147E16E5" wp14:editId="444113D3">
                <wp:extent cx="7715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pic:spPr>
                    </pic:pic>
                  </a:graphicData>
                </a:graphic>
              </wp:inline>
            </w:drawing>
          </w:r>
        </w:p>
      </w:tc>
    </w:tr>
  </w:tbl>
  <w:p w14:paraId="3CF0EF3B" w14:textId="77777777" w:rsidR="0003697D" w:rsidRDefault="00036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11301" w14:textId="77777777" w:rsidR="00F42E93" w:rsidRDefault="00F42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D657D"/>
    <w:multiLevelType w:val="hybridMultilevel"/>
    <w:tmpl w:val="E7F400E2"/>
    <w:lvl w:ilvl="0" w:tplc="55D2C6F2">
      <w:start w:val="1"/>
      <w:numFmt w:val="decimal"/>
      <w:lvlText w:val="%1."/>
      <w:lvlJc w:val="left"/>
      <w:pPr>
        <w:ind w:left="785"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7D"/>
    <w:rsid w:val="00006042"/>
    <w:rsid w:val="0003697D"/>
    <w:rsid w:val="00140914"/>
    <w:rsid w:val="00313C73"/>
    <w:rsid w:val="0046112D"/>
    <w:rsid w:val="00501A2C"/>
    <w:rsid w:val="00546636"/>
    <w:rsid w:val="00624131"/>
    <w:rsid w:val="00674F08"/>
    <w:rsid w:val="007B00DB"/>
    <w:rsid w:val="007E7265"/>
    <w:rsid w:val="00971E1F"/>
    <w:rsid w:val="00A158C1"/>
    <w:rsid w:val="00A35896"/>
    <w:rsid w:val="00AC460A"/>
    <w:rsid w:val="00B775EE"/>
    <w:rsid w:val="00EB5BCA"/>
    <w:rsid w:val="00F42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6FB48"/>
  <w15:chartTrackingRefBased/>
  <w15:docId w15:val="{6BFE8E49-FBBB-4DD7-B232-CD706262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97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97D"/>
    <w:pPr>
      <w:tabs>
        <w:tab w:val="center" w:pos="4680"/>
        <w:tab w:val="right" w:pos="9360"/>
      </w:tabs>
    </w:pPr>
  </w:style>
  <w:style w:type="character" w:customStyle="1" w:styleId="HeaderChar">
    <w:name w:val="Header Char"/>
    <w:basedOn w:val="DefaultParagraphFont"/>
    <w:link w:val="Header"/>
    <w:uiPriority w:val="99"/>
    <w:rsid w:val="0003697D"/>
  </w:style>
  <w:style w:type="paragraph" w:styleId="Footer">
    <w:name w:val="footer"/>
    <w:basedOn w:val="Normal"/>
    <w:link w:val="FooterChar"/>
    <w:uiPriority w:val="99"/>
    <w:unhideWhenUsed/>
    <w:rsid w:val="0003697D"/>
    <w:pPr>
      <w:tabs>
        <w:tab w:val="center" w:pos="4680"/>
        <w:tab w:val="right" w:pos="9360"/>
      </w:tabs>
    </w:pPr>
  </w:style>
  <w:style w:type="character" w:customStyle="1" w:styleId="FooterChar">
    <w:name w:val="Footer Char"/>
    <w:basedOn w:val="DefaultParagraphFont"/>
    <w:link w:val="Footer"/>
    <w:uiPriority w:val="99"/>
    <w:rsid w:val="0003697D"/>
  </w:style>
  <w:style w:type="paragraph" w:styleId="NormalWeb">
    <w:name w:val="Normal (Web)"/>
    <w:basedOn w:val="Normal"/>
    <w:rsid w:val="0003697D"/>
    <w:pPr>
      <w:spacing w:before="100" w:beforeAutospacing="1" w:after="100" w:afterAutospacing="1"/>
    </w:pPr>
  </w:style>
  <w:style w:type="paragraph" w:customStyle="1" w:styleId="HeaderSMTDTIS">
    <w:name w:val="Header_SMTD_TIS"/>
    <w:basedOn w:val="Header"/>
    <w:autoRedefine/>
    <w:uiPriority w:val="99"/>
    <w:rsid w:val="0003697D"/>
    <w:pPr>
      <w:tabs>
        <w:tab w:val="clear" w:pos="4680"/>
        <w:tab w:val="clear" w:pos="9360"/>
        <w:tab w:val="left" w:pos="1200"/>
        <w:tab w:val="center" w:pos="4320"/>
        <w:tab w:val="right" w:pos="8640"/>
        <w:tab w:val="right" w:leader="dot" w:pos="9350"/>
      </w:tabs>
      <w:spacing w:before="60" w:after="60"/>
    </w:pPr>
    <w:rPr>
      <w:rFonts w:ascii="Calibri" w:eastAsia="MS Mincho" w:hAnsi="Calibri" w:cs="Arial"/>
      <w:smallCaps/>
      <w:sz w:val="28"/>
      <w:szCs w:val="28"/>
      <w:lang w:val="en-GB" w:eastAsia="ja-JP"/>
    </w:rPr>
  </w:style>
  <w:style w:type="paragraph" w:customStyle="1" w:styleId="Title2SMTDTIS">
    <w:name w:val="Title2_SMTD_TIS"/>
    <w:basedOn w:val="Title"/>
    <w:autoRedefine/>
    <w:uiPriority w:val="99"/>
    <w:rsid w:val="0003697D"/>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styleId="Title">
    <w:name w:val="Title"/>
    <w:basedOn w:val="Normal"/>
    <w:next w:val="Normal"/>
    <w:link w:val="TitleChar"/>
    <w:uiPriority w:val="10"/>
    <w:qFormat/>
    <w:rsid w:val="000369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7D"/>
    <w:rPr>
      <w:rFonts w:asciiTheme="majorHAnsi" w:eastAsiaTheme="majorEastAsia" w:hAnsiTheme="majorHAnsi" w:cstheme="majorBidi"/>
      <w:spacing w:val="-10"/>
      <w:kern w:val="28"/>
      <w:sz w:val="56"/>
      <w:szCs w:val="56"/>
      <w:lang w:val="en-US"/>
    </w:rPr>
  </w:style>
  <w:style w:type="paragraph" w:customStyle="1" w:styleId="FooterSMTDTIS">
    <w:name w:val="Footer_SMTD_TIS"/>
    <w:basedOn w:val="Footer"/>
    <w:autoRedefine/>
    <w:uiPriority w:val="99"/>
    <w:rsid w:val="0003697D"/>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eastAsia="ja-JP"/>
    </w:rPr>
  </w:style>
  <w:style w:type="paragraph" w:styleId="BodyText">
    <w:name w:val="Body Text"/>
    <w:link w:val="BodyTextChar"/>
    <w:rsid w:val="0003697D"/>
    <w:pPr>
      <w:spacing w:after="120" w:line="360" w:lineRule="auto"/>
    </w:pPr>
    <w:rPr>
      <w:rFonts w:ascii="Arial" w:eastAsia="Times New Roman" w:hAnsi="Arial" w:cs="Arial"/>
      <w:sz w:val="20"/>
      <w:lang w:val="en-US"/>
    </w:rPr>
  </w:style>
  <w:style w:type="character" w:customStyle="1" w:styleId="BodyTextChar">
    <w:name w:val="Body Text Char"/>
    <w:basedOn w:val="DefaultParagraphFont"/>
    <w:link w:val="BodyText"/>
    <w:rsid w:val="0003697D"/>
    <w:rPr>
      <w:rFonts w:ascii="Arial" w:eastAsia="Times New Roman" w:hAnsi="Arial" w:cs="Arial"/>
      <w:sz w:val="20"/>
      <w:lang w:val="en-US"/>
    </w:rPr>
  </w:style>
  <w:style w:type="paragraph" w:customStyle="1" w:styleId="SecondPgHeads">
    <w:name w:val="SecondPgHeads"/>
    <w:next w:val="BodyText"/>
    <w:rsid w:val="0003697D"/>
    <w:pPr>
      <w:spacing w:before="360" w:after="240" w:line="360" w:lineRule="auto"/>
    </w:pPr>
    <w:rPr>
      <w:rFonts w:ascii="Arial" w:eastAsia="Times New Roman" w:hAnsi="Arial" w:cs="Arial"/>
      <w:b/>
      <w:color w:val="000080"/>
      <w:sz w:val="24"/>
      <w:lang w:val="en-US"/>
    </w:rPr>
  </w:style>
  <w:style w:type="paragraph" w:customStyle="1" w:styleId="TabletitleSMTDTIS">
    <w:name w:val="Tabletitle_SMTD_TIS"/>
    <w:basedOn w:val="Normal"/>
    <w:autoRedefine/>
    <w:uiPriority w:val="99"/>
    <w:rsid w:val="0003697D"/>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03697D"/>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03697D"/>
    <w:rPr>
      <w:rFonts w:ascii="Arial Bold" w:hAnsi="Arial Bold"/>
      <w:b/>
    </w:rPr>
  </w:style>
  <w:style w:type="character" w:customStyle="1" w:styleId="TableCellSMTDTISChar">
    <w:name w:val="TableCell_SMTD_TIS Char"/>
    <w:link w:val="TableCellSMTDTIS"/>
    <w:locked/>
    <w:rsid w:val="0003697D"/>
    <w:rPr>
      <w:rFonts w:ascii="Arial" w:eastAsia="MS Mincho" w:hAnsi="Arial" w:cs="Times New Roman"/>
      <w:color w:val="003366"/>
      <w:sz w:val="20"/>
      <w:szCs w:val="20"/>
      <w:lang w:val="en-US" w:eastAsia="ja-JP"/>
    </w:rPr>
  </w:style>
  <w:style w:type="paragraph" w:styleId="TOC1">
    <w:name w:val="toc 1"/>
    <w:basedOn w:val="Normal"/>
    <w:next w:val="Normal"/>
    <w:autoRedefine/>
    <w:semiHidden/>
    <w:rsid w:val="0003697D"/>
    <w:rPr>
      <w:rFonts w:ascii="Verdana" w:hAnsi="Verdana"/>
      <w:sz w:val="20"/>
    </w:rPr>
  </w:style>
  <w:style w:type="paragraph" w:styleId="TOC3">
    <w:name w:val="toc 3"/>
    <w:basedOn w:val="Normal"/>
    <w:next w:val="Normal"/>
    <w:autoRedefine/>
    <w:semiHidden/>
    <w:rsid w:val="0003697D"/>
    <w:pPr>
      <w:ind w:left="480"/>
    </w:pPr>
    <w:rPr>
      <w:rFonts w:ascii="Verdana" w:hAnsi="Verdana"/>
      <w:sz w:val="20"/>
    </w:rPr>
  </w:style>
  <w:style w:type="paragraph" w:styleId="PlainText">
    <w:name w:val="Plain Text"/>
    <w:basedOn w:val="Normal"/>
    <w:link w:val="PlainTextChar"/>
    <w:uiPriority w:val="99"/>
    <w:unhideWhenUsed/>
    <w:rsid w:val="0014091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40914"/>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Sreya Sugunan Puthukudy (GIS)</DisplayName>
        <AccountId>165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Known Errors</TermName>
          <TermId xmlns="http://schemas.microsoft.com/office/infopath/2007/PartnerControls">dd0faab3-2ec2-4066-987c-fdfdd5519b1b</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32</Value>
      <Value>31</Value>
      <Value>24</Value>
      <Value>3</Value>
      <Value>2</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5b4e21e7-0cd1-4694-8e1e-a4a9007796e8</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m5001cc0f75c4a89ba21c90f71cfef00>
    <KMNextDescription xmlns="db69ee32-dfac-45a4-b985-b23d616b7005">This document is regarding the solution for backup failure on database</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Props1.xml><?xml version="1.0" encoding="utf-8"?>
<ds:datastoreItem xmlns:ds="http://schemas.openxmlformats.org/officeDocument/2006/customXml" ds:itemID="{EB36D02A-D718-4B68-AFC4-96C773BE2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65155D-3F34-493C-BCB2-E0F218E0E1A7}">
  <ds:schemaRefs>
    <ds:schemaRef ds:uri="http://schemas.microsoft.com/sharepoint/v3/contenttype/forms"/>
  </ds:schemaRefs>
</ds:datastoreItem>
</file>

<file path=customXml/itemProps3.xml><?xml version="1.0" encoding="utf-8"?>
<ds:datastoreItem xmlns:ds="http://schemas.openxmlformats.org/officeDocument/2006/customXml" ds:itemID="{2FA70ECA-145E-44CA-B502-100AA2EDED82}">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BACKUP FAILURE</dc:title>
  <dc:subject/>
  <dc:creator>Sreya Sugunan Puthukudy (GIS)</dc:creator>
  <cp:keywords/>
  <dc:description/>
  <cp:lastModifiedBy>Abhishek Kansal (CIS)</cp:lastModifiedBy>
  <cp:revision>8</cp:revision>
  <dcterms:created xsi:type="dcterms:W3CDTF">2017-11-30T15:31:00Z</dcterms:created>
  <dcterms:modified xsi:type="dcterms:W3CDTF">2019-01-18T16:01:00Z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32;#Energy, Natural Resources, Utilites (ENU)|31e2362c-63ae-4896-b466-53f02d9907ec</vt:lpwstr>
  </property>
  <property fmtid="{D5CDD505-2E9C-101B-9397-08002B2CF9AE}" pid="4" name="KMNextCompany">
    <vt:lpwstr>31;#Wipro Technologies|e6bbdfe0-2572-40f1-a701-aa913507a88a</vt:lpwstr>
  </property>
  <property fmtid="{D5CDD505-2E9C-101B-9397-08002B2CF9AE}" pid="5" name="KMNextArtifactType">
    <vt:lpwstr>24;#Known Errors|dd0faab3-2ec2-4066-987c-fdfdd5519b1b</vt:lpwstr>
  </property>
  <property fmtid="{D5CDD505-2E9C-101B-9397-08002B2CF9AE}" pid="6" name="KMNextPlatform">
    <vt:lpwstr>2;#Not Applicable|5b4e21e7-0cd1-4694-8e1e-a4a9007796e8</vt:lpwstr>
  </property>
  <property fmtid="{D5CDD505-2E9C-101B-9397-08002B2CF9AE}" pid="7" name="KMNextIndustry">
    <vt:lpwstr>1;#Energy, Natural Resources, Utilities and Engineering ＆ Construction (ENU)|2017338d-9145-4a8f-bfb8-2ba6c0bb9998</vt:lpwstr>
  </property>
  <property fmtid="{D5CDD505-2E9C-101B-9397-08002B2CF9AE}" pid="8" name="KMNextZoneTags">
    <vt:lpwstr/>
  </property>
  <property fmtid="{D5CDD505-2E9C-101B-9397-08002B2CF9AE}" pid="9" name="KMNextServices">
    <vt:lpwstr>3;#Global Infrastructure Services (GIS)|e3a008fc-95f4-462c-b9d5-153adae6e1b7</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AB320464@wipro.com</vt:lpwstr>
  </property>
  <property fmtid="{D5CDD505-2E9C-101B-9397-08002B2CF9AE}" pid="14" name="MSIP_Label_b9a70571-31c6-4603-80c1-ef2fb871a62a_SetDate">
    <vt:lpwstr>2019-01-18T21:31:31.3030989+05:30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