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765D9" w14:textId="77777777" w:rsidR="00EE2C68" w:rsidRDefault="00EE2C68"/>
    <w:p w14:paraId="40CBA0B1" w14:textId="77777777" w:rsidR="000F7B42" w:rsidRPr="00F875C1" w:rsidRDefault="00021F01" w:rsidP="000F7B42">
      <w:pPr>
        <w:pStyle w:val="HeaderSMTDTIS"/>
        <w:jc w:val="center"/>
        <w:rPr>
          <w:rFonts w:ascii="Arial Bold" w:hAnsi="Arial Bold"/>
          <w:b/>
          <w:bCs/>
          <w:smallCaps w:val="0"/>
          <w:color w:val="003366"/>
          <w:kern w:val="28"/>
          <w:sz w:val="32"/>
          <w:szCs w:val="32"/>
          <w:lang w:val="en-US"/>
        </w:rPr>
      </w:pPr>
      <w:r w:rsidRPr="00FD3B58">
        <w:rPr>
          <w:rFonts w:ascii="Verdana" w:hAnsi="Verdana"/>
          <w:b/>
          <w:sz w:val="32"/>
          <w:szCs w:val="32"/>
        </w:rPr>
        <w:br/>
      </w:r>
      <w:r w:rsidR="000F7B42" w:rsidRPr="00F875C1">
        <w:rPr>
          <w:rFonts w:ascii="Arial Bold" w:hAnsi="Arial Bold"/>
          <w:b/>
          <w:bCs/>
          <w:smallCaps w:val="0"/>
          <w:color w:val="003366"/>
          <w:kern w:val="28"/>
          <w:sz w:val="32"/>
          <w:szCs w:val="32"/>
          <w:lang w:val="en-US"/>
        </w:rPr>
        <w:t>MS SQL SERVER</w:t>
      </w:r>
      <w:r w:rsidR="000F7B42">
        <w:rPr>
          <w:rFonts w:ascii="Verdana" w:hAnsi="Verdana"/>
          <w:sz w:val="32"/>
          <w:szCs w:val="32"/>
        </w:rPr>
        <w:br/>
      </w:r>
    </w:p>
    <w:p w14:paraId="5EE0902C" w14:textId="77777777" w:rsidR="000F7B42" w:rsidRPr="00F875C1" w:rsidRDefault="000F7B42" w:rsidP="000F7B42">
      <w:pPr>
        <w:pStyle w:val="HeaderSMTDTIS"/>
        <w:jc w:val="center"/>
        <w:rPr>
          <w:rFonts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14:paraId="6807DB12" w14:textId="77777777" w:rsidR="000F7B42" w:rsidRDefault="000F7B42" w:rsidP="000F7B42">
      <w:pPr>
        <w:pStyle w:val="HeaderSMTDTIS"/>
        <w:jc w:val="center"/>
        <w:rPr>
          <w:rFonts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14:paraId="476765DA" w14:textId="7F998D38" w:rsidR="00021F01" w:rsidRPr="000F7B42" w:rsidRDefault="00021F01" w:rsidP="00021F01">
      <w:pPr>
        <w:pStyle w:val="HeaderSMTDTIS"/>
        <w:jc w:val="center"/>
        <w:rPr>
          <w:rFonts w:ascii="Arial Bold" w:hAnsi="Arial Bold"/>
          <w:b/>
          <w:bCs/>
          <w:smallCaps w:val="0"/>
          <w:color w:val="003366"/>
          <w:kern w:val="28"/>
          <w:sz w:val="32"/>
          <w:szCs w:val="32"/>
          <w:lang w:val="en-US"/>
        </w:rPr>
      </w:pPr>
      <w:r w:rsidRPr="00FD3B58">
        <w:rPr>
          <w:rFonts w:ascii="Verdana" w:hAnsi="Verdana"/>
          <w:sz w:val="32"/>
          <w:szCs w:val="32"/>
        </w:rPr>
        <w:br/>
      </w:r>
      <w:r w:rsidR="00D651FF">
        <w:rPr>
          <w:rFonts w:ascii="Arial Bold" w:hAnsi="Arial Bold"/>
          <w:b/>
          <w:bCs/>
          <w:smallCaps w:val="0"/>
          <w:color w:val="003366"/>
          <w:kern w:val="28"/>
          <w:sz w:val="32"/>
          <w:szCs w:val="32"/>
          <w:lang w:val="en-US"/>
        </w:rPr>
        <w:t>Creation/Deletion of Database on SQL server 2008</w:t>
      </w:r>
      <w:r w:rsidRPr="00FD3B58">
        <w:rPr>
          <w:rFonts w:ascii="Verdana" w:hAnsi="Verdana"/>
          <w:sz w:val="32"/>
          <w:szCs w:val="32"/>
        </w:rPr>
        <w:br/>
      </w:r>
    </w:p>
    <w:p w14:paraId="476765DC" w14:textId="7248AA0B" w:rsidR="00021F01" w:rsidRPr="000F7B42" w:rsidRDefault="00D651FF" w:rsidP="00021F01">
      <w:pPr>
        <w:pStyle w:val="NormalWeb"/>
        <w:ind w:right="180"/>
        <w:jc w:val="center"/>
        <w:rPr>
          <w:rFonts w:ascii="Arial Bold" w:eastAsia="MS Mincho" w:hAnsi="Arial Bold" w:cs="Arial"/>
          <w:b/>
          <w:bCs/>
          <w:color w:val="003366"/>
          <w:kern w:val="28"/>
          <w:sz w:val="32"/>
          <w:szCs w:val="32"/>
          <w:lang w:eastAsia="ja-JP"/>
        </w:rPr>
      </w:pPr>
      <w:r w:rsidRPr="000F7B42">
        <w:rPr>
          <w:rFonts w:ascii="Arial Bold" w:eastAsia="MS Mincho" w:hAnsi="Arial Bold" w:cs="Arial"/>
          <w:b/>
          <w:bCs/>
          <w:color w:val="003366"/>
          <w:kern w:val="28"/>
          <w:sz w:val="32"/>
          <w:szCs w:val="32"/>
          <w:lang w:eastAsia="ja-JP"/>
        </w:rPr>
        <w:t>Submitted to</w:t>
      </w:r>
    </w:p>
    <w:p w14:paraId="476765DD" w14:textId="77777777" w:rsidR="00021F01" w:rsidRPr="000F7B42" w:rsidRDefault="00021F01" w:rsidP="00021F01">
      <w:pPr>
        <w:pStyle w:val="NormalWeb"/>
        <w:ind w:right="180"/>
        <w:jc w:val="center"/>
        <w:rPr>
          <w:rFonts w:ascii="Arial Bold" w:eastAsia="MS Mincho" w:hAnsi="Arial Bold" w:cs="Arial"/>
          <w:b/>
          <w:bCs/>
          <w:color w:val="003366"/>
          <w:kern w:val="28"/>
          <w:sz w:val="32"/>
          <w:szCs w:val="32"/>
          <w:lang w:eastAsia="ja-JP"/>
        </w:rPr>
      </w:pPr>
    </w:p>
    <w:p w14:paraId="476765DF" w14:textId="77777777" w:rsidR="00021F01" w:rsidRPr="000F7B42" w:rsidRDefault="00021F01" w:rsidP="00021F01">
      <w:pPr>
        <w:pStyle w:val="NormalWeb"/>
        <w:ind w:right="180"/>
        <w:jc w:val="center"/>
        <w:rPr>
          <w:rFonts w:ascii="Arial Bold" w:eastAsia="MS Mincho" w:hAnsi="Arial Bold" w:cs="Arial"/>
          <w:b/>
          <w:bCs/>
          <w:color w:val="003366"/>
          <w:kern w:val="28"/>
          <w:sz w:val="32"/>
          <w:szCs w:val="32"/>
          <w:lang w:eastAsia="ja-JP"/>
        </w:rPr>
      </w:pPr>
    </w:p>
    <w:p w14:paraId="476765E0" w14:textId="4E5CBB29" w:rsidR="00021F01" w:rsidRPr="000F7B42" w:rsidRDefault="00D651FF" w:rsidP="00021F01">
      <w:pPr>
        <w:jc w:val="center"/>
        <w:rPr>
          <w:rFonts w:ascii="Arial Bold" w:eastAsia="MS Mincho" w:hAnsi="Arial Bold" w:cs="Arial"/>
          <w:b/>
          <w:bCs/>
          <w:color w:val="003366"/>
          <w:kern w:val="28"/>
          <w:sz w:val="32"/>
          <w:szCs w:val="32"/>
          <w:lang w:eastAsia="ja-JP"/>
        </w:rPr>
      </w:pPr>
      <w:r w:rsidRPr="000F7B42">
        <w:rPr>
          <w:rFonts w:ascii="Arial Bold" w:eastAsia="MS Mincho" w:hAnsi="Arial Bold" w:cs="Arial"/>
          <w:b/>
          <w:bCs/>
          <w:noProof/>
          <w:color w:val="003366"/>
          <w:kern w:val="28"/>
          <w:sz w:val="32"/>
          <w:szCs w:val="32"/>
        </w:rPr>
        <w:drawing>
          <wp:inline distT="0" distB="0" distL="0" distR="0" wp14:anchorId="5684E56A" wp14:editId="43620553">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14:paraId="1443A73A" w14:textId="77777777" w:rsidR="00D651FF" w:rsidRPr="000F7B42" w:rsidRDefault="00D651FF" w:rsidP="00021F01">
      <w:pPr>
        <w:jc w:val="center"/>
        <w:rPr>
          <w:rFonts w:ascii="Arial Bold" w:eastAsia="MS Mincho" w:hAnsi="Arial Bold" w:cs="Arial"/>
          <w:b/>
          <w:bCs/>
          <w:color w:val="003366"/>
          <w:kern w:val="28"/>
          <w:sz w:val="32"/>
          <w:szCs w:val="32"/>
          <w:lang w:eastAsia="ja-JP"/>
        </w:rPr>
      </w:pPr>
    </w:p>
    <w:p w14:paraId="476765E1" w14:textId="2F55597E" w:rsidR="00021F01" w:rsidRPr="000F7B42" w:rsidRDefault="00D651FF" w:rsidP="00021F01">
      <w:pPr>
        <w:jc w:val="center"/>
        <w:rPr>
          <w:rFonts w:ascii="Arial Bold" w:eastAsia="MS Mincho" w:hAnsi="Arial Bold" w:cs="Arial"/>
          <w:b/>
          <w:bCs/>
          <w:color w:val="003366"/>
          <w:kern w:val="28"/>
          <w:sz w:val="32"/>
          <w:szCs w:val="32"/>
          <w:lang w:eastAsia="ja-JP"/>
        </w:rPr>
      </w:pPr>
      <w:r w:rsidRPr="000F7B42">
        <w:rPr>
          <w:rFonts w:ascii="Arial Bold" w:eastAsia="MS Mincho" w:hAnsi="Arial Bold" w:cs="Arial"/>
          <w:b/>
          <w:bCs/>
          <w:color w:val="003366"/>
          <w:kern w:val="28"/>
          <w:sz w:val="32"/>
          <w:szCs w:val="32"/>
          <w:lang w:eastAsia="ja-JP"/>
        </w:rPr>
        <w:t xml:space="preserve"> BY</w:t>
      </w:r>
    </w:p>
    <w:p w14:paraId="476765E2" w14:textId="77777777" w:rsidR="00021F01" w:rsidRPr="000F7B42" w:rsidRDefault="00021F01" w:rsidP="00021F01">
      <w:pPr>
        <w:pStyle w:val="Header"/>
        <w:jc w:val="center"/>
        <w:rPr>
          <w:rFonts w:ascii="Arial Bold" w:eastAsia="MS Mincho" w:hAnsi="Arial Bold" w:cs="Arial"/>
          <w:b/>
          <w:bCs/>
          <w:color w:val="003366"/>
          <w:kern w:val="28"/>
          <w:sz w:val="32"/>
          <w:szCs w:val="32"/>
          <w:lang w:eastAsia="ja-JP"/>
        </w:rPr>
      </w:pPr>
    </w:p>
    <w:p w14:paraId="476765E3" w14:textId="77777777" w:rsidR="00021F01" w:rsidRPr="000F7B42" w:rsidRDefault="00021F01" w:rsidP="00021F01">
      <w:pPr>
        <w:jc w:val="center"/>
        <w:rPr>
          <w:rFonts w:ascii="Arial Bold" w:eastAsia="MS Mincho" w:hAnsi="Arial Bold" w:cs="Arial"/>
          <w:b/>
          <w:bCs/>
          <w:color w:val="003366"/>
          <w:kern w:val="28"/>
          <w:sz w:val="32"/>
          <w:szCs w:val="32"/>
          <w:lang w:eastAsia="ja-JP"/>
        </w:rPr>
      </w:pPr>
    </w:p>
    <w:p w14:paraId="476765E6" w14:textId="0C2D07BA" w:rsidR="00021F01" w:rsidRPr="000F7B42" w:rsidRDefault="00D651FF" w:rsidP="000F7B42">
      <w:pPr>
        <w:jc w:val="center"/>
        <w:rPr>
          <w:rFonts w:ascii="Arial Bold" w:eastAsia="MS Mincho" w:hAnsi="Arial Bold" w:cs="Arial"/>
          <w:b/>
          <w:bCs/>
          <w:color w:val="003366"/>
          <w:kern w:val="28"/>
          <w:sz w:val="32"/>
          <w:szCs w:val="32"/>
          <w:lang w:eastAsia="ja-JP"/>
        </w:rPr>
      </w:pPr>
      <w:r w:rsidRPr="000F7B42">
        <w:rPr>
          <w:rFonts w:ascii="Arial Bold" w:eastAsia="MS Mincho" w:hAnsi="Arial Bold" w:cs="Arial"/>
          <w:b/>
          <w:bCs/>
          <w:color w:val="003366"/>
          <w:kern w:val="28"/>
          <w:sz w:val="32"/>
          <w:szCs w:val="32"/>
          <w:lang w:eastAsia="ja-JP"/>
        </w:rPr>
        <w:t xml:space="preserve"> </w:t>
      </w:r>
      <w:r w:rsidR="000F7B42">
        <w:rPr>
          <w:rFonts w:ascii="Arial Bold" w:eastAsia="MS Mincho" w:hAnsi="Arial Bold" w:cs="Arial"/>
          <w:b/>
          <w:bCs/>
          <w:color w:val="003366"/>
          <w:kern w:val="28"/>
          <w:sz w:val="32"/>
          <w:szCs w:val="32"/>
          <w:lang w:eastAsia="ja-JP"/>
        </w:rPr>
        <w:t xml:space="preserve">    </w:t>
      </w:r>
      <w:r w:rsidRPr="000F7B42">
        <w:rPr>
          <w:rFonts w:ascii="Arial Bold" w:eastAsia="MS Mincho" w:hAnsi="Arial Bold" w:cs="Arial"/>
          <w:b/>
          <w:bCs/>
          <w:noProof/>
          <w:color w:val="003366"/>
          <w:kern w:val="28"/>
          <w:sz w:val="32"/>
          <w:szCs w:val="32"/>
        </w:rPr>
        <w:drawing>
          <wp:inline distT="0" distB="0" distL="0" distR="0" wp14:anchorId="48C6CA14" wp14:editId="0D433D5B">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3">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rsidRPr="000F7B42">
        <w:rPr>
          <w:rFonts w:ascii="Arial Bold" w:eastAsia="MS Mincho" w:hAnsi="Arial Bold" w:cs="Arial"/>
          <w:b/>
          <w:bCs/>
          <w:color w:val="003366"/>
          <w:kern w:val="28"/>
          <w:sz w:val="32"/>
          <w:szCs w:val="32"/>
          <w:lang w:eastAsia="ja-JP"/>
        </w:rPr>
        <w:t xml:space="preserve"> </w:t>
      </w:r>
    </w:p>
    <w:p w14:paraId="476765E7" w14:textId="77777777" w:rsidR="00021F01" w:rsidRPr="000F7B42" w:rsidRDefault="00021F01">
      <w:pPr>
        <w:rPr>
          <w:rFonts w:ascii="Arial Bold" w:eastAsia="MS Mincho" w:hAnsi="Arial Bold" w:cs="Arial"/>
          <w:b/>
          <w:bCs/>
          <w:color w:val="003366"/>
          <w:kern w:val="28"/>
          <w:sz w:val="32"/>
          <w:szCs w:val="32"/>
          <w:lang w:eastAsia="ja-JP"/>
        </w:rPr>
      </w:pPr>
    </w:p>
    <w:p w14:paraId="476765E8" w14:textId="77777777" w:rsidR="00021F01" w:rsidRPr="000F7B42" w:rsidRDefault="00021F01">
      <w:pPr>
        <w:rPr>
          <w:rFonts w:ascii="Arial Bold" w:eastAsia="MS Mincho" w:hAnsi="Arial Bold" w:cs="Arial"/>
          <w:b/>
          <w:bCs/>
          <w:color w:val="003366"/>
          <w:kern w:val="28"/>
          <w:sz w:val="32"/>
          <w:szCs w:val="32"/>
          <w:lang w:eastAsia="ja-JP"/>
        </w:rPr>
      </w:pPr>
    </w:p>
    <w:p w14:paraId="476765E9" w14:textId="6668B75D" w:rsidR="00021F01" w:rsidRPr="000F7B42" w:rsidRDefault="00021F01">
      <w:pPr>
        <w:rPr>
          <w:rFonts w:ascii="Arial Bold" w:eastAsia="MS Mincho" w:hAnsi="Arial Bold" w:cs="Arial"/>
          <w:b/>
          <w:bCs/>
          <w:color w:val="003366"/>
          <w:kern w:val="28"/>
          <w:sz w:val="32"/>
          <w:szCs w:val="32"/>
          <w:lang w:eastAsia="ja-JP"/>
        </w:rPr>
      </w:pPr>
    </w:p>
    <w:p w14:paraId="476765EA" w14:textId="77777777" w:rsidR="00021F01" w:rsidRPr="000F7B42" w:rsidRDefault="00021F01">
      <w:pPr>
        <w:rPr>
          <w:rFonts w:ascii="Arial Bold" w:eastAsia="MS Mincho" w:hAnsi="Arial Bold" w:cs="Arial"/>
          <w:b/>
          <w:bCs/>
          <w:color w:val="003366"/>
          <w:kern w:val="28"/>
          <w:sz w:val="32"/>
          <w:szCs w:val="32"/>
          <w:lang w:eastAsia="ja-JP"/>
        </w:rPr>
      </w:pPr>
    </w:p>
    <w:p w14:paraId="476765F2" w14:textId="6A4B807B" w:rsidR="00021F01" w:rsidRPr="000F7B42" w:rsidRDefault="00761986" w:rsidP="000F7B42">
      <w:pPr>
        <w:pStyle w:val="NormalWeb"/>
        <w:ind w:right="180"/>
        <w:jc w:val="center"/>
        <w:rPr>
          <w:rFonts w:ascii="Arial Bold" w:eastAsia="MS Mincho" w:hAnsi="Arial Bold" w:cs="Arial"/>
          <w:b/>
          <w:bCs/>
          <w:color w:val="003366"/>
          <w:kern w:val="28"/>
          <w:sz w:val="32"/>
          <w:szCs w:val="32"/>
          <w:lang w:eastAsia="ja-JP"/>
        </w:rPr>
      </w:pPr>
      <w:r w:rsidRPr="000F7B42">
        <w:rPr>
          <w:rFonts w:ascii="Arial Bold" w:eastAsia="MS Mincho" w:hAnsi="Arial Bold" w:cs="Arial"/>
          <w:b/>
          <w:bCs/>
          <w:color w:val="003366"/>
          <w:kern w:val="28"/>
          <w:sz w:val="32"/>
          <w:szCs w:val="32"/>
          <w:lang w:eastAsia="ja-JP"/>
        </w:rPr>
        <w:t xml:space="preserve">   </w:t>
      </w:r>
      <w:r w:rsidR="000F7B42">
        <w:rPr>
          <w:rFonts w:ascii="Arial Bold" w:eastAsia="MS Mincho" w:hAnsi="Arial Bold" w:cs="Arial"/>
          <w:b/>
          <w:bCs/>
          <w:color w:val="003366"/>
          <w:kern w:val="28"/>
          <w:sz w:val="32"/>
          <w:szCs w:val="32"/>
          <w:lang w:eastAsia="ja-JP"/>
        </w:rPr>
        <w:t xml:space="preserve">        </w:t>
      </w:r>
      <w:r w:rsidR="009D430B">
        <w:rPr>
          <w:rFonts w:ascii="Arial Bold" w:eastAsia="MS Mincho" w:hAnsi="Arial Bold" w:cs="Arial"/>
          <w:b/>
          <w:bCs/>
          <w:color w:val="003366"/>
          <w:kern w:val="28"/>
          <w:sz w:val="32"/>
          <w:szCs w:val="32"/>
          <w:lang w:eastAsia="ja-JP"/>
        </w:rPr>
        <w:t>C</w:t>
      </w:r>
      <w:r w:rsidR="00D651FF" w:rsidRPr="000F7B42">
        <w:rPr>
          <w:rFonts w:ascii="Arial Bold" w:eastAsia="MS Mincho" w:hAnsi="Arial Bold" w:cs="Arial"/>
          <w:b/>
          <w:bCs/>
          <w:color w:val="003366"/>
          <w:kern w:val="28"/>
          <w:sz w:val="32"/>
          <w:szCs w:val="32"/>
          <w:lang w:eastAsia="ja-JP"/>
        </w:rPr>
        <w:t>IS, Wipro Limited</w:t>
      </w:r>
    </w:p>
    <w:p w14:paraId="476765F3" w14:textId="77777777" w:rsidR="00021F01" w:rsidRDefault="00021F01">
      <w:pPr>
        <w:rPr>
          <w:rFonts w:asciiTheme="minorHAnsi" w:hAnsiTheme="minorHAnsi" w:cstheme="minorHAnsi"/>
          <w:color w:val="000000" w:themeColor="text1"/>
          <w:sz w:val="22"/>
          <w:szCs w:val="22"/>
        </w:rPr>
      </w:pPr>
    </w:p>
    <w:p w14:paraId="564D03E4" w14:textId="5A366155" w:rsidR="00761986" w:rsidRDefault="00761986" w:rsidP="00761986">
      <w:pPr>
        <w:pStyle w:val="TabletitleSMTDTIS"/>
      </w:pPr>
      <w:bookmarkStart w:id="0" w:name="_Toc355104460"/>
      <w:r w:rsidRPr="00A12E6F">
        <w:t>Document Details</w:t>
      </w:r>
      <w:bookmarkEnd w:id="0"/>
    </w:p>
    <w:tbl>
      <w:tblPr>
        <w:tblW w:w="88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955"/>
        <w:gridCol w:w="4880"/>
      </w:tblGrid>
      <w:tr w:rsidR="00761986" w14:paraId="71B4CE68" w14:textId="77777777" w:rsidTr="00C83DA4">
        <w:trPr>
          <w:trHeight w:val="374"/>
          <w:jc w:val="center"/>
        </w:trPr>
        <w:tc>
          <w:tcPr>
            <w:tcW w:w="3955" w:type="dxa"/>
            <w:tcBorders>
              <w:top w:val="single" w:sz="4" w:space="0" w:color="auto"/>
            </w:tcBorders>
            <w:shd w:val="clear" w:color="auto" w:fill="E6E6E6"/>
          </w:tcPr>
          <w:p w14:paraId="639B2721" w14:textId="77777777" w:rsidR="00761986" w:rsidRPr="00477FB7" w:rsidRDefault="00761986" w:rsidP="00761986">
            <w:pPr>
              <w:pStyle w:val="TableCellBoldSMTDTIS"/>
            </w:pPr>
            <w:r w:rsidRPr="00477FB7">
              <w:t>Project Name</w:t>
            </w:r>
          </w:p>
        </w:tc>
        <w:tc>
          <w:tcPr>
            <w:tcW w:w="4880" w:type="dxa"/>
            <w:tcBorders>
              <w:top w:val="single" w:sz="4" w:space="0" w:color="auto"/>
            </w:tcBorders>
          </w:tcPr>
          <w:p w14:paraId="52390D01" w14:textId="4F8545B4" w:rsidR="00761986" w:rsidRPr="00477FB7" w:rsidRDefault="00477FB7" w:rsidP="00761986">
            <w:pPr>
              <w:pStyle w:val="TableCellSMTDTIS"/>
              <w:rPr>
                <w:b w:val="0"/>
              </w:rPr>
            </w:pPr>
            <w:r w:rsidRPr="00477FB7">
              <w:rPr>
                <w:b w:val="0"/>
              </w:rPr>
              <w:t>Innogy SE</w:t>
            </w:r>
          </w:p>
        </w:tc>
      </w:tr>
      <w:tr w:rsidR="00761986" w14:paraId="7AA102DE" w14:textId="77777777" w:rsidTr="00C83DA4">
        <w:trPr>
          <w:trHeight w:val="386"/>
          <w:jc w:val="center"/>
        </w:trPr>
        <w:tc>
          <w:tcPr>
            <w:tcW w:w="3955" w:type="dxa"/>
            <w:shd w:val="clear" w:color="auto" w:fill="E6E6E6"/>
          </w:tcPr>
          <w:p w14:paraId="405F4CF7" w14:textId="77777777" w:rsidR="00761986" w:rsidRPr="00477FB7" w:rsidRDefault="00761986" w:rsidP="00761986">
            <w:pPr>
              <w:pStyle w:val="TableCellBoldSMTDTIS"/>
            </w:pPr>
            <w:r w:rsidRPr="00477FB7">
              <w:t xml:space="preserve">Account </w:t>
            </w:r>
          </w:p>
        </w:tc>
        <w:tc>
          <w:tcPr>
            <w:tcW w:w="4880" w:type="dxa"/>
          </w:tcPr>
          <w:p w14:paraId="231869D6" w14:textId="046AAEB4" w:rsidR="00761986" w:rsidRPr="00477FB7" w:rsidRDefault="009D430B" w:rsidP="00761986">
            <w:pPr>
              <w:pStyle w:val="TableCellSMTDTIS"/>
              <w:rPr>
                <w:b w:val="0"/>
              </w:rPr>
            </w:pPr>
            <w:r>
              <w:rPr>
                <w:b w:val="0"/>
              </w:rPr>
              <w:t>C</w:t>
            </w:r>
            <w:bookmarkStart w:id="1" w:name="_GoBack"/>
            <w:bookmarkEnd w:id="1"/>
            <w:r w:rsidR="00761986" w:rsidRPr="00477FB7">
              <w:rPr>
                <w:b w:val="0"/>
              </w:rPr>
              <w:t>IS</w:t>
            </w:r>
          </w:p>
        </w:tc>
      </w:tr>
      <w:tr w:rsidR="00761986" w14:paraId="5B8B8146" w14:textId="77777777" w:rsidTr="00C83DA4">
        <w:trPr>
          <w:trHeight w:val="603"/>
          <w:jc w:val="center"/>
        </w:trPr>
        <w:tc>
          <w:tcPr>
            <w:tcW w:w="3955" w:type="dxa"/>
            <w:shd w:val="clear" w:color="auto" w:fill="E6E6E6"/>
          </w:tcPr>
          <w:p w14:paraId="0DF7ED79" w14:textId="77777777" w:rsidR="00761986" w:rsidRPr="00477FB7" w:rsidRDefault="00761986" w:rsidP="00761986">
            <w:pPr>
              <w:pStyle w:val="TableCellBoldSMTDTIS"/>
            </w:pPr>
            <w:r w:rsidRPr="00477FB7">
              <w:t>IT Component/Application Title</w:t>
            </w:r>
          </w:p>
        </w:tc>
        <w:tc>
          <w:tcPr>
            <w:tcW w:w="4880" w:type="dxa"/>
          </w:tcPr>
          <w:p w14:paraId="7B5DE0F1" w14:textId="28645DC7" w:rsidR="00761986" w:rsidRPr="00477FB7" w:rsidRDefault="00761986" w:rsidP="00761986">
            <w:pPr>
              <w:pStyle w:val="TableCellSMTDTIS"/>
              <w:rPr>
                <w:b w:val="0"/>
              </w:rPr>
            </w:pPr>
            <w:r w:rsidRPr="00477FB7">
              <w:rPr>
                <w:b w:val="0"/>
              </w:rPr>
              <w:t>Creation/Deletion of Database on SQL server 2008</w:t>
            </w:r>
          </w:p>
        </w:tc>
      </w:tr>
      <w:tr w:rsidR="00761986" w14:paraId="43C805AE" w14:textId="77777777" w:rsidTr="00C83DA4">
        <w:trPr>
          <w:trHeight w:val="386"/>
          <w:jc w:val="center"/>
        </w:trPr>
        <w:tc>
          <w:tcPr>
            <w:tcW w:w="3955" w:type="dxa"/>
            <w:shd w:val="clear" w:color="auto" w:fill="E6E6E6"/>
          </w:tcPr>
          <w:p w14:paraId="11EB40DC" w14:textId="77777777" w:rsidR="00761986" w:rsidRPr="00477FB7" w:rsidRDefault="00761986" w:rsidP="00761986">
            <w:pPr>
              <w:pStyle w:val="TableCellBoldSMTDTIS"/>
            </w:pPr>
            <w:r w:rsidRPr="00477FB7">
              <w:t xml:space="preserve">Current Version </w:t>
            </w:r>
          </w:p>
        </w:tc>
        <w:tc>
          <w:tcPr>
            <w:tcW w:w="4880" w:type="dxa"/>
          </w:tcPr>
          <w:p w14:paraId="0923F704" w14:textId="27EFF913" w:rsidR="00761986" w:rsidRPr="00477FB7" w:rsidRDefault="00761986" w:rsidP="00761986">
            <w:pPr>
              <w:pStyle w:val="TableCellSMTDTIS"/>
              <w:rPr>
                <w:b w:val="0"/>
              </w:rPr>
            </w:pPr>
            <w:r w:rsidRPr="00477FB7">
              <w:rPr>
                <w:b w:val="0"/>
              </w:rPr>
              <w:t>1.</w:t>
            </w:r>
            <w:r w:rsidR="00C83DA4">
              <w:rPr>
                <w:b w:val="0"/>
              </w:rPr>
              <w:t>5</w:t>
            </w:r>
          </w:p>
        </w:tc>
      </w:tr>
      <w:tr w:rsidR="00761986" w14:paraId="3D7FED3E" w14:textId="77777777" w:rsidTr="00C83DA4">
        <w:trPr>
          <w:trHeight w:val="833"/>
          <w:jc w:val="center"/>
        </w:trPr>
        <w:tc>
          <w:tcPr>
            <w:tcW w:w="3955" w:type="dxa"/>
            <w:shd w:val="clear" w:color="auto" w:fill="E6E6E6"/>
          </w:tcPr>
          <w:p w14:paraId="6B8ECB03" w14:textId="77777777" w:rsidR="00761986" w:rsidRPr="00477FB7" w:rsidRDefault="00761986" w:rsidP="00761986">
            <w:pPr>
              <w:pStyle w:val="TableCellBoldSMTDTIS"/>
            </w:pPr>
            <w:r w:rsidRPr="00477FB7">
              <w:t>List of Contributors</w:t>
            </w:r>
          </w:p>
        </w:tc>
        <w:tc>
          <w:tcPr>
            <w:tcW w:w="4880" w:type="dxa"/>
          </w:tcPr>
          <w:p w14:paraId="600F1405" w14:textId="555BADCF" w:rsidR="00761986" w:rsidRPr="00477FB7" w:rsidRDefault="00761986" w:rsidP="00761986">
            <w:pPr>
              <w:pStyle w:val="TableCellSMTDTIS"/>
              <w:rPr>
                <w:b w:val="0"/>
              </w:rPr>
            </w:pPr>
            <w:r w:rsidRPr="00477FB7">
              <w:rPr>
                <w:b w:val="0"/>
              </w:rPr>
              <w:t>Pradipkumar Kansara, Kiran Bhalekar, Ayushi Gautam, Sivakumar Goud</w:t>
            </w:r>
            <w:r w:rsidR="00C83DA4">
              <w:rPr>
                <w:b w:val="0"/>
              </w:rPr>
              <w:t>, Nanda Kishore Reddy</w:t>
            </w:r>
          </w:p>
        </w:tc>
      </w:tr>
      <w:tr w:rsidR="00761986" w14:paraId="2E50FA22" w14:textId="77777777" w:rsidTr="00C83DA4">
        <w:trPr>
          <w:trHeight w:val="147"/>
          <w:jc w:val="center"/>
        </w:trPr>
        <w:tc>
          <w:tcPr>
            <w:tcW w:w="3955" w:type="dxa"/>
            <w:tcBorders>
              <w:bottom w:val="single" w:sz="4" w:space="0" w:color="auto"/>
            </w:tcBorders>
            <w:shd w:val="clear" w:color="auto" w:fill="E6E6E6"/>
          </w:tcPr>
          <w:p w14:paraId="6FBD2CCD" w14:textId="77777777" w:rsidR="00761986" w:rsidRPr="00477FB7" w:rsidRDefault="00761986" w:rsidP="00761986">
            <w:pPr>
              <w:pStyle w:val="TableCellBoldSMTDTIS"/>
            </w:pPr>
            <w:r w:rsidRPr="00477FB7">
              <w:t>Customer Contact Information</w:t>
            </w:r>
          </w:p>
        </w:tc>
        <w:tc>
          <w:tcPr>
            <w:tcW w:w="4880" w:type="dxa"/>
            <w:tcBorders>
              <w:bottom w:val="single" w:sz="4" w:space="0" w:color="auto"/>
            </w:tcBorders>
          </w:tcPr>
          <w:p w14:paraId="476CA70A" w14:textId="77777777" w:rsidR="00761986" w:rsidRPr="00477FB7" w:rsidRDefault="00761986" w:rsidP="00761986">
            <w:pPr>
              <w:pStyle w:val="TableCellSMTDTIS"/>
              <w:rPr>
                <w:b w:val="0"/>
              </w:rPr>
            </w:pPr>
          </w:p>
        </w:tc>
      </w:tr>
    </w:tbl>
    <w:p w14:paraId="7398B979" w14:textId="77777777" w:rsidR="00761986" w:rsidRDefault="00761986" w:rsidP="00761986">
      <w:pPr>
        <w:autoSpaceDE w:val="0"/>
        <w:autoSpaceDN w:val="0"/>
        <w:adjustRightInd w:val="0"/>
        <w:jc w:val="both"/>
        <w:rPr>
          <w:rFonts w:ascii="Verdana" w:hAnsi="Verdana" w:cs="Arial"/>
          <w:sz w:val="20"/>
          <w:szCs w:val="20"/>
          <w:lang w:val="en-GB"/>
        </w:rPr>
      </w:pPr>
      <w:r>
        <w:rPr>
          <w:rFonts w:ascii="Verdana" w:hAnsi="Verdana" w:cs="Arial"/>
          <w:sz w:val="20"/>
          <w:szCs w:val="20"/>
          <w:lang w:val="en-GB"/>
        </w:rPr>
        <w:t xml:space="preserve">          </w:t>
      </w:r>
    </w:p>
    <w:p w14:paraId="45104FF7" w14:textId="77777777" w:rsidR="00761986" w:rsidRPr="00A12E6F" w:rsidRDefault="00761986" w:rsidP="00761986">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1DD89E0F" w14:textId="77777777" w:rsidR="00761986" w:rsidRPr="0073609F" w:rsidRDefault="00761986" w:rsidP="00761986">
      <w:pPr>
        <w:pStyle w:val="BodyText"/>
        <w:rPr>
          <w:sz w:val="20"/>
          <w:szCs w:val="20"/>
        </w:rPr>
      </w:pPr>
      <w:r w:rsidRPr="0073609F">
        <w:rPr>
          <w:sz w:val="20"/>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4"/>
        <w:gridCol w:w="1787"/>
        <w:gridCol w:w="2058"/>
        <w:gridCol w:w="1620"/>
        <w:gridCol w:w="1684"/>
        <w:gridCol w:w="1657"/>
      </w:tblGrid>
      <w:tr w:rsidR="00761986" w:rsidRPr="00A12E6F" w14:paraId="019D1770" w14:textId="77777777" w:rsidTr="00CE2575">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1A346B6F" w14:textId="77777777" w:rsidR="00761986" w:rsidRPr="00604D55" w:rsidRDefault="00761986" w:rsidP="00761986">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A4DD3" w14:textId="77777777" w:rsidR="00761986" w:rsidRPr="00604D55" w:rsidRDefault="00761986" w:rsidP="00761986">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E5882F2" w14:textId="77777777" w:rsidR="00761986" w:rsidRPr="00604D55" w:rsidRDefault="00761986" w:rsidP="00761986">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4A48250" w14:textId="77777777" w:rsidR="00761986" w:rsidRPr="00604D55" w:rsidRDefault="00761986" w:rsidP="00761986">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6280F67" w14:textId="77777777" w:rsidR="00761986" w:rsidRPr="00604D55" w:rsidRDefault="00761986" w:rsidP="00761986">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9E3C22E" w14:textId="77777777" w:rsidR="00761986" w:rsidRPr="00604D55" w:rsidRDefault="00761986" w:rsidP="00761986">
            <w:pPr>
              <w:pStyle w:val="TableCellBoldSMTDTIS"/>
            </w:pPr>
            <w:r w:rsidRPr="00604D55">
              <w:t>Approved By</w:t>
            </w:r>
          </w:p>
        </w:tc>
      </w:tr>
      <w:tr w:rsidR="00761986" w:rsidRPr="00A12E6F" w14:paraId="094BE0F5" w14:textId="77777777" w:rsidTr="00CE2575">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0298C410" w14:textId="77777777" w:rsidR="00761986" w:rsidRPr="00604D55" w:rsidRDefault="00761986" w:rsidP="00761986">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9A638E9" w14:textId="77777777" w:rsidR="00761986" w:rsidRPr="00604D55" w:rsidRDefault="00761986" w:rsidP="00761986">
            <w:pPr>
              <w:pStyle w:val="TableCellBoldSMTDTIS"/>
            </w:pPr>
            <w:r w:rsidRPr="00604D55">
              <w:t> </w:t>
            </w:r>
            <w:r>
              <w:t>29-08-2015</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8E2103B" w14:textId="77777777" w:rsidR="00761986" w:rsidRPr="00604D55" w:rsidRDefault="00761986" w:rsidP="00761986">
            <w:pPr>
              <w:pStyle w:val="TableCellBoldSMTDTIS"/>
            </w:pPr>
            <w:r>
              <w:t>Intial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39580E6" w14:textId="77777777" w:rsidR="00761986" w:rsidRPr="00604D55" w:rsidRDefault="00761986" w:rsidP="00761986">
            <w:pPr>
              <w:pStyle w:val="TableCellBoldSMTDTIS"/>
            </w:pPr>
            <w:r>
              <w:t>Kiran Bhalekar</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297ECCC0" w14:textId="77777777" w:rsidR="00761986" w:rsidRPr="00604D55" w:rsidRDefault="00761986" w:rsidP="00761986">
            <w:pPr>
              <w:pStyle w:val="TableCellBoldSMTDTIS"/>
            </w:pPr>
            <w:r>
              <w:t>Pradipkumar Kansara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081A963" w14:textId="77777777" w:rsidR="00761986" w:rsidRPr="00604D55" w:rsidRDefault="00761986" w:rsidP="00761986">
            <w:pPr>
              <w:pStyle w:val="TableCellBoldSMTDTIS"/>
            </w:pPr>
            <w:r>
              <w:t>Mahesh Keshatwar</w:t>
            </w:r>
          </w:p>
        </w:tc>
      </w:tr>
      <w:tr w:rsidR="00761986" w:rsidRPr="00A12E6F" w14:paraId="02DB8F58" w14:textId="77777777" w:rsidTr="00CE257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F01CE01" w14:textId="77777777" w:rsidR="00761986" w:rsidRPr="00604D55" w:rsidRDefault="00761986" w:rsidP="00761986">
            <w:pPr>
              <w:pStyle w:val="TableCellBoldSMTDTIS"/>
              <w:rPr>
                <w:rFonts w:ascii="Arial" w:hAnsi="Arial" w:cs="Arial"/>
                <w:b/>
                <w:color w:val="212121"/>
                <w:sz w:val="23"/>
                <w:szCs w:val="23"/>
              </w:rPr>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348C7C7" w14:textId="77777777" w:rsidR="00761986" w:rsidRPr="00604D55" w:rsidRDefault="00761986" w:rsidP="00CE2575">
            <w:pPr>
              <w:rPr>
                <w:rFonts w:ascii="Arial" w:hAnsi="Arial" w:cs="Arial"/>
                <w:b/>
                <w:color w:val="212121"/>
                <w:sz w:val="23"/>
                <w:szCs w:val="23"/>
              </w:rPr>
            </w:pPr>
            <w:r>
              <w:rPr>
                <w:rFonts w:ascii="Arial Bold" w:eastAsia="MS Mincho" w:hAnsi="Arial Bold"/>
                <w:b/>
                <w:color w:val="003366"/>
                <w:sz w:val="20"/>
                <w:szCs w:val="20"/>
                <w:lang w:eastAsia="ja-JP"/>
              </w:rPr>
              <w:t xml:space="preserve"> </w:t>
            </w:r>
            <w:r w:rsidRPr="00824010">
              <w:rPr>
                <w:rFonts w:ascii="Arial Bold" w:eastAsia="MS Mincho" w:hAnsi="Arial Bold"/>
                <w:b/>
                <w:color w:val="003366"/>
                <w:sz w:val="20"/>
                <w:szCs w:val="20"/>
                <w:lang w:eastAsia="ja-JP"/>
              </w:rPr>
              <w:t>04-09-2015</w:t>
            </w:r>
            <w:r w:rsidRPr="00604D55">
              <w:rPr>
                <w:rFonts w:ascii="Arial" w:hAnsi="Arial" w:cs="Arial"/>
                <w:b/>
                <w:color w:val="003366"/>
                <w:sz w:val="22"/>
                <w:szCs w:val="22"/>
              </w:rPr>
              <w:t> </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A25037E" w14:textId="77777777" w:rsidR="00761986" w:rsidRPr="00824010" w:rsidRDefault="00761986" w:rsidP="00CE2575">
            <w:pPr>
              <w:rPr>
                <w:rFonts w:ascii="Arial Bold" w:eastAsia="MS Mincho" w:hAnsi="Arial Bold"/>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903EFAF" w14:textId="77777777" w:rsidR="00761986" w:rsidRPr="00824010"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Kiran Bhalekar</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70EF088" w14:textId="77777777" w:rsidR="00761986" w:rsidRPr="00824010"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32E50B8" w14:textId="77777777" w:rsidR="00761986" w:rsidRPr="00824010"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Mahesh Keshatwar</w:t>
            </w:r>
          </w:p>
        </w:tc>
      </w:tr>
      <w:tr w:rsidR="00761986" w:rsidRPr="00A12E6F" w14:paraId="250CE0E6" w14:textId="77777777" w:rsidTr="00CE257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C16D70B" w14:textId="77777777" w:rsidR="00761986" w:rsidRPr="00604D55" w:rsidRDefault="00761986" w:rsidP="00761986">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344A40E"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21-08-2016</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B567C83" w14:textId="77777777" w:rsidR="00761986" w:rsidRPr="00824010"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Updated document to standard format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FF375C0"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Kiran Bhalekar</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9F8F728"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F2E7A0C"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Mahesh Keshatwar</w:t>
            </w:r>
          </w:p>
        </w:tc>
      </w:tr>
      <w:tr w:rsidR="00761986" w:rsidRPr="00A12E6F" w14:paraId="0651C21E" w14:textId="77777777" w:rsidTr="00CE257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A1C966B" w14:textId="77777777" w:rsidR="00761986" w:rsidRDefault="00761986" w:rsidP="00761986">
            <w:pPr>
              <w:pStyle w:val="TableCellBoldSMTDTIS"/>
            </w:pPr>
            <w:r>
              <w:t>1.3</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C36FEC"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17-05-2017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5A97DB0"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Wipro and Innogy Logo changed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2479151" w14:textId="0E4952BD"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Ayushi Gautam</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E9EBC19"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AA2E5AB"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Mahesh Keshatwar</w:t>
            </w:r>
          </w:p>
        </w:tc>
      </w:tr>
      <w:tr w:rsidR="00761986" w:rsidRPr="00A12E6F" w14:paraId="60E0ADB1" w14:textId="77777777" w:rsidTr="00CE257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990A915" w14:textId="77777777" w:rsidR="00761986" w:rsidRDefault="00761986" w:rsidP="00761986">
            <w:pPr>
              <w:pStyle w:val="TableCellBoldSMTDTIS"/>
            </w:pPr>
            <w:r>
              <w:t>1.4</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DB3363E" w14:textId="77777777" w:rsidR="00761986" w:rsidRDefault="00761986" w:rsidP="00CE2575">
            <w:pPr>
              <w:rPr>
                <w:rFonts w:ascii="Arial Bold" w:eastAsia="MS Mincho" w:hAnsi="Arial Bold"/>
                <w:b/>
                <w:color w:val="003366"/>
                <w:sz w:val="20"/>
                <w:szCs w:val="20"/>
                <w:lang w:eastAsia="ja-JP"/>
              </w:rPr>
            </w:pPr>
          </w:p>
          <w:p w14:paraId="2F349110" w14:textId="77BCD06D" w:rsidR="00761986" w:rsidRDefault="00761986" w:rsidP="00761986">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02-09-2017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EADD08F"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Updated document to Wipro Standard format with header and footer</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D26A4D6" w14:textId="77777777" w:rsidR="00761986" w:rsidRDefault="00761986" w:rsidP="00CE2575">
            <w:pPr>
              <w:rPr>
                <w:rFonts w:ascii="Arial Bold" w:eastAsia="MS Mincho" w:hAnsi="Arial Bold"/>
                <w:b/>
                <w:color w:val="003366"/>
                <w:sz w:val="20"/>
                <w:szCs w:val="20"/>
                <w:lang w:eastAsia="ja-JP"/>
              </w:rPr>
            </w:pPr>
          </w:p>
          <w:p w14:paraId="0E8E8A00" w14:textId="75C57B60"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Sivakumar Goud</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D50D6D4" w14:textId="77777777" w:rsidR="00761986" w:rsidRDefault="00761986"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14E38A9" w14:textId="5F20F87E" w:rsidR="00761986" w:rsidRDefault="000F7B42"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Santosh Badiger</w:t>
            </w:r>
          </w:p>
        </w:tc>
      </w:tr>
      <w:tr w:rsidR="00C83DA4" w:rsidRPr="00A12E6F" w14:paraId="36B38B3E" w14:textId="77777777" w:rsidTr="00CE257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C15486" w14:textId="42F33C36" w:rsidR="00C83DA4" w:rsidRDefault="00C83DA4" w:rsidP="00761986">
            <w:pPr>
              <w:pStyle w:val="TableCellBoldSMTDTIS"/>
            </w:pPr>
            <w:r>
              <w:t>1.5</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5D46CF9" w14:textId="671D9D58" w:rsidR="00C83DA4" w:rsidRDefault="00C83DA4"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07-10-2018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1657390" w14:textId="3DCDEA31" w:rsidR="00C83DA4" w:rsidRDefault="00C83DA4"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C0F0C64" w14:textId="48F2EBBA" w:rsidR="00C83DA4" w:rsidRDefault="00C83DA4"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Nanda Kishore Reddy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85B3131" w14:textId="30BED552" w:rsidR="00C83DA4" w:rsidRDefault="00C83DA4"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D7B1A7A" w14:textId="08AE3825" w:rsidR="00C83DA4" w:rsidRDefault="00C83DA4" w:rsidP="00CE25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Santosh Badiger</w:t>
            </w:r>
          </w:p>
        </w:tc>
      </w:tr>
    </w:tbl>
    <w:p w14:paraId="47676624" w14:textId="77777777" w:rsidR="00021F01" w:rsidRPr="005A36F8" w:rsidRDefault="00021F01" w:rsidP="00021F01">
      <w:pPr>
        <w:rPr>
          <w:rStyle w:val="StyleVerdana"/>
        </w:rPr>
      </w:pPr>
    </w:p>
    <w:p w14:paraId="47676625" w14:textId="77777777" w:rsidR="00021F01" w:rsidRPr="005A36F8" w:rsidRDefault="00021F01" w:rsidP="00021F01">
      <w:pPr>
        <w:rPr>
          <w:rStyle w:val="StyleVerdana"/>
        </w:rPr>
      </w:pPr>
    </w:p>
    <w:p w14:paraId="47676626" w14:textId="77777777" w:rsidR="00021F01" w:rsidRDefault="00021F01" w:rsidP="00021F01">
      <w:pPr>
        <w:autoSpaceDE w:val="0"/>
        <w:autoSpaceDN w:val="0"/>
        <w:adjustRightInd w:val="0"/>
        <w:jc w:val="both"/>
      </w:pPr>
    </w:p>
    <w:p w14:paraId="47676627" w14:textId="77777777" w:rsidR="00021F01" w:rsidRDefault="00021F01" w:rsidP="00021F01">
      <w:pPr>
        <w:autoSpaceDE w:val="0"/>
        <w:autoSpaceDN w:val="0"/>
        <w:adjustRightInd w:val="0"/>
        <w:jc w:val="both"/>
      </w:pPr>
    </w:p>
    <w:p w14:paraId="47676628" w14:textId="77777777" w:rsidR="00021F01" w:rsidRDefault="00021F01" w:rsidP="00021F01">
      <w:pPr>
        <w:autoSpaceDE w:val="0"/>
        <w:autoSpaceDN w:val="0"/>
        <w:adjustRightInd w:val="0"/>
        <w:jc w:val="both"/>
      </w:pPr>
    </w:p>
    <w:p w14:paraId="4767662C" w14:textId="77777777" w:rsidR="005D0581" w:rsidRDefault="005D0581">
      <w:pPr>
        <w:rPr>
          <w:rFonts w:asciiTheme="minorHAnsi" w:hAnsiTheme="minorHAnsi" w:cstheme="minorHAnsi"/>
          <w:color w:val="000000" w:themeColor="text1"/>
          <w:sz w:val="22"/>
          <w:szCs w:val="22"/>
        </w:rPr>
      </w:pPr>
    </w:p>
    <w:p w14:paraId="4767662D" w14:textId="77777777" w:rsidR="00021F01" w:rsidRDefault="00021F01">
      <w:pPr>
        <w:rPr>
          <w:rFonts w:asciiTheme="minorHAnsi" w:hAnsiTheme="minorHAnsi" w:cstheme="minorHAnsi"/>
          <w:color w:val="000000" w:themeColor="text1"/>
          <w:sz w:val="22"/>
          <w:szCs w:val="22"/>
        </w:rPr>
      </w:pPr>
    </w:p>
    <w:p w14:paraId="4767662E" w14:textId="77777777" w:rsidR="00021F01" w:rsidRDefault="00021F01">
      <w:pPr>
        <w:rPr>
          <w:rFonts w:asciiTheme="minorHAnsi" w:hAnsiTheme="minorHAnsi" w:cstheme="minorHAnsi"/>
          <w:color w:val="000000" w:themeColor="text1"/>
          <w:sz w:val="22"/>
          <w:szCs w:val="22"/>
        </w:rPr>
      </w:pPr>
    </w:p>
    <w:p w14:paraId="4767662F" w14:textId="77777777" w:rsidR="00CD3FB5" w:rsidRPr="00EE2C68" w:rsidRDefault="008753C7">
      <w:pPr>
        <w:rPr>
          <w:rFonts w:asciiTheme="minorHAnsi" w:hAnsiTheme="minorHAnsi" w:cstheme="minorHAnsi"/>
          <w:b/>
          <w:color w:val="000000" w:themeColor="text1"/>
          <w:sz w:val="28"/>
          <w:szCs w:val="28"/>
          <w:u w:val="single"/>
        </w:rPr>
      </w:pPr>
      <w:r w:rsidRPr="00EE2C68">
        <w:rPr>
          <w:rFonts w:asciiTheme="minorHAnsi" w:hAnsiTheme="minorHAnsi" w:cstheme="minorHAnsi"/>
          <w:b/>
          <w:color w:val="000000" w:themeColor="text1"/>
          <w:sz w:val="28"/>
          <w:szCs w:val="28"/>
          <w:u w:val="single"/>
        </w:rPr>
        <w:t>Table of Contents</w:t>
      </w:r>
    </w:p>
    <w:p w14:paraId="47676630" w14:textId="77777777" w:rsidR="004F2C77" w:rsidRPr="00AB17D1" w:rsidRDefault="004F2C77">
      <w:pPr>
        <w:rPr>
          <w:rFonts w:asciiTheme="minorHAnsi" w:hAnsiTheme="minorHAnsi" w:cstheme="minorHAnsi"/>
          <w:b/>
          <w:color w:val="000000" w:themeColor="text1"/>
          <w:sz w:val="28"/>
          <w:szCs w:val="28"/>
        </w:rPr>
      </w:pPr>
    </w:p>
    <w:p w14:paraId="47676631" w14:textId="77777777" w:rsidR="00534F13" w:rsidRPr="00B05835" w:rsidRDefault="00701418">
      <w:pPr>
        <w:pStyle w:val="TOC1"/>
        <w:tabs>
          <w:tab w:val="left" w:pos="480"/>
          <w:tab w:val="right" w:pos="9890"/>
        </w:tabs>
        <w:rPr>
          <w:rFonts w:asciiTheme="minorHAnsi" w:hAnsiTheme="minorHAnsi" w:cstheme="minorHAnsi"/>
          <w:noProof/>
          <w:color w:val="000000" w:themeColor="text1"/>
          <w:sz w:val="28"/>
          <w:szCs w:val="28"/>
        </w:rPr>
      </w:pPr>
      <w:r w:rsidRPr="00AB17D1">
        <w:rPr>
          <w:rStyle w:val="Hyperlink"/>
          <w:rFonts w:asciiTheme="minorHAnsi" w:hAnsiTheme="minorHAnsi" w:cstheme="minorHAnsi"/>
          <w:noProof/>
          <w:color w:val="000000" w:themeColor="text1"/>
          <w:sz w:val="28"/>
          <w:szCs w:val="28"/>
        </w:rPr>
        <w:fldChar w:fldCharType="begin"/>
      </w:r>
      <w:r w:rsidR="004F2C77" w:rsidRPr="00AB17D1">
        <w:rPr>
          <w:rStyle w:val="Hyperlink"/>
          <w:rFonts w:asciiTheme="minorHAnsi" w:hAnsiTheme="minorHAnsi" w:cstheme="minorHAnsi"/>
          <w:noProof/>
          <w:color w:val="000000" w:themeColor="text1"/>
          <w:sz w:val="28"/>
          <w:szCs w:val="28"/>
        </w:rPr>
        <w:instrText xml:space="preserve"> TOC \o "1-3" \h \z \u </w:instrText>
      </w:r>
      <w:r w:rsidRPr="00AB17D1">
        <w:rPr>
          <w:rStyle w:val="Hyperlink"/>
          <w:rFonts w:asciiTheme="minorHAnsi" w:hAnsiTheme="minorHAnsi" w:cstheme="minorHAnsi"/>
          <w:noProof/>
          <w:color w:val="000000" w:themeColor="text1"/>
          <w:sz w:val="28"/>
          <w:szCs w:val="28"/>
        </w:rPr>
        <w:fldChar w:fldCharType="separate"/>
      </w:r>
      <w:hyperlink w:anchor="_Toc270346443" w:history="1">
        <w:r w:rsidR="00534F13" w:rsidRPr="00B05835">
          <w:rPr>
            <w:rStyle w:val="Hyperlink"/>
            <w:rFonts w:asciiTheme="minorHAnsi" w:hAnsiTheme="minorHAnsi" w:cstheme="minorHAnsi"/>
            <w:noProof/>
            <w:color w:val="000000" w:themeColor="text1"/>
            <w:sz w:val="28"/>
            <w:szCs w:val="28"/>
          </w:rPr>
          <w:t>1.</w:t>
        </w:r>
        <w:r w:rsidR="00534F13" w:rsidRPr="00B05835">
          <w:rPr>
            <w:rFonts w:asciiTheme="minorHAnsi" w:hAnsiTheme="minorHAnsi" w:cstheme="minorHAnsi"/>
            <w:noProof/>
            <w:color w:val="000000" w:themeColor="text1"/>
            <w:sz w:val="28"/>
            <w:szCs w:val="28"/>
          </w:rPr>
          <w:tab/>
        </w:r>
        <w:r w:rsidR="00534F13" w:rsidRPr="00B05835">
          <w:rPr>
            <w:rStyle w:val="Hyperlink"/>
            <w:rFonts w:asciiTheme="minorHAnsi" w:hAnsiTheme="minorHAnsi" w:cstheme="minorHAnsi"/>
            <w:noProof/>
            <w:color w:val="000000" w:themeColor="text1"/>
            <w:sz w:val="28"/>
            <w:szCs w:val="28"/>
          </w:rPr>
          <w:t>Purpose</w:t>
        </w:r>
        <w:r w:rsidR="00534F13" w:rsidRPr="00B05835">
          <w:rPr>
            <w:rFonts w:asciiTheme="minorHAnsi" w:hAnsiTheme="minorHAnsi" w:cstheme="minorHAnsi"/>
            <w:noProof/>
            <w:webHidden/>
            <w:color w:val="000000" w:themeColor="text1"/>
            <w:sz w:val="28"/>
            <w:szCs w:val="28"/>
          </w:rPr>
          <w:tab/>
        </w:r>
        <w:r w:rsidRPr="00B05835">
          <w:rPr>
            <w:rFonts w:asciiTheme="minorHAnsi" w:hAnsiTheme="minorHAnsi" w:cstheme="minorHAnsi"/>
            <w:noProof/>
            <w:webHidden/>
            <w:color w:val="000000" w:themeColor="text1"/>
            <w:sz w:val="28"/>
            <w:szCs w:val="28"/>
          </w:rPr>
          <w:fldChar w:fldCharType="begin"/>
        </w:r>
        <w:r w:rsidR="00534F13" w:rsidRPr="00B05835">
          <w:rPr>
            <w:rFonts w:asciiTheme="minorHAnsi" w:hAnsiTheme="minorHAnsi" w:cstheme="minorHAnsi"/>
            <w:noProof/>
            <w:webHidden/>
            <w:color w:val="000000" w:themeColor="text1"/>
            <w:sz w:val="28"/>
            <w:szCs w:val="28"/>
          </w:rPr>
          <w:instrText xml:space="preserve"> PAGEREF _Toc270346443 \h </w:instrText>
        </w:r>
        <w:r w:rsidRPr="00B05835">
          <w:rPr>
            <w:rFonts w:asciiTheme="minorHAnsi" w:hAnsiTheme="minorHAnsi" w:cstheme="minorHAnsi"/>
            <w:noProof/>
            <w:webHidden/>
            <w:color w:val="000000" w:themeColor="text1"/>
            <w:sz w:val="28"/>
            <w:szCs w:val="28"/>
          </w:rPr>
        </w:r>
        <w:r w:rsidRPr="00B05835">
          <w:rPr>
            <w:rFonts w:asciiTheme="minorHAnsi" w:hAnsiTheme="minorHAnsi" w:cstheme="minorHAnsi"/>
            <w:noProof/>
            <w:webHidden/>
            <w:color w:val="000000" w:themeColor="text1"/>
            <w:sz w:val="28"/>
            <w:szCs w:val="28"/>
          </w:rPr>
          <w:fldChar w:fldCharType="separate"/>
        </w:r>
        <w:r w:rsidR="00534F13" w:rsidRPr="00B05835">
          <w:rPr>
            <w:rFonts w:asciiTheme="minorHAnsi" w:hAnsiTheme="minorHAnsi" w:cstheme="minorHAnsi"/>
            <w:noProof/>
            <w:webHidden/>
            <w:color w:val="000000" w:themeColor="text1"/>
            <w:sz w:val="28"/>
            <w:szCs w:val="28"/>
          </w:rPr>
          <w:t>3</w:t>
        </w:r>
        <w:r w:rsidRPr="00B05835">
          <w:rPr>
            <w:rFonts w:asciiTheme="minorHAnsi" w:hAnsiTheme="minorHAnsi" w:cstheme="minorHAnsi"/>
            <w:noProof/>
            <w:webHidden/>
            <w:color w:val="000000" w:themeColor="text1"/>
            <w:sz w:val="28"/>
            <w:szCs w:val="28"/>
          </w:rPr>
          <w:fldChar w:fldCharType="end"/>
        </w:r>
      </w:hyperlink>
    </w:p>
    <w:p w14:paraId="47676632" w14:textId="77777777" w:rsidR="00534F13" w:rsidRPr="00B05835" w:rsidRDefault="001C61E6">
      <w:pPr>
        <w:pStyle w:val="TOC1"/>
        <w:tabs>
          <w:tab w:val="left" w:pos="480"/>
          <w:tab w:val="right" w:pos="9890"/>
        </w:tabs>
        <w:rPr>
          <w:rFonts w:asciiTheme="minorHAnsi" w:hAnsiTheme="minorHAnsi" w:cstheme="minorHAnsi"/>
          <w:noProof/>
          <w:color w:val="000000" w:themeColor="text1"/>
          <w:sz w:val="28"/>
          <w:szCs w:val="28"/>
        </w:rPr>
      </w:pPr>
      <w:hyperlink w:anchor="_Toc270346444" w:history="1">
        <w:r w:rsidR="00534F13" w:rsidRPr="00B05835">
          <w:rPr>
            <w:rStyle w:val="Hyperlink"/>
            <w:rFonts w:asciiTheme="minorHAnsi" w:hAnsiTheme="minorHAnsi" w:cstheme="minorHAnsi"/>
            <w:noProof/>
            <w:color w:val="000000" w:themeColor="text1"/>
            <w:sz w:val="28"/>
            <w:szCs w:val="28"/>
          </w:rPr>
          <w:t>2.</w:t>
        </w:r>
        <w:r w:rsidR="00534F13" w:rsidRPr="00B05835">
          <w:rPr>
            <w:rFonts w:asciiTheme="minorHAnsi" w:hAnsiTheme="minorHAnsi" w:cstheme="minorHAnsi"/>
            <w:noProof/>
            <w:color w:val="000000" w:themeColor="text1"/>
            <w:sz w:val="28"/>
            <w:szCs w:val="28"/>
          </w:rPr>
          <w:tab/>
        </w:r>
        <w:r w:rsidR="00534F13" w:rsidRPr="00B05835">
          <w:rPr>
            <w:rStyle w:val="Hyperlink"/>
            <w:rFonts w:asciiTheme="minorHAnsi" w:hAnsiTheme="minorHAnsi" w:cstheme="minorHAnsi"/>
            <w:noProof/>
            <w:color w:val="000000" w:themeColor="text1"/>
            <w:sz w:val="28"/>
            <w:szCs w:val="28"/>
          </w:rPr>
          <w:t>Scope</w:t>
        </w:r>
        <w:r w:rsidR="00534F13" w:rsidRPr="00B05835">
          <w:rPr>
            <w:rFonts w:asciiTheme="minorHAnsi" w:hAnsiTheme="minorHAnsi" w:cstheme="minorHAnsi"/>
            <w:noProof/>
            <w:webHidden/>
            <w:color w:val="000000" w:themeColor="text1"/>
            <w:sz w:val="28"/>
            <w:szCs w:val="28"/>
          </w:rPr>
          <w:tab/>
        </w:r>
        <w:r w:rsidR="00701418" w:rsidRPr="00B05835">
          <w:rPr>
            <w:rFonts w:asciiTheme="minorHAnsi" w:hAnsiTheme="minorHAnsi" w:cstheme="minorHAnsi"/>
            <w:noProof/>
            <w:webHidden/>
            <w:color w:val="000000" w:themeColor="text1"/>
            <w:sz w:val="28"/>
            <w:szCs w:val="28"/>
          </w:rPr>
          <w:fldChar w:fldCharType="begin"/>
        </w:r>
        <w:r w:rsidR="00534F13" w:rsidRPr="00B05835">
          <w:rPr>
            <w:rFonts w:asciiTheme="minorHAnsi" w:hAnsiTheme="minorHAnsi" w:cstheme="minorHAnsi"/>
            <w:noProof/>
            <w:webHidden/>
            <w:color w:val="000000" w:themeColor="text1"/>
            <w:sz w:val="28"/>
            <w:szCs w:val="28"/>
          </w:rPr>
          <w:instrText xml:space="preserve"> PAGEREF _Toc270346444 \h </w:instrText>
        </w:r>
        <w:r w:rsidR="00701418" w:rsidRPr="00B05835">
          <w:rPr>
            <w:rFonts w:asciiTheme="minorHAnsi" w:hAnsiTheme="minorHAnsi" w:cstheme="minorHAnsi"/>
            <w:noProof/>
            <w:webHidden/>
            <w:color w:val="000000" w:themeColor="text1"/>
            <w:sz w:val="28"/>
            <w:szCs w:val="28"/>
          </w:rPr>
        </w:r>
        <w:r w:rsidR="00701418" w:rsidRPr="00B05835">
          <w:rPr>
            <w:rFonts w:asciiTheme="minorHAnsi" w:hAnsiTheme="minorHAnsi" w:cstheme="minorHAnsi"/>
            <w:noProof/>
            <w:webHidden/>
            <w:color w:val="000000" w:themeColor="text1"/>
            <w:sz w:val="28"/>
            <w:szCs w:val="28"/>
          </w:rPr>
          <w:fldChar w:fldCharType="separate"/>
        </w:r>
        <w:r w:rsidR="00534F13" w:rsidRPr="00B05835">
          <w:rPr>
            <w:rFonts w:asciiTheme="minorHAnsi" w:hAnsiTheme="minorHAnsi" w:cstheme="minorHAnsi"/>
            <w:noProof/>
            <w:webHidden/>
            <w:color w:val="000000" w:themeColor="text1"/>
            <w:sz w:val="28"/>
            <w:szCs w:val="28"/>
          </w:rPr>
          <w:t>3</w:t>
        </w:r>
        <w:r w:rsidR="00701418" w:rsidRPr="00B05835">
          <w:rPr>
            <w:rFonts w:asciiTheme="minorHAnsi" w:hAnsiTheme="minorHAnsi" w:cstheme="minorHAnsi"/>
            <w:noProof/>
            <w:webHidden/>
            <w:color w:val="000000" w:themeColor="text1"/>
            <w:sz w:val="28"/>
            <w:szCs w:val="28"/>
          </w:rPr>
          <w:fldChar w:fldCharType="end"/>
        </w:r>
      </w:hyperlink>
    </w:p>
    <w:p w14:paraId="47676633" w14:textId="77777777" w:rsidR="00534F13" w:rsidRPr="00B05835" w:rsidRDefault="001C61E6">
      <w:pPr>
        <w:pStyle w:val="TOC1"/>
        <w:tabs>
          <w:tab w:val="left" w:pos="480"/>
          <w:tab w:val="right" w:pos="9890"/>
        </w:tabs>
        <w:rPr>
          <w:rFonts w:asciiTheme="minorHAnsi" w:hAnsiTheme="minorHAnsi" w:cstheme="minorHAnsi"/>
          <w:noProof/>
          <w:color w:val="000000" w:themeColor="text1"/>
          <w:sz w:val="28"/>
          <w:szCs w:val="28"/>
        </w:rPr>
      </w:pPr>
      <w:hyperlink w:anchor="_Toc270346445" w:history="1">
        <w:r w:rsidR="00534F13" w:rsidRPr="00B05835">
          <w:rPr>
            <w:rStyle w:val="Hyperlink"/>
            <w:rFonts w:asciiTheme="minorHAnsi" w:hAnsiTheme="minorHAnsi" w:cstheme="minorHAnsi"/>
            <w:noProof/>
            <w:color w:val="000000" w:themeColor="text1"/>
            <w:sz w:val="28"/>
            <w:szCs w:val="28"/>
          </w:rPr>
          <w:t>3.</w:t>
        </w:r>
        <w:r w:rsidR="00534F13" w:rsidRPr="00B05835">
          <w:rPr>
            <w:rFonts w:asciiTheme="minorHAnsi" w:hAnsiTheme="minorHAnsi" w:cstheme="minorHAnsi"/>
            <w:noProof/>
            <w:color w:val="000000" w:themeColor="text1"/>
            <w:sz w:val="28"/>
            <w:szCs w:val="28"/>
          </w:rPr>
          <w:tab/>
        </w:r>
        <w:r w:rsidR="00070B80" w:rsidRPr="00B05835">
          <w:rPr>
            <w:rStyle w:val="Hyperlink"/>
            <w:rFonts w:asciiTheme="minorHAnsi" w:hAnsiTheme="minorHAnsi" w:cstheme="minorHAnsi"/>
            <w:noProof/>
            <w:color w:val="000000" w:themeColor="text1"/>
            <w:sz w:val="28"/>
            <w:szCs w:val="28"/>
          </w:rPr>
          <w:t xml:space="preserve">Overview </w:t>
        </w:r>
        <w:r w:rsidR="00534F13" w:rsidRPr="00B05835">
          <w:rPr>
            <w:rFonts w:asciiTheme="minorHAnsi" w:hAnsiTheme="minorHAnsi" w:cstheme="minorHAnsi"/>
            <w:noProof/>
            <w:webHidden/>
            <w:color w:val="000000" w:themeColor="text1"/>
            <w:sz w:val="28"/>
            <w:szCs w:val="28"/>
          </w:rPr>
          <w:tab/>
        </w:r>
        <w:r w:rsidR="00701418" w:rsidRPr="00B05835">
          <w:rPr>
            <w:rFonts w:asciiTheme="minorHAnsi" w:hAnsiTheme="minorHAnsi" w:cstheme="minorHAnsi"/>
            <w:noProof/>
            <w:webHidden/>
            <w:color w:val="000000" w:themeColor="text1"/>
            <w:sz w:val="28"/>
            <w:szCs w:val="28"/>
          </w:rPr>
          <w:fldChar w:fldCharType="begin"/>
        </w:r>
        <w:r w:rsidR="00534F13" w:rsidRPr="00B05835">
          <w:rPr>
            <w:rFonts w:asciiTheme="minorHAnsi" w:hAnsiTheme="minorHAnsi" w:cstheme="minorHAnsi"/>
            <w:noProof/>
            <w:webHidden/>
            <w:color w:val="000000" w:themeColor="text1"/>
            <w:sz w:val="28"/>
            <w:szCs w:val="28"/>
          </w:rPr>
          <w:instrText xml:space="preserve"> PAGEREF _Toc270346445 \h </w:instrText>
        </w:r>
        <w:r w:rsidR="00701418" w:rsidRPr="00B05835">
          <w:rPr>
            <w:rFonts w:asciiTheme="minorHAnsi" w:hAnsiTheme="minorHAnsi" w:cstheme="minorHAnsi"/>
            <w:noProof/>
            <w:webHidden/>
            <w:color w:val="000000" w:themeColor="text1"/>
            <w:sz w:val="28"/>
            <w:szCs w:val="28"/>
          </w:rPr>
        </w:r>
        <w:r w:rsidR="00701418" w:rsidRPr="00B05835">
          <w:rPr>
            <w:rFonts w:asciiTheme="minorHAnsi" w:hAnsiTheme="minorHAnsi" w:cstheme="minorHAnsi"/>
            <w:noProof/>
            <w:webHidden/>
            <w:color w:val="000000" w:themeColor="text1"/>
            <w:sz w:val="28"/>
            <w:szCs w:val="28"/>
          </w:rPr>
          <w:fldChar w:fldCharType="separate"/>
        </w:r>
        <w:r w:rsidR="00534F13" w:rsidRPr="00B05835">
          <w:rPr>
            <w:rFonts w:asciiTheme="minorHAnsi" w:hAnsiTheme="minorHAnsi" w:cstheme="minorHAnsi"/>
            <w:noProof/>
            <w:webHidden/>
            <w:color w:val="000000" w:themeColor="text1"/>
            <w:sz w:val="28"/>
            <w:szCs w:val="28"/>
          </w:rPr>
          <w:t>3</w:t>
        </w:r>
        <w:r w:rsidR="00701418" w:rsidRPr="00B05835">
          <w:rPr>
            <w:rFonts w:asciiTheme="minorHAnsi" w:hAnsiTheme="minorHAnsi" w:cstheme="minorHAnsi"/>
            <w:noProof/>
            <w:webHidden/>
            <w:color w:val="000000" w:themeColor="text1"/>
            <w:sz w:val="28"/>
            <w:szCs w:val="28"/>
          </w:rPr>
          <w:fldChar w:fldCharType="end"/>
        </w:r>
      </w:hyperlink>
    </w:p>
    <w:p w14:paraId="47676634" w14:textId="77777777" w:rsidR="00534F13" w:rsidRPr="00B05835" w:rsidRDefault="001C61E6">
      <w:pPr>
        <w:pStyle w:val="TOC1"/>
        <w:tabs>
          <w:tab w:val="left" w:pos="480"/>
          <w:tab w:val="right" w:pos="9890"/>
        </w:tabs>
        <w:rPr>
          <w:rFonts w:asciiTheme="minorHAnsi" w:hAnsiTheme="minorHAnsi" w:cstheme="minorHAnsi"/>
          <w:noProof/>
          <w:color w:val="000000" w:themeColor="text1"/>
          <w:sz w:val="28"/>
          <w:szCs w:val="28"/>
        </w:rPr>
      </w:pPr>
      <w:hyperlink w:anchor="_Toc270346446" w:history="1">
        <w:r w:rsidR="00534F13" w:rsidRPr="00B05835">
          <w:rPr>
            <w:rStyle w:val="Hyperlink"/>
            <w:rFonts w:asciiTheme="minorHAnsi" w:hAnsiTheme="minorHAnsi" w:cstheme="minorHAnsi"/>
            <w:noProof/>
            <w:color w:val="000000" w:themeColor="text1"/>
            <w:sz w:val="28"/>
            <w:szCs w:val="28"/>
          </w:rPr>
          <w:t>4.</w:t>
        </w:r>
        <w:r w:rsidR="00534F13" w:rsidRPr="00B05835">
          <w:rPr>
            <w:rFonts w:asciiTheme="minorHAnsi" w:hAnsiTheme="minorHAnsi" w:cstheme="minorHAnsi"/>
            <w:noProof/>
            <w:color w:val="000000" w:themeColor="text1"/>
            <w:sz w:val="28"/>
            <w:szCs w:val="28"/>
          </w:rPr>
          <w:tab/>
        </w:r>
        <w:r w:rsidR="004D6CEA" w:rsidRPr="00B05835">
          <w:rPr>
            <w:rStyle w:val="Hyperlink"/>
            <w:rFonts w:asciiTheme="minorHAnsi" w:hAnsiTheme="minorHAnsi" w:cstheme="minorHAnsi"/>
            <w:noProof/>
            <w:color w:val="000000" w:themeColor="text1"/>
            <w:sz w:val="28"/>
            <w:szCs w:val="28"/>
          </w:rPr>
          <w:t>Detailed source</w:t>
        </w:r>
        <w:r w:rsidR="00534F13" w:rsidRPr="00B05835">
          <w:rPr>
            <w:rFonts w:asciiTheme="minorHAnsi" w:hAnsiTheme="minorHAnsi" w:cstheme="minorHAnsi"/>
            <w:noProof/>
            <w:webHidden/>
            <w:color w:val="000000" w:themeColor="text1"/>
            <w:sz w:val="28"/>
            <w:szCs w:val="28"/>
          </w:rPr>
          <w:tab/>
        </w:r>
        <w:r w:rsidR="00701418" w:rsidRPr="00B05835">
          <w:rPr>
            <w:rFonts w:asciiTheme="minorHAnsi" w:hAnsiTheme="minorHAnsi" w:cstheme="minorHAnsi"/>
            <w:noProof/>
            <w:webHidden/>
            <w:color w:val="000000" w:themeColor="text1"/>
            <w:sz w:val="28"/>
            <w:szCs w:val="28"/>
          </w:rPr>
          <w:fldChar w:fldCharType="begin"/>
        </w:r>
        <w:r w:rsidR="00534F13" w:rsidRPr="00B05835">
          <w:rPr>
            <w:rFonts w:asciiTheme="minorHAnsi" w:hAnsiTheme="minorHAnsi" w:cstheme="minorHAnsi"/>
            <w:noProof/>
            <w:webHidden/>
            <w:color w:val="000000" w:themeColor="text1"/>
            <w:sz w:val="28"/>
            <w:szCs w:val="28"/>
          </w:rPr>
          <w:instrText xml:space="preserve"> PAGEREF _Toc270346446 \h </w:instrText>
        </w:r>
        <w:r w:rsidR="00701418" w:rsidRPr="00B05835">
          <w:rPr>
            <w:rFonts w:asciiTheme="minorHAnsi" w:hAnsiTheme="minorHAnsi" w:cstheme="minorHAnsi"/>
            <w:noProof/>
            <w:webHidden/>
            <w:color w:val="000000" w:themeColor="text1"/>
            <w:sz w:val="28"/>
            <w:szCs w:val="28"/>
          </w:rPr>
        </w:r>
        <w:r w:rsidR="00701418" w:rsidRPr="00B05835">
          <w:rPr>
            <w:rFonts w:asciiTheme="minorHAnsi" w:hAnsiTheme="minorHAnsi" w:cstheme="minorHAnsi"/>
            <w:noProof/>
            <w:webHidden/>
            <w:color w:val="000000" w:themeColor="text1"/>
            <w:sz w:val="28"/>
            <w:szCs w:val="28"/>
          </w:rPr>
          <w:fldChar w:fldCharType="separate"/>
        </w:r>
        <w:r w:rsidR="00534F13" w:rsidRPr="00B05835">
          <w:rPr>
            <w:rFonts w:asciiTheme="minorHAnsi" w:hAnsiTheme="minorHAnsi" w:cstheme="minorHAnsi"/>
            <w:noProof/>
            <w:webHidden/>
            <w:color w:val="000000" w:themeColor="text1"/>
            <w:sz w:val="28"/>
            <w:szCs w:val="28"/>
          </w:rPr>
          <w:t>3</w:t>
        </w:r>
        <w:r w:rsidR="00701418" w:rsidRPr="00B05835">
          <w:rPr>
            <w:rFonts w:asciiTheme="minorHAnsi" w:hAnsiTheme="minorHAnsi" w:cstheme="minorHAnsi"/>
            <w:noProof/>
            <w:webHidden/>
            <w:color w:val="000000" w:themeColor="text1"/>
            <w:sz w:val="28"/>
            <w:szCs w:val="28"/>
          </w:rPr>
          <w:fldChar w:fldCharType="end"/>
        </w:r>
      </w:hyperlink>
    </w:p>
    <w:p w14:paraId="47676635" w14:textId="77777777" w:rsidR="00534F13" w:rsidRPr="00B05835" w:rsidRDefault="001C61E6">
      <w:pPr>
        <w:pStyle w:val="TOC1"/>
        <w:tabs>
          <w:tab w:val="left" w:pos="480"/>
          <w:tab w:val="right" w:pos="9890"/>
        </w:tabs>
        <w:rPr>
          <w:rStyle w:val="Hyperlink"/>
          <w:rFonts w:asciiTheme="minorHAnsi" w:hAnsiTheme="minorHAnsi" w:cstheme="minorHAnsi"/>
          <w:noProof/>
          <w:color w:val="000000" w:themeColor="text1"/>
          <w:sz w:val="28"/>
          <w:szCs w:val="28"/>
        </w:rPr>
      </w:pPr>
      <w:hyperlink w:anchor="_Toc270346447" w:history="1">
        <w:r w:rsidR="00534F13" w:rsidRPr="00B05835">
          <w:rPr>
            <w:rStyle w:val="Hyperlink"/>
            <w:rFonts w:asciiTheme="minorHAnsi" w:hAnsiTheme="minorHAnsi" w:cstheme="minorHAnsi"/>
            <w:noProof/>
            <w:color w:val="000000" w:themeColor="text1"/>
            <w:sz w:val="28"/>
            <w:szCs w:val="28"/>
          </w:rPr>
          <w:t>5.</w:t>
        </w:r>
        <w:r w:rsidR="00534F13" w:rsidRPr="00B05835">
          <w:rPr>
            <w:rFonts w:asciiTheme="minorHAnsi" w:hAnsiTheme="minorHAnsi" w:cstheme="minorHAnsi"/>
            <w:noProof/>
            <w:color w:val="000000" w:themeColor="text1"/>
            <w:sz w:val="28"/>
            <w:szCs w:val="28"/>
          </w:rPr>
          <w:tab/>
        </w:r>
        <w:r w:rsidR="00070B80" w:rsidRPr="00B05835">
          <w:rPr>
            <w:rFonts w:asciiTheme="minorHAnsi" w:hAnsiTheme="minorHAnsi" w:cstheme="minorHAnsi"/>
            <w:noProof/>
            <w:color w:val="000000" w:themeColor="text1"/>
            <w:sz w:val="28"/>
            <w:szCs w:val="28"/>
          </w:rPr>
          <w:t xml:space="preserve">Different topology on create and delete </w:t>
        </w:r>
      </w:hyperlink>
      <w:r w:rsidR="00B05835" w:rsidRPr="00B05835">
        <w:rPr>
          <w:rFonts w:asciiTheme="minorHAnsi" w:hAnsiTheme="minorHAnsi" w:cstheme="minorHAnsi"/>
          <w:sz w:val="28"/>
          <w:szCs w:val="28"/>
        </w:rPr>
        <w:tab/>
        <w:t>5</w:t>
      </w:r>
    </w:p>
    <w:p w14:paraId="47676636" w14:textId="77777777" w:rsidR="0099194E" w:rsidRPr="00B05835" w:rsidRDefault="0099194E" w:rsidP="0099194E">
      <w:pPr>
        <w:rPr>
          <w:rFonts w:asciiTheme="minorHAnsi" w:hAnsiTheme="minorHAnsi" w:cstheme="minorHAnsi"/>
          <w:color w:val="000000" w:themeColor="text1"/>
          <w:sz w:val="28"/>
          <w:szCs w:val="28"/>
        </w:rPr>
      </w:pPr>
      <w:r w:rsidRPr="00B05835">
        <w:rPr>
          <w:rFonts w:asciiTheme="minorHAnsi" w:hAnsiTheme="minorHAnsi" w:cstheme="minorHAnsi"/>
          <w:color w:val="000000" w:themeColor="text1"/>
          <w:sz w:val="28"/>
          <w:szCs w:val="28"/>
        </w:rPr>
        <w:t xml:space="preserve">6.    Diverse Classification on Create preference </w:t>
      </w:r>
      <w:r w:rsidR="00EE2C68" w:rsidRPr="00B05835">
        <w:rPr>
          <w:rFonts w:asciiTheme="minorHAnsi" w:hAnsiTheme="minorHAnsi" w:cstheme="minorHAnsi"/>
          <w:color w:val="000000" w:themeColor="text1"/>
          <w:sz w:val="28"/>
          <w:szCs w:val="28"/>
        </w:rPr>
        <w:t xml:space="preserve">            </w:t>
      </w:r>
      <w:r w:rsidR="00B05835" w:rsidRPr="00B05835">
        <w:rPr>
          <w:rFonts w:asciiTheme="minorHAnsi" w:hAnsiTheme="minorHAnsi" w:cstheme="minorHAnsi"/>
          <w:color w:val="000000" w:themeColor="text1"/>
          <w:sz w:val="28"/>
          <w:szCs w:val="28"/>
        </w:rPr>
        <w:tab/>
      </w:r>
      <w:r w:rsidR="00B05835" w:rsidRPr="00B05835">
        <w:rPr>
          <w:rFonts w:asciiTheme="minorHAnsi" w:hAnsiTheme="minorHAnsi" w:cstheme="minorHAnsi"/>
          <w:color w:val="000000" w:themeColor="text1"/>
          <w:sz w:val="28"/>
          <w:szCs w:val="28"/>
        </w:rPr>
        <w:tab/>
      </w:r>
      <w:r w:rsidR="00B05835" w:rsidRPr="00B05835">
        <w:rPr>
          <w:rFonts w:asciiTheme="minorHAnsi" w:hAnsiTheme="minorHAnsi" w:cstheme="minorHAnsi"/>
          <w:color w:val="000000" w:themeColor="text1"/>
          <w:sz w:val="28"/>
          <w:szCs w:val="28"/>
        </w:rPr>
        <w:tab/>
      </w:r>
      <w:r w:rsidR="00B05835" w:rsidRPr="00B05835">
        <w:rPr>
          <w:rFonts w:asciiTheme="minorHAnsi" w:hAnsiTheme="minorHAnsi" w:cstheme="minorHAnsi"/>
          <w:color w:val="000000" w:themeColor="text1"/>
          <w:sz w:val="28"/>
          <w:szCs w:val="28"/>
        </w:rPr>
        <w:tab/>
      </w:r>
      <w:r w:rsidR="00B05835" w:rsidRPr="00B05835">
        <w:rPr>
          <w:rFonts w:asciiTheme="minorHAnsi" w:hAnsiTheme="minorHAnsi" w:cstheme="minorHAnsi"/>
          <w:color w:val="000000" w:themeColor="text1"/>
          <w:sz w:val="28"/>
          <w:szCs w:val="28"/>
        </w:rPr>
        <w:tab/>
        <w:t xml:space="preserve">      7</w:t>
      </w:r>
    </w:p>
    <w:p w14:paraId="47676637" w14:textId="77777777" w:rsidR="00534F13" w:rsidRPr="00AB17D1" w:rsidRDefault="00B05835">
      <w:pPr>
        <w:pStyle w:val="TOC1"/>
        <w:tabs>
          <w:tab w:val="left" w:pos="480"/>
          <w:tab w:val="right" w:pos="9890"/>
        </w:tabs>
        <w:rPr>
          <w:rFonts w:asciiTheme="minorHAnsi" w:hAnsiTheme="minorHAnsi" w:cstheme="minorHAnsi"/>
          <w:noProof/>
          <w:color w:val="000000" w:themeColor="text1"/>
          <w:sz w:val="28"/>
          <w:szCs w:val="28"/>
        </w:rPr>
      </w:pPr>
      <w:r>
        <w:rPr>
          <w:rFonts w:asciiTheme="minorHAnsi" w:hAnsiTheme="minorHAnsi" w:cstheme="minorHAnsi"/>
          <w:noProof/>
          <w:color w:val="000000" w:themeColor="text1"/>
          <w:sz w:val="28"/>
          <w:szCs w:val="28"/>
        </w:rPr>
        <w:tab/>
      </w:r>
    </w:p>
    <w:p w14:paraId="47676638" w14:textId="77777777" w:rsidR="004F2C77" w:rsidRPr="00CE445A" w:rsidRDefault="00701418" w:rsidP="004A3C87">
      <w:pPr>
        <w:tabs>
          <w:tab w:val="left" w:pos="3420"/>
        </w:tabs>
        <w:ind w:left="1440"/>
        <w:jc w:val="both"/>
        <w:rPr>
          <w:rFonts w:asciiTheme="minorHAnsi" w:hAnsiTheme="minorHAnsi" w:cstheme="minorHAnsi"/>
          <w:b/>
          <w:color w:val="000000" w:themeColor="text1"/>
          <w:sz w:val="22"/>
          <w:szCs w:val="22"/>
        </w:rPr>
      </w:pPr>
      <w:r w:rsidRPr="00AB17D1">
        <w:rPr>
          <w:rStyle w:val="Hyperlink"/>
          <w:rFonts w:asciiTheme="minorHAnsi" w:hAnsiTheme="minorHAnsi" w:cstheme="minorHAnsi"/>
          <w:noProof/>
          <w:color w:val="000000" w:themeColor="text1"/>
          <w:sz w:val="28"/>
          <w:szCs w:val="28"/>
        </w:rPr>
        <w:fldChar w:fldCharType="end"/>
      </w:r>
    </w:p>
    <w:p w14:paraId="165C6194" w14:textId="77777777" w:rsidR="000F7B42" w:rsidRDefault="00021F01" w:rsidP="00021F01">
      <w:pPr>
        <w:rPr>
          <w:rFonts w:asciiTheme="minorHAnsi" w:hAnsiTheme="minorHAnsi" w:cstheme="minorHAnsi"/>
          <w:color w:val="000000" w:themeColor="text1"/>
          <w:sz w:val="22"/>
          <w:szCs w:val="22"/>
        </w:rPr>
      </w:pPr>
      <w:bookmarkStart w:id="2" w:name="_Toc270346443"/>
      <w:r>
        <w:rPr>
          <w:rFonts w:asciiTheme="minorHAnsi" w:hAnsiTheme="minorHAnsi" w:cstheme="minorHAnsi"/>
          <w:color w:val="000000" w:themeColor="text1"/>
          <w:sz w:val="22"/>
          <w:szCs w:val="22"/>
        </w:rPr>
        <w:t xml:space="preserve">             </w:t>
      </w:r>
    </w:p>
    <w:p w14:paraId="629DC87E" w14:textId="77777777" w:rsidR="000F7B42" w:rsidRDefault="000F7B42" w:rsidP="00021F01">
      <w:pPr>
        <w:rPr>
          <w:rFonts w:asciiTheme="minorHAnsi" w:hAnsiTheme="minorHAnsi" w:cstheme="minorHAnsi"/>
          <w:color w:val="000000" w:themeColor="text1"/>
          <w:sz w:val="22"/>
          <w:szCs w:val="22"/>
        </w:rPr>
      </w:pPr>
    </w:p>
    <w:p w14:paraId="4373A7BF" w14:textId="2FA76F87" w:rsidR="000F7B42" w:rsidRDefault="000F7B42" w:rsidP="00021F01">
      <w:pPr>
        <w:rPr>
          <w:rFonts w:asciiTheme="minorHAnsi" w:hAnsiTheme="minorHAnsi" w:cstheme="minorHAnsi"/>
          <w:color w:val="000000" w:themeColor="text1"/>
          <w:sz w:val="22"/>
          <w:szCs w:val="22"/>
        </w:rPr>
      </w:pPr>
    </w:p>
    <w:p w14:paraId="456E6795" w14:textId="34ABE15B" w:rsidR="000F7B42" w:rsidRDefault="000F7B42" w:rsidP="00021F01">
      <w:pPr>
        <w:rPr>
          <w:rFonts w:asciiTheme="minorHAnsi" w:hAnsiTheme="minorHAnsi" w:cstheme="minorHAnsi"/>
          <w:color w:val="000000" w:themeColor="text1"/>
          <w:sz w:val="22"/>
          <w:szCs w:val="22"/>
        </w:rPr>
      </w:pPr>
    </w:p>
    <w:p w14:paraId="40F12F1C" w14:textId="0F0C1B01" w:rsidR="000F7B42" w:rsidRDefault="000F7B42" w:rsidP="00021F01">
      <w:pPr>
        <w:rPr>
          <w:rFonts w:asciiTheme="minorHAnsi" w:hAnsiTheme="minorHAnsi" w:cstheme="minorHAnsi"/>
          <w:color w:val="000000" w:themeColor="text1"/>
          <w:sz w:val="22"/>
          <w:szCs w:val="22"/>
        </w:rPr>
      </w:pPr>
    </w:p>
    <w:p w14:paraId="5E749EDF" w14:textId="27EA360A" w:rsidR="000F7B42" w:rsidRDefault="000F7B42" w:rsidP="00021F01">
      <w:pPr>
        <w:rPr>
          <w:rFonts w:asciiTheme="minorHAnsi" w:hAnsiTheme="minorHAnsi" w:cstheme="minorHAnsi"/>
          <w:color w:val="000000" w:themeColor="text1"/>
          <w:sz w:val="22"/>
          <w:szCs w:val="22"/>
        </w:rPr>
      </w:pPr>
    </w:p>
    <w:p w14:paraId="5F27EF61" w14:textId="77777777" w:rsidR="000F7B42" w:rsidRDefault="000F7B42" w:rsidP="00021F01">
      <w:pPr>
        <w:rPr>
          <w:rFonts w:asciiTheme="minorHAnsi" w:hAnsiTheme="minorHAnsi" w:cstheme="minorHAnsi"/>
          <w:color w:val="000000" w:themeColor="text1"/>
          <w:sz w:val="22"/>
          <w:szCs w:val="22"/>
        </w:rPr>
      </w:pPr>
    </w:p>
    <w:p w14:paraId="3EA440FA" w14:textId="77777777" w:rsidR="000F7B42" w:rsidRDefault="000F7B42" w:rsidP="00021F01">
      <w:pPr>
        <w:rPr>
          <w:rFonts w:asciiTheme="minorHAnsi" w:hAnsiTheme="minorHAnsi" w:cstheme="minorHAnsi"/>
          <w:color w:val="000000" w:themeColor="text1"/>
          <w:sz w:val="22"/>
          <w:szCs w:val="22"/>
        </w:rPr>
      </w:pPr>
    </w:p>
    <w:p w14:paraId="5CD21802" w14:textId="77777777" w:rsidR="000F7B42" w:rsidRDefault="000F7B42" w:rsidP="00021F01">
      <w:pPr>
        <w:rPr>
          <w:rFonts w:asciiTheme="minorHAnsi" w:hAnsiTheme="minorHAnsi" w:cstheme="minorHAnsi"/>
          <w:color w:val="000000" w:themeColor="text1"/>
          <w:sz w:val="22"/>
          <w:szCs w:val="22"/>
        </w:rPr>
      </w:pPr>
    </w:p>
    <w:p w14:paraId="117C0E2C" w14:textId="77777777" w:rsidR="000F7B42" w:rsidRDefault="000F7B42" w:rsidP="00021F01">
      <w:pPr>
        <w:rPr>
          <w:rFonts w:asciiTheme="minorHAnsi" w:hAnsiTheme="minorHAnsi" w:cstheme="minorHAnsi"/>
          <w:color w:val="000000" w:themeColor="text1"/>
          <w:sz w:val="22"/>
          <w:szCs w:val="22"/>
        </w:rPr>
      </w:pPr>
    </w:p>
    <w:p w14:paraId="664EA85E" w14:textId="77777777" w:rsidR="000F7B42" w:rsidRDefault="000F7B42" w:rsidP="00021F01">
      <w:pPr>
        <w:rPr>
          <w:rFonts w:asciiTheme="minorHAnsi" w:hAnsiTheme="minorHAnsi" w:cstheme="minorHAnsi"/>
          <w:color w:val="000000" w:themeColor="text1"/>
          <w:sz w:val="22"/>
          <w:szCs w:val="22"/>
        </w:rPr>
      </w:pPr>
    </w:p>
    <w:p w14:paraId="01E02E1B" w14:textId="77777777" w:rsidR="000F7B42" w:rsidRDefault="000F7B42" w:rsidP="00021F01">
      <w:pPr>
        <w:rPr>
          <w:rFonts w:asciiTheme="minorHAnsi" w:hAnsiTheme="minorHAnsi" w:cstheme="minorHAnsi"/>
          <w:color w:val="000000" w:themeColor="text1"/>
          <w:sz w:val="22"/>
          <w:szCs w:val="22"/>
        </w:rPr>
      </w:pPr>
    </w:p>
    <w:p w14:paraId="3ABA1084" w14:textId="77777777" w:rsidR="000F7B42" w:rsidRDefault="000F7B42" w:rsidP="00021F01">
      <w:pPr>
        <w:rPr>
          <w:rFonts w:asciiTheme="minorHAnsi" w:hAnsiTheme="minorHAnsi" w:cstheme="minorHAnsi"/>
          <w:color w:val="000000" w:themeColor="text1"/>
          <w:sz w:val="22"/>
          <w:szCs w:val="22"/>
        </w:rPr>
      </w:pPr>
    </w:p>
    <w:p w14:paraId="0F178CC7" w14:textId="77777777" w:rsidR="000F7B42" w:rsidRDefault="000F7B42" w:rsidP="00021F01">
      <w:pPr>
        <w:rPr>
          <w:rFonts w:asciiTheme="minorHAnsi" w:hAnsiTheme="minorHAnsi" w:cstheme="minorHAnsi"/>
          <w:color w:val="000000" w:themeColor="text1"/>
          <w:sz w:val="22"/>
          <w:szCs w:val="22"/>
        </w:rPr>
      </w:pPr>
    </w:p>
    <w:p w14:paraId="69CF535D" w14:textId="77777777" w:rsidR="000F7B42" w:rsidRDefault="000F7B42" w:rsidP="00021F01">
      <w:pPr>
        <w:rPr>
          <w:rFonts w:asciiTheme="minorHAnsi" w:hAnsiTheme="minorHAnsi" w:cstheme="minorHAnsi"/>
          <w:color w:val="000000" w:themeColor="text1"/>
          <w:sz w:val="22"/>
          <w:szCs w:val="22"/>
        </w:rPr>
      </w:pPr>
    </w:p>
    <w:p w14:paraId="39CF012E" w14:textId="77777777" w:rsidR="000F7B42" w:rsidRDefault="000F7B42" w:rsidP="00021F01">
      <w:pPr>
        <w:rPr>
          <w:rFonts w:asciiTheme="minorHAnsi" w:hAnsiTheme="minorHAnsi" w:cstheme="minorHAnsi"/>
          <w:color w:val="000000" w:themeColor="text1"/>
          <w:sz w:val="22"/>
          <w:szCs w:val="22"/>
        </w:rPr>
      </w:pPr>
    </w:p>
    <w:p w14:paraId="0F517088" w14:textId="2E15C073" w:rsidR="000F7B42" w:rsidRDefault="000F7B42" w:rsidP="00021F01">
      <w:pPr>
        <w:rPr>
          <w:rFonts w:asciiTheme="minorHAnsi" w:hAnsiTheme="minorHAnsi" w:cstheme="minorHAnsi"/>
          <w:color w:val="000000" w:themeColor="text1"/>
          <w:sz w:val="22"/>
          <w:szCs w:val="22"/>
        </w:rPr>
      </w:pPr>
    </w:p>
    <w:p w14:paraId="1384D5B2" w14:textId="4088A084" w:rsidR="000F7B42" w:rsidRDefault="000F7B42" w:rsidP="00021F01">
      <w:pPr>
        <w:rPr>
          <w:rFonts w:asciiTheme="minorHAnsi" w:hAnsiTheme="minorHAnsi" w:cstheme="minorHAnsi"/>
          <w:color w:val="000000" w:themeColor="text1"/>
          <w:sz w:val="22"/>
          <w:szCs w:val="22"/>
        </w:rPr>
      </w:pPr>
    </w:p>
    <w:p w14:paraId="5482CBFB" w14:textId="0336D5F1" w:rsidR="000F7B42" w:rsidRDefault="000F7B42" w:rsidP="00021F01">
      <w:pPr>
        <w:rPr>
          <w:rFonts w:asciiTheme="minorHAnsi" w:hAnsiTheme="minorHAnsi" w:cstheme="minorHAnsi"/>
          <w:color w:val="000000" w:themeColor="text1"/>
          <w:sz w:val="22"/>
          <w:szCs w:val="22"/>
        </w:rPr>
      </w:pPr>
    </w:p>
    <w:p w14:paraId="69BA3EE9" w14:textId="4FAB0235" w:rsidR="000F7B42" w:rsidRDefault="000F7B42" w:rsidP="00021F01">
      <w:pPr>
        <w:rPr>
          <w:rFonts w:asciiTheme="minorHAnsi" w:hAnsiTheme="minorHAnsi" w:cstheme="minorHAnsi"/>
          <w:color w:val="000000" w:themeColor="text1"/>
          <w:sz w:val="22"/>
          <w:szCs w:val="22"/>
        </w:rPr>
      </w:pPr>
    </w:p>
    <w:p w14:paraId="6E808A7C" w14:textId="7786E0AA" w:rsidR="000F7B42" w:rsidRDefault="000F7B42" w:rsidP="00021F01">
      <w:pPr>
        <w:rPr>
          <w:rFonts w:asciiTheme="minorHAnsi" w:hAnsiTheme="minorHAnsi" w:cstheme="minorHAnsi"/>
          <w:color w:val="000000" w:themeColor="text1"/>
          <w:sz w:val="22"/>
          <w:szCs w:val="22"/>
        </w:rPr>
      </w:pPr>
    </w:p>
    <w:p w14:paraId="0C65E008" w14:textId="79E88852" w:rsidR="000F7B42" w:rsidRDefault="000F7B42" w:rsidP="00021F01">
      <w:pPr>
        <w:rPr>
          <w:rFonts w:asciiTheme="minorHAnsi" w:hAnsiTheme="minorHAnsi" w:cstheme="minorHAnsi"/>
          <w:color w:val="000000" w:themeColor="text1"/>
          <w:sz w:val="22"/>
          <w:szCs w:val="22"/>
        </w:rPr>
      </w:pPr>
    </w:p>
    <w:p w14:paraId="68C2A361" w14:textId="77777777" w:rsidR="000F7B42" w:rsidRDefault="000F7B42" w:rsidP="00021F01">
      <w:pPr>
        <w:rPr>
          <w:rFonts w:asciiTheme="minorHAnsi" w:hAnsiTheme="minorHAnsi" w:cstheme="minorHAnsi"/>
          <w:color w:val="000000" w:themeColor="text1"/>
          <w:sz w:val="22"/>
          <w:szCs w:val="22"/>
        </w:rPr>
      </w:pPr>
    </w:p>
    <w:p w14:paraId="11F23AC3" w14:textId="77777777" w:rsidR="000F7B42" w:rsidRDefault="000F7B42" w:rsidP="00021F01">
      <w:pPr>
        <w:rPr>
          <w:rFonts w:asciiTheme="minorHAnsi" w:hAnsiTheme="minorHAnsi" w:cstheme="minorHAnsi"/>
          <w:color w:val="000000" w:themeColor="text1"/>
          <w:sz w:val="22"/>
          <w:szCs w:val="22"/>
        </w:rPr>
      </w:pPr>
    </w:p>
    <w:p w14:paraId="7E8F620D" w14:textId="77777777" w:rsidR="000F7B42" w:rsidRDefault="000F7B42" w:rsidP="00021F01">
      <w:pPr>
        <w:rPr>
          <w:rFonts w:asciiTheme="minorHAnsi" w:hAnsiTheme="minorHAnsi" w:cstheme="minorHAnsi"/>
          <w:color w:val="000000" w:themeColor="text1"/>
          <w:sz w:val="22"/>
          <w:szCs w:val="22"/>
        </w:rPr>
      </w:pPr>
    </w:p>
    <w:p w14:paraId="47676639" w14:textId="7328C80C" w:rsidR="00CD3FB5" w:rsidRPr="00CE445A" w:rsidRDefault="00021F01" w:rsidP="000F7B42">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bookmarkEnd w:id="2"/>
      <w:r>
        <w:rPr>
          <w:rFonts w:asciiTheme="minorHAnsi" w:hAnsiTheme="minorHAnsi" w:cstheme="minorHAnsi"/>
          <w:color w:val="000000" w:themeColor="text1"/>
          <w:sz w:val="22"/>
          <w:szCs w:val="22"/>
        </w:rPr>
        <w:t>1.</w:t>
      </w:r>
      <w:r w:rsidRPr="00CE445A">
        <w:rPr>
          <w:rFonts w:asciiTheme="minorHAnsi" w:hAnsiTheme="minorHAnsi" w:cstheme="minorHAnsi"/>
          <w:color w:val="000000" w:themeColor="text1"/>
          <w:sz w:val="22"/>
          <w:szCs w:val="22"/>
        </w:rPr>
        <w:t xml:space="preserve"> Purpose</w:t>
      </w:r>
    </w:p>
    <w:p w14:paraId="4767663A" w14:textId="77777777" w:rsidR="0002672A" w:rsidRPr="00CE445A" w:rsidRDefault="006A521E" w:rsidP="006A521E">
      <w:pPr>
        <w:pStyle w:val="NormalWeb"/>
        <w:spacing w:line="240" w:lineRule="auto"/>
        <w:ind w:left="1080"/>
        <w:jc w:val="both"/>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purpose of this document is</w:t>
      </w:r>
      <w:r w:rsidR="00364F33" w:rsidRPr="00CE445A">
        <w:rPr>
          <w:rFonts w:asciiTheme="minorHAnsi" w:hAnsiTheme="minorHAnsi" w:cstheme="minorHAnsi"/>
          <w:color w:val="000000" w:themeColor="text1"/>
          <w:sz w:val="22"/>
          <w:szCs w:val="22"/>
        </w:rPr>
        <w:t xml:space="preserve"> </w:t>
      </w:r>
      <w:r w:rsidR="004D6CEA" w:rsidRPr="00CE445A">
        <w:rPr>
          <w:rFonts w:asciiTheme="minorHAnsi" w:hAnsiTheme="minorHAnsi" w:cstheme="minorHAnsi"/>
          <w:color w:val="000000" w:themeColor="text1"/>
          <w:sz w:val="22"/>
          <w:szCs w:val="22"/>
        </w:rPr>
        <w:t>on creation/deletion of Database on SQL Server 2008</w:t>
      </w:r>
      <w:r w:rsidRPr="00CE445A">
        <w:rPr>
          <w:rFonts w:asciiTheme="minorHAnsi" w:hAnsiTheme="minorHAnsi" w:cstheme="minorHAnsi"/>
          <w:color w:val="000000" w:themeColor="text1"/>
          <w:sz w:val="22"/>
          <w:szCs w:val="22"/>
        </w:rPr>
        <w:t>.</w:t>
      </w:r>
      <w:r w:rsidR="00364F33" w:rsidRPr="00CE445A">
        <w:rPr>
          <w:rFonts w:asciiTheme="minorHAnsi" w:hAnsiTheme="minorHAnsi" w:cstheme="minorHAnsi"/>
          <w:color w:val="000000" w:themeColor="text1"/>
          <w:sz w:val="22"/>
          <w:szCs w:val="22"/>
        </w:rPr>
        <w:t xml:space="preserve"> </w:t>
      </w:r>
    </w:p>
    <w:p w14:paraId="4767663B" w14:textId="77777777" w:rsidR="00364F33" w:rsidRPr="00CE445A" w:rsidRDefault="00364F33" w:rsidP="006A521E">
      <w:pPr>
        <w:pStyle w:val="NormalWeb"/>
        <w:spacing w:line="240" w:lineRule="auto"/>
        <w:ind w:left="1080"/>
        <w:jc w:val="both"/>
        <w:rPr>
          <w:rFonts w:asciiTheme="minorHAnsi" w:hAnsiTheme="minorHAnsi" w:cstheme="minorHAnsi"/>
          <w:color w:val="000000" w:themeColor="text1"/>
          <w:sz w:val="22"/>
          <w:szCs w:val="22"/>
        </w:rPr>
      </w:pPr>
    </w:p>
    <w:p w14:paraId="4767663C" w14:textId="77777777" w:rsidR="0002672A" w:rsidRPr="00CE445A" w:rsidRDefault="0002672A" w:rsidP="0002672A">
      <w:pPr>
        <w:pStyle w:val="NormalWeb"/>
        <w:spacing w:line="240" w:lineRule="auto"/>
        <w:ind w:left="1440"/>
        <w:jc w:val="both"/>
        <w:rPr>
          <w:rFonts w:asciiTheme="minorHAnsi" w:hAnsiTheme="minorHAnsi" w:cstheme="minorHAnsi"/>
          <w:color w:val="000000" w:themeColor="text1"/>
          <w:sz w:val="22"/>
          <w:szCs w:val="22"/>
        </w:rPr>
      </w:pPr>
    </w:p>
    <w:p w14:paraId="4767663D" w14:textId="77777777" w:rsidR="00CD3FB5" w:rsidRPr="00CE445A" w:rsidRDefault="00021F01" w:rsidP="00021F01">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2.</w:t>
      </w:r>
      <w:r w:rsidRPr="00CE445A">
        <w:rPr>
          <w:rFonts w:asciiTheme="minorHAnsi" w:hAnsiTheme="minorHAnsi" w:cstheme="minorHAnsi"/>
          <w:color w:val="000000" w:themeColor="text1"/>
          <w:sz w:val="22"/>
          <w:szCs w:val="22"/>
        </w:rPr>
        <w:t xml:space="preserve"> Scope</w:t>
      </w:r>
    </w:p>
    <w:p w14:paraId="4767663E" w14:textId="77777777" w:rsidR="004D6CEA" w:rsidRPr="00CE445A" w:rsidRDefault="004D6CEA" w:rsidP="004D6CEA">
      <w:pPr>
        <w:rPr>
          <w:rFonts w:asciiTheme="minorHAnsi" w:hAnsiTheme="minorHAnsi" w:cstheme="minorHAnsi"/>
          <w:color w:val="000000" w:themeColor="text1"/>
          <w:sz w:val="22"/>
          <w:szCs w:val="22"/>
        </w:rPr>
      </w:pPr>
    </w:p>
    <w:p w14:paraId="4767663F" w14:textId="77777777" w:rsidR="0002672A" w:rsidRPr="00CE445A" w:rsidRDefault="004D6CEA" w:rsidP="0002672A">
      <w:pPr>
        <w:pStyle w:val="NormalWeb"/>
        <w:spacing w:line="240" w:lineRule="auto"/>
        <w:ind w:left="1440"/>
        <w:jc w:val="both"/>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Understanding the rationale usage and impact of create and delete or drop to specific to database in sql2008.</w:t>
      </w:r>
    </w:p>
    <w:p w14:paraId="47676640" w14:textId="77777777" w:rsidR="004D6CEA" w:rsidRPr="00CE445A" w:rsidRDefault="004D6CEA" w:rsidP="0002672A">
      <w:pPr>
        <w:pStyle w:val="NormalWeb"/>
        <w:spacing w:line="240" w:lineRule="auto"/>
        <w:ind w:left="1440"/>
        <w:jc w:val="both"/>
        <w:rPr>
          <w:rFonts w:asciiTheme="minorHAnsi" w:hAnsiTheme="minorHAnsi" w:cstheme="minorHAnsi"/>
          <w:color w:val="000000" w:themeColor="text1"/>
          <w:sz w:val="22"/>
          <w:szCs w:val="22"/>
        </w:rPr>
      </w:pPr>
    </w:p>
    <w:p w14:paraId="47676641" w14:textId="77777777" w:rsidR="00FD3FD6" w:rsidRPr="00CE445A" w:rsidRDefault="00021F01" w:rsidP="00021F01">
      <w:pPr>
        <w:pStyle w:val="Heading1"/>
        <w:ind w:left="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3.</w:t>
      </w:r>
      <w:r w:rsidRPr="00CE445A">
        <w:rPr>
          <w:rFonts w:asciiTheme="minorHAnsi" w:hAnsiTheme="minorHAnsi" w:cstheme="minorHAnsi"/>
          <w:color w:val="000000" w:themeColor="text1"/>
          <w:sz w:val="22"/>
          <w:szCs w:val="22"/>
        </w:rPr>
        <w:t xml:space="preserve"> Overview</w:t>
      </w:r>
    </w:p>
    <w:p w14:paraId="47676642" w14:textId="77777777" w:rsidR="002D2A9D" w:rsidRPr="00CE445A" w:rsidRDefault="002D2A9D" w:rsidP="002D2A9D">
      <w:pPr>
        <w:pStyle w:val="NormalWeb"/>
        <w:spacing w:line="240" w:lineRule="auto"/>
        <w:ind w:left="1080"/>
        <w:jc w:val="both"/>
        <w:rPr>
          <w:rFonts w:asciiTheme="minorHAnsi" w:hAnsiTheme="minorHAnsi" w:cstheme="minorHAnsi"/>
          <w:color w:val="000000" w:themeColor="text1"/>
          <w:sz w:val="22"/>
          <w:szCs w:val="22"/>
        </w:rPr>
      </w:pPr>
    </w:p>
    <w:p w14:paraId="47676643" w14:textId="77777777" w:rsidR="002D2A9D" w:rsidRPr="00CE445A" w:rsidRDefault="004D6CEA" w:rsidP="0002672A">
      <w:pPr>
        <w:pStyle w:val="NormalWeb"/>
        <w:spacing w:line="240" w:lineRule="auto"/>
        <w:ind w:left="1440"/>
        <w:jc w:val="both"/>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SQL 2008 is a rich platform for building database solutions that is found in many businesses from the very small to the extremely large. SQL 2008 comes in a number of versions with differing levels of functionality and scalability depending on usage needs. </w:t>
      </w:r>
    </w:p>
    <w:p w14:paraId="47676644" w14:textId="77777777" w:rsidR="004D6CEA" w:rsidRPr="00CE445A" w:rsidRDefault="004D6CEA" w:rsidP="0002672A">
      <w:pPr>
        <w:pStyle w:val="NormalWeb"/>
        <w:spacing w:line="240" w:lineRule="auto"/>
        <w:ind w:left="1440"/>
        <w:jc w:val="both"/>
        <w:rPr>
          <w:rFonts w:asciiTheme="minorHAnsi" w:hAnsiTheme="minorHAnsi" w:cstheme="minorHAnsi"/>
          <w:color w:val="000000" w:themeColor="text1"/>
          <w:sz w:val="22"/>
          <w:szCs w:val="22"/>
        </w:rPr>
      </w:pPr>
    </w:p>
    <w:p w14:paraId="47676645" w14:textId="77777777" w:rsidR="0002672A" w:rsidRPr="00CE445A" w:rsidRDefault="0002672A" w:rsidP="0002672A">
      <w:pPr>
        <w:pStyle w:val="NormalWeb"/>
        <w:spacing w:line="240" w:lineRule="auto"/>
        <w:ind w:left="1440"/>
        <w:jc w:val="both"/>
        <w:rPr>
          <w:rFonts w:asciiTheme="minorHAnsi" w:hAnsiTheme="minorHAnsi" w:cstheme="minorHAnsi"/>
          <w:color w:val="000000" w:themeColor="text1"/>
          <w:sz w:val="22"/>
          <w:szCs w:val="22"/>
        </w:rPr>
      </w:pPr>
    </w:p>
    <w:p w14:paraId="47676646" w14:textId="77777777" w:rsidR="00325E3B" w:rsidRPr="00CE445A" w:rsidRDefault="00021F01" w:rsidP="00021F01">
      <w:pPr>
        <w:pStyle w:val="Heading1"/>
        <w:rPr>
          <w:rFonts w:asciiTheme="minorHAnsi" w:hAnsiTheme="minorHAnsi" w:cstheme="minorHAnsi"/>
          <w:color w:val="000000" w:themeColor="text1"/>
          <w:sz w:val="22"/>
          <w:szCs w:val="22"/>
        </w:rPr>
      </w:pPr>
      <w:bookmarkStart w:id="3" w:name="_Toc270346446"/>
      <w:r>
        <w:rPr>
          <w:rFonts w:asciiTheme="minorHAnsi" w:hAnsiTheme="minorHAnsi" w:cstheme="minorHAnsi"/>
          <w:color w:val="000000" w:themeColor="text1"/>
          <w:sz w:val="22"/>
          <w:szCs w:val="22"/>
        </w:rPr>
        <w:t xml:space="preserve">         4.</w:t>
      </w:r>
      <w:r w:rsidRPr="00CE445A">
        <w:rPr>
          <w:rFonts w:asciiTheme="minorHAnsi" w:hAnsiTheme="minorHAnsi" w:cstheme="minorHAnsi"/>
          <w:color w:val="000000" w:themeColor="text1"/>
          <w:sz w:val="22"/>
          <w:szCs w:val="22"/>
        </w:rPr>
        <w:t xml:space="preserve"> Detailed</w:t>
      </w:r>
      <w:r w:rsidR="00325E3B" w:rsidRPr="00CE445A">
        <w:rPr>
          <w:rFonts w:asciiTheme="minorHAnsi" w:hAnsiTheme="minorHAnsi" w:cstheme="minorHAnsi"/>
          <w:color w:val="000000" w:themeColor="text1"/>
          <w:sz w:val="22"/>
          <w:szCs w:val="22"/>
        </w:rPr>
        <w:t xml:space="preserve"> </w:t>
      </w:r>
      <w:bookmarkEnd w:id="3"/>
      <w:r w:rsidR="004D6CEA" w:rsidRPr="00CE445A">
        <w:rPr>
          <w:rFonts w:asciiTheme="minorHAnsi" w:hAnsiTheme="minorHAnsi" w:cstheme="minorHAnsi"/>
          <w:color w:val="000000" w:themeColor="text1"/>
          <w:sz w:val="22"/>
          <w:szCs w:val="22"/>
        </w:rPr>
        <w:t>Source</w:t>
      </w:r>
    </w:p>
    <w:p w14:paraId="47676647" w14:textId="77777777" w:rsidR="003D6E4F" w:rsidRPr="00CE445A" w:rsidRDefault="003D6E4F" w:rsidP="003D6E4F">
      <w:pPr>
        <w:rPr>
          <w:rFonts w:asciiTheme="minorHAnsi" w:hAnsiTheme="minorHAnsi" w:cstheme="minorHAnsi"/>
          <w:color w:val="000000" w:themeColor="text1"/>
          <w:sz w:val="22"/>
          <w:szCs w:val="22"/>
        </w:rPr>
      </w:pPr>
    </w:p>
    <w:p w14:paraId="47676648" w14:textId="77777777" w:rsidR="0099194E" w:rsidRPr="00CE445A" w:rsidRDefault="0099194E" w:rsidP="0099194E">
      <w:pPr>
        <w:rPr>
          <w:rFonts w:asciiTheme="minorHAnsi" w:hAnsiTheme="minorHAnsi" w:cstheme="minorHAnsi"/>
          <w:b/>
          <w:bCs/>
          <w:color w:val="000000" w:themeColor="text1"/>
          <w:sz w:val="22"/>
          <w:szCs w:val="22"/>
        </w:rPr>
      </w:pPr>
    </w:p>
    <w:p w14:paraId="47676649"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b/>
          <w:bCs/>
          <w:color w:val="000000" w:themeColor="text1"/>
          <w:sz w:val="22"/>
          <w:szCs w:val="22"/>
        </w:rPr>
        <w:t xml:space="preserve">Creating a Database </w:t>
      </w:r>
    </w:p>
    <w:p w14:paraId="4767664A" w14:textId="77777777" w:rsidR="0099194E" w:rsidRPr="00CE445A" w:rsidRDefault="0099194E" w:rsidP="0099194E">
      <w:pPr>
        <w:rPr>
          <w:rFonts w:asciiTheme="minorHAnsi" w:hAnsiTheme="minorHAnsi" w:cstheme="minorHAnsi"/>
          <w:color w:val="000000" w:themeColor="text1"/>
          <w:sz w:val="22"/>
          <w:szCs w:val="22"/>
        </w:rPr>
      </w:pPr>
    </w:p>
    <w:p w14:paraId="4767664B" w14:textId="77777777" w:rsidR="0099194E" w:rsidRPr="00CE445A" w:rsidRDefault="001C61E6" w:rsidP="0099194E">
      <w:pPr>
        <w:numPr>
          <w:ilvl w:val="0"/>
          <w:numId w:val="42"/>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ind w:left="0"/>
        <w:rPr>
          <w:rFonts w:asciiTheme="minorHAnsi" w:hAnsiTheme="minorHAnsi" w:cstheme="minorHAnsi"/>
          <w:vanish/>
          <w:color w:val="000000" w:themeColor="text1"/>
          <w:sz w:val="22"/>
          <w:szCs w:val="22"/>
        </w:rPr>
      </w:pPr>
      <w:hyperlink r:id="rId14" w:history="1">
        <w:r w:rsidR="0099194E" w:rsidRPr="00CE445A">
          <w:rPr>
            <w:rFonts w:asciiTheme="minorHAnsi" w:hAnsiTheme="minorHAnsi" w:cstheme="minorHAnsi"/>
            <w:vanish/>
            <w:color w:val="000000" w:themeColor="text1"/>
            <w:sz w:val="22"/>
            <w:szCs w:val="22"/>
          </w:rPr>
          <w:t>SQL Server 2008</w:t>
        </w:r>
      </w:hyperlink>
    </w:p>
    <w:p w14:paraId="4767664C" w14:textId="77777777" w:rsidR="0099194E" w:rsidRPr="00CE445A" w:rsidRDefault="001C61E6" w:rsidP="0099194E">
      <w:pPr>
        <w:numPr>
          <w:ilvl w:val="0"/>
          <w:numId w:val="42"/>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ind w:left="0"/>
        <w:rPr>
          <w:rFonts w:asciiTheme="minorHAnsi" w:hAnsiTheme="minorHAnsi" w:cstheme="minorHAnsi"/>
          <w:vanish/>
          <w:color w:val="000000" w:themeColor="text1"/>
          <w:sz w:val="22"/>
          <w:szCs w:val="22"/>
        </w:rPr>
      </w:pPr>
      <w:hyperlink r:id="rId15" w:history="1">
        <w:r w:rsidR="0099194E" w:rsidRPr="00CE445A">
          <w:rPr>
            <w:rFonts w:asciiTheme="minorHAnsi" w:hAnsiTheme="minorHAnsi" w:cstheme="minorHAnsi"/>
            <w:vanish/>
            <w:color w:val="000000" w:themeColor="text1"/>
            <w:sz w:val="22"/>
            <w:szCs w:val="22"/>
          </w:rPr>
          <w:t>SQL Server 2005</w:t>
        </w:r>
      </w:hyperlink>
    </w:p>
    <w:p w14:paraId="4767664D"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create a database, you have to determine the name of the database, its owner, its size, and the files and file groups used to store it.</w:t>
      </w:r>
    </w:p>
    <w:p w14:paraId="4767664E"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Before creating a database, you should consider the following: </w:t>
      </w:r>
    </w:p>
    <w:p w14:paraId="4767664F"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create a database, you must, at a minimum, have CREATE DATABASE, CREATE ANY DATABASE, or ALTER ANY DATABASE permission.</w:t>
      </w:r>
    </w:p>
    <w:p w14:paraId="47676650"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In SQL Server, certain permissions are set on the data and log files of each database. The permissions prevent the files from being accidentally tampered with if they reside in a directory that has open permissions. </w:t>
      </w:r>
    </w:p>
    <w:p w14:paraId="47676651"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user who creates the database becomes the owner of the database.</w:t>
      </w:r>
    </w:p>
    <w:p w14:paraId="47676652"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 maximum of 32,767 databases can be created on an instance of SQL Server.</w:t>
      </w:r>
    </w:p>
    <w:p w14:paraId="47676653"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The name of the database must follow the rules specified </w:t>
      </w:r>
    </w:p>
    <w:p w14:paraId="47676654" w14:textId="77777777" w:rsidR="0099194E" w:rsidRPr="00CE445A" w:rsidRDefault="0099194E" w:rsidP="0099194E">
      <w:pPr>
        <w:numPr>
          <w:ilvl w:val="0"/>
          <w:numId w:val="43"/>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All user-defined objects in the </w:t>
      </w:r>
      <w:r w:rsidRPr="00CE445A">
        <w:rPr>
          <w:rFonts w:asciiTheme="minorHAnsi" w:hAnsiTheme="minorHAnsi" w:cstheme="minorHAnsi"/>
          <w:b/>
          <w:bCs/>
          <w:color w:val="000000" w:themeColor="text1"/>
          <w:sz w:val="22"/>
          <w:szCs w:val="22"/>
        </w:rPr>
        <w:t>model</w:t>
      </w:r>
      <w:r w:rsidRPr="00CE445A">
        <w:rPr>
          <w:rFonts w:asciiTheme="minorHAnsi" w:hAnsiTheme="minorHAnsi" w:cstheme="minorHAnsi"/>
          <w:color w:val="000000" w:themeColor="text1"/>
          <w:sz w:val="22"/>
          <w:szCs w:val="22"/>
        </w:rPr>
        <w:t xml:space="preserve"> database are copied to all newly created databases. You can add any objects, such as tables, views, stored procedures, and data types, to the </w:t>
      </w:r>
      <w:r w:rsidRPr="00CE445A">
        <w:rPr>
          <w:rFonts w:asciiTheme="minorHAnsi" w:hAnsiTheme="minorHAnsi" w:cstheme="minorHAnsi"/>
          <w:b/>
          <w:bCs/>
          <w:color w:val="000000" w:themeColor="text1"/>
          <w:sz w:val="22"/>
          <w:szCs w:val="22"/>
        </w:rPr>
        <w:t>model</w:t>
      </w:r>
      <w:r w:rsidRPr="00CE445A">
        <w:rPr>
          <w:rFonts w:asciiTheme="minorHAnsi" w:hAnsiTheme="minorHAnsi" w:cstheme="minorHAnsi"/>
          <w:color w:val="000000" w:themeColor="text1"/>
          <w:sz w:val="22"/>
          <w:szCs w:val="22"/>
        </w:rPr>
        <w:t xml:space="preserve"> database to be included in all newly created databases. </w:t>
      </w:r>
    </w:p>
    <w:p w14:paraId="47676655" w14:textId="77777777" w:rsidR="0099194E" w:rsidRPr="00CE445A" w:rsidRDefault="0099194E" w:rsidP="0099194E">
      <w:pPr>
        <w:rPr>
          <w:rFonts w:asciiTheme="minorHAnsi" w:hAnsiTheme="minorHAnsi" w:cstheme="minorHAnsi"/>
          <w:b/>
          <w:bCs/>
          <w:color w:val="000000" w:themeColor="text1"/>
          <w:sz w:val="22"/>
          <w:szCs w:val="22"/>
        </w:rPr>
      </w:pPr>
    </w:p>
    <w:p w14:paraId="47676656" w14:textId="77777777" w:rsidR="0099194E" w:rsidRPr="00CE445A" w:rsidRDefault="0099194E" w:rsidP="0099194E">
      <w:pPr>
        <w:rPr>
          <w:rFonts w:asciiTheme="minorHAnsi" w:hAnsiTheme="minorHAnsi" w:cstheme="minorHAnsi"/>
          <w:b/>
          <w:bCs/>
          <w:color w:val="000000" w:themeColor="text1"/>
          <w:sz w:val="22"/>
          <w:szCs w:val="22"/>
        </w:rPr>
      </w:pPr>
    </w:p>
    <w:p w14:paraId="47676657" w14:textId="77777777" w:rsidR="0099194E" w:rsidRPr="00CE445A" w:rsidRDefault="0099194E" w:rsidP="0099194E">
      <w:pPr>
        <w:rPr>
          <w:rFonts w:asciiTheme="minorHAnsi" w:hAnsiTheme="minorHAnsi" w:cstheme="minorHAnsi"/>
          <w:b/>
          <w:bCs/>
          <w:color w:val="000000" w:themeColor="text1"/>
          <w:sz w:val="22"/>
          <w:szCs w:val="22"/>
        </w:rPr>
      </w:pPr>
    </w:p>
    <w:p w14:paraId="47676658" w14:textId="77777777" w:rsidR="0099194E" w:rsidRPr="00CE445A" w:rsidRDefault="0099194E" w:rsidP="0099194E">
      <w:pPr>
        <w:rPr>
          <w:rFonts w:asciiTheme="minorHAnsi" w:hAnsiTheme="minorHAnsi" w:cstheme="minorHAnsi"/>
          <w:b/>
          <w:bCs/>
          <w:color w:val="000000" w:themeColor="text1"/>
          <w:sz w:val="22"/>
          <w:szCs w:val="22"/>
        </w:rPr>
      </w:pPr>
    </w:p>
    <w:p w14:paraId="47676659" w14:textId="77777777" w:rsidR="00CE445A" w:rsidRPr="00CE445A" w:rsidRDefault="00CE445A" w:rsidP="0099194E">
      <w:pPr>
        <w:rPr>
          <w:rFonts w:asciiTheme="minorHAnsi" w:hAnsiTheme="minorHAnsi" w:cstheme="minorHAnsi"/>
          <w:b/>
          <w:bCs/>
          <w:color w:val="000000" w:themeColor="text1"/>
          <w:sz w:val="22"/>
          <w:szCs w:val="22"/>
        </w:rPr>
      </w:pPr>
    </w:p>
    <w:p w14:paraId="4767665A" w14:textId="77777777" w:rsidR="005D0581" w:rsidRDefault="005D0581" w:rsidP="0099194E">
      <w:pPr>
        <w:rPr>
          <w:rFonts w:asciiTheme="minorHAnsi" w:hAnsiTheme="minorHAnsi" w:cstheme="minorHAnsi"/>
          <w:b/>
          <w:bCs/>
          <w:color w:val="000000" w:themeColor="text1"/>
          <w:sz w:val="22"/>
          <w:szCs w:val="22"/>
        </w:rPr>
      </w:pPr>
    </w:p>
    <w:p w14:paraId="4767665B" w14:textId="77777777" w:rsidR="005D0581" w:rsidRDefault="005D0581" w:rsidP="0099194E">
      <w:pPr>
        <w:rPr>
          <w:rFonts w:asciiTheme="minorHAnsi" w:hAnsiTheme="minorHAnsi" w:cstheme="minorHAnsi"/>
          <w:b/>
          <w:bCs/>
          <w:color w:val="000000" w:themeColor="text1"/>
          <w:sz w:val="22"/>
          <w:szCs w:val="22"/>
        </w:rPr>
      </w:pPr>
    </w:p>
    <w:p w14:paraId="4767665C" w14:textId="77777777" w:rsidR="005D0581" w:rsidRDefault="005D0581" w:rsidP="0099194E">
      <w:pPr>
        <w:rPr>
          <w:rFonts w:asciiTheme="minorHAnsi" w:hAnsiTheme="minorHAnsi" w:cstheme="minorHAnsi"/>
          <w:b/>
          <w:bCs/>
          <w:color w:val="000000" w:themeColor="text1"/>
          <w:sz w:val="22"/>
          <w:szCs w:val="22"/>
        </w:rPr>
      </w:pPr>
    </w:p>
    <w:p w14:paraId="4767665D" w14:textId="77777777" w:rsidR="005D0581" w:rsidRDefault="005D0581" w:rsidP="0099194E">
      <w:pPr>
        <w:rPr>
          <w:rFonts w:asciiTheme="minorHAnsi" w:hAnsiTheme="minorHAnsi" w:cstheme="minorHAnsi"/>
          <w:b/>
          <w:bCs/>
          <w:color w:val="000000" w:themeColor="text1"/>
          <w:sz w:val="22"/>
          <w:szCs w:val="22"/>
        </w:rPr>
      </w:pPr>
    </w:p>
    <w:p w14:paraId="4767665E" w14:textId="77777777" w:rsidR="005D0581" w:rsidRDefault="005D0581" w:rsidP="0099194E">
      <w:pPr>
        <w:rPr>
          <w:rFonts w:asciiTheme="minorHAnsi" w:hAnsiTheme="minorHAnsi" w:cstheme="minorHAnsi"/>
          <w:b/>
          <w:bCs/>
          <w:color w:val="000000" w:themeColor="text1"/>
          <w:sz w:val="22"/>
          <w:szCs w:val="22"/>
        </w:rPr>
      </w:pPr>
    </w:p>
    <w:p w14:paraId="4767665F"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b/>
          <w:bCs/>
          <w:color w:val="000000" w:themeColor="text1"/>
          <w:sz w:val="22"/>
          <w:szCs w:val="22"/>
        </w:rPr>
        <w:t>Database Files and File groups</w:t>
      </w:r>
      <w:r w:rsidRPr="00CE445A">
        <w:rPr>
          <w:rFonts w:asciiTheme="minorHAnsi" w:hAnsiTheme="minorHAnsi" w:cstheme="minorHAnsi"/>
          <w:color w:val="000000" w:themeColor="text1"/>
          <w:sz w:val="22"/>
          <w:szCs w:val="22"/>
        </w:rPr>
        <w:t xml:space="preserve"> </w:t>
      </w:r>
    </w:p>
    <w:p w14:paraId="47676660" w14:textId="77777777" w:rsidR="0099194E" w:rsidRPr="00CE445A" w:rsidRDefault="001C61E6" w:rsidP="0099194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pict w14:anchorId="4767674B">
          <v:rect id="_x0000_i1025" style="width:0;height:1.5pt" o:hralign="center" o:hrstd="t" o:hrnoshade="t" o:hr="t" fillcolor="#e5e5e5" stroked="f"/>
        </w:pict>
      </w:r>
    </w:p>
    <w:p w14:paraId="47676661"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Three types of files are used to store a database. These include primary files, secondary files, and transaction logs. Your database must have a primary data file and at least one transaction log file. You can optionally create one or more secondary data files and additional transaction log files.</w:t>
      </w:r>
    </w:p>
    <w:p w14:paraId="47676662"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Primary files</w:t>
      </w:r>
    </w:p>
    <w:p w14:paraId="4767666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These files contain the startup information for the database. The primary files are also used to store data. Every database has one primary file. </w:t>
      </w:r>
    </w:p>
    <w:p w14:paraId="47676664"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Secondary files </w:t>
      </w:r>
    </w:p>
    <w:p w14:paraId="47676665"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These files hold all the data that does not fit in the primary data file. Databases do not need secondary data files if the primary file is large enough to hold all the data in the database. Some databases may be large enough to require multiple secondary data files, or they may use secondary files on separate disk drives to spread the data across multiple disks.</w:t>
      </w:r>
    </w:p>
    <w:p w14:paraId="47676666"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Transaction logs</w:t>
      </w:r>
    </w:p>
    <w:p w14:paraId="4767666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These files hold the log information used to recover the database. There must be at least one transaction log file for each database, although there may be more than one. The minimum size for a log file is 512 KB.</w:t>
      </w:r>
    </w:p>
    <w:p w14:paraId="47676668"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When you create a database, make the data files as large as possible, based on the maximum amount of data you expect in the database.  </w:t>
      </w:r>
    </w:p>
    <w:p w14:paraId="47676669" w14:textId="77777777" w:rsidR="0099194E" w:rsidRPr="00CE445A" w:rsidRDefault="0099194E" w:rsidP="0099194E">
      <w:pPr>
        <w:spacing w:before="100" w:beforeAutospacing="1" w:after="100" w:afterAutospacing="1"/>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File Initialization</w:t>
      </w:r>
    </w:p>
    <w:p w14:paraId="4767666A"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Data and log files are initialized to overwrite any existing data left on the disk from previously deleted files. These files are also initialized and filled with zeros when you perform one of the following operations: </w:t>
      </w:r>
    </w:p>
    <w:p w14:paraId="4767666B" w14:textId="77777777" w:rsidR="0099194E" w:rsidRPr="00CE445A" w:rsidRDefault="0099194E" w:rsidP="0099194E">
      <w:pPr>
        <w:numPr>
          <w:ilvl w:val="0"/>
          <w:numId w:val="44"/>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Create a database</w:t>
      </w:r>
    </w:p>
    <w:p w14:paraId="4767666C" w14:textId="77777777" w:rsidR="0099194E" w:rsidRPr="00CE445A" w:rsidRDefault="0099194E" w:rsidP="0099194E">
      <w:pPr>
        <w:numPr>
          <w:ilvl w:val="0"/>
          <w:numId w:val="44"/>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Add files to an existing database</w:t>
      </w:r>
    </w:p>
    <w:p w14:paraId="4767666D" w14:textId="77777777" w:rsidR="0099194E" w:rsidRPr="00CE445A" w:rsidRDefault="0099194E" w:rsidP="0099194E">
      <w:pPr>
        <w:numPr>
          <w:ilvl w:val="0"/>
          <w:numId w:val="44"/>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Increase the size of an existing file</w:t>
      </w:r>
    </w:p>
    <w:p w14:paraId="4767666E" w14:textId="77777777" w:rsidR="0099194E" w:rsidRPr="00CE445A" w:rsidRDefault="0099194E" w:rsidP="0099194E">
      <w:pPr>
        <w:numPr>
          <w:ilvl w:val="0"/>
          <w:numId w:val="44"/>
        </w:num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Restore a database or file group</w:t>
      </w:r>
    </w:p>
    <w:p w14:paraId="4767666F"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In SQL Server, data files can be initialized instantaneously. This allows for fast execution of the previously mentioned file operations. </w:t>
      </w:r>
    </w:p>
    <w:p w14:paraId="47676670" w14:textId="77777777" w:rsidR="00CE445A" w:rsidRPr="00CE445A" w:rsidRDefault="00CE445A" w:rsidP="0099194E">
      <w:pPr>
        <w:spacing w:before="100" w:beforeAutospacing="1" w:after="100" w:afterAutospacing="1"/>
        <w:rPr>
          <w:rFonts w:asciiTheme="minorHAnsi" w:hAnsiTheme="minorHAnsi" w:cstheme="minorHAnsi"/>
          <w:color w:val="000000" w:themeColor="text1"/>
          <w:sz w:val="22"/>
          <w:szCs w:val="22"/>
        </w:rPr>
      </w:pPr>
    </w:p>
    <w:p w14:paraId="47676671" w14:textId="77777777" w:rsidR="00CE445A" w:rsidRPr="00CE445A" w:rsidRDefault="00CE445A" w:rsidP="0099194E">
      <w:pPr>
        <w:rPr>
          <w:rFonts w:asciiTheme="minorHAnsi" w:hAnsiTheme="minorHAnsi" w:cstheme="minorHAnsi"/>
          <w:b/>
          <w:bCs/>
          <w:color w:val="000000" w:themeColor="text1"/>
          <w:sz w:val="22"/>
          <w:szCs w:val="22"/>
        </w:rPr>
      </w:pPr>
    </w:p>
    <w:p w14:paraId="47676672" w14:textId="77777777" w:rsidR="00CE445A" w:rsidRPr="00CE445A" w:rsidRDefault="00CE445A" w:rsidP="0099194E">
      <w:pPr>
        <w:rPr>
          <w:rFonts w:asciiTheme="minorHAnsi" w:hAnsiTheme="minorHAnsi" w:cstheme="minorHAnsi"/>
          <w:b/>
          <w:bCs/>
          <w:color w:val="000000" w:themeColor="text1"/>
          <w:sz w:val="22"/>
          <w:szCs w:val="22"/>
        </w:rPr>
      </w:pPr>
    </w:p>
    <w:p w14:paraId="47676673" w14:textId="77777777" w:rsidR="005D0581" w:rsidRDefault="005D0581" w:rsidP="0099194E">
      <w:pPr>
        <w:rPr>
          <w:rFonts w:asciiTheme="minorHAnsi" w:hAnsiTheme="minorHAnsi" w:cstheme="minorHAnsi"/>
          <w:b/>
          <w:bCs/>
          <w:color w:val="000000" w:themeColor="text1"/>
          <w:sz w:val="22"/>
          <w:szCs w:val="22"/>
        </w:rPr>
      </w:pPr>
    </w:p>
    <w:p w14:paraId="47676674"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b/>
          <w:bCs/>
          <w:color w:val="000000" w:themeColor="text1"/>
          <w:sz w:val="22"/>
          <w:szCs w:val="22"/>
        </w:rPr>
        <w:t>Database Snapshots</w:t>
      </w:r>
      <w:r w:rsidRPr="00CE445A">
        <w:rPr>
          <w:rFonts w:asciiTheme="minorHAnsi" w:hAnsiTheme="minorHAnsi" w:cstheme="minorHAnsi"/>
          <w:color w:val="000000" w:themeColor="text1"/>
          <w:sz w:val="22"/>
          <w:szCs w:val="22"/>
        </w:rPr>
        <w:t xml:space="preserve"> </w:t>
      </w:r>
    </w:p>
    <w:p w14:paraId="47676675" w14:textId="77777777" w:rsidR="0099194E" w:rsidRPr="00CE445A" w:rsidRDefault="001C61E6" w:rsidP="0099194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pict w14:anchorId="4767674C">
          <v:rect id="_x0000_i1026" style="width:0;height:1.5pt" o:hralign="center" o:hrstd="t" o:hrnoshade="t" o:hr="t" fillcolor="#e5e5e5" stroked="f"/>
        </w:pict>
      </w:r>
    </w:p>
    <w:p w14:paraId="47676676"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You can use the CREATE DATABASE statement to create a read-only static view, called a database snapshot, of an existing database, the source database. A database snapshot is consistent transaction-wise with the source database as it existed at the time of the snapshot's creation. A source database can have multiple snapshots. </w:t>
      </w:r>
    </w:p>
    <w:p w14:paraId="47676677" w14:textId="77777777" w:rsidR="0099194E" w:rsidRPr="00CE445A" w:rsidRDefault="0099194E" w:rsidP="0099194E">
      <w:pPr>
        <w:spacing w:after="167"/>
        <w:textAlignment w:val="top"/>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 xml:space="preserve">DROP DATABASE </w:t>
      </w:r>
    </w:p>
    <w:p w14:paraId="47676678"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Removes one or more databases or database snapshots from an instance of SQL Server. </w:t>
      </w:r>
    </w:p>
    <w:p w14:paraId="47676679" w14:textId="77777777" w:rsidR="0099194E" w:rsidRPr="00CE445A" w:rsidRDefault="0099194E" w:rsidP="0099194E">
      <w:pPr>
        <w:textAlignment w:val="top"/>
        <w:rPr>
          <w:rFonts w:asciiTheme="minorHAnsi" w:hAnsiTheme="minorHAnsi" w:cstheme="minorHAnsi"/>
          <w:color w:val="000000" w:themeColor="text1"/>
          <w:sz w:val="22"/>
          <w:szCs w:val="22"/>
        </w:rPr>
      </w:pPr>
    </w:p>
    <w:p w14:paraId="4767667A" w14:textId="77777777" w:rsidR="0099194E" w:rsidRPr="00CE445A" w:rsidRDefault="0099194E" w:rsidP="0099194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DROP DATABASE { database_name | database_snapshot_name } [ ,...n ] </w:t>
      </w:r>
    </w:p>
    <w:p w14:paraId="4767667B"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noProof/>
          <w:color w:val="000000" w:themeColor="text1"/>
          <w:sz w:val="22"/>
          <w:szCs w:val="22"/>
        </w:rPr>
        <w:drawing>
          <wp:inline distT="0" distB="0" distL="0" distR="0" wp14:anchorId="4767674D" wp14:editId="4767674E">
            <wp:extent cx="10795" cy="10795"/>
            <wp:effectExtent l="0" t="0" r="0" b="0"/>
            <wp:docPr id="50" name="Picture 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noChangeAspect="1" noChangeArrowheads="1"/>
                    </pic:cNvPicPr>
                  </pic:nvPicPr>
                  <pic:blipFill>
                    <a:blip r:embed="rId16"/>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CE445A">
        <w:rPr>
          <w:rFonts w:asciiTheme="minorHAnsi" w:hAnsiTheme="minorHAnsi" w:cstheme="minorHAnsi"/>
          <w:color w:val="000000" w:themeColor="text1"/>
          <w:sz w:val="22"/>
          <w:szCs w:val="22"/>
        </w:rPr>
        <w:t xml:space="preserve"> Arguments </w:t>
      </w:r>
    </w:p>
    <w:p w14:paraId="4767667C"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i/>
          <w:iCs/>
          <w:color w:val="000000" w:themeColor="text1"/>
          <w:sz w:val="22"/>
          <w:szCs w:val="22"/>
        </w:rPr>
        <w:t xml:space="preserve">database_name </w:t>
      </w:r>
    </w:p>
    <w:p w14:paraId="4767667D" w14:textId="77777777" w:rsidR="0099194E" w:rsidRPr="00CE445A" w:rsidRDefault="0099194E" w:rsidP="0099194E">
      <w:pPr>
        <w:spacing w:after="167"/>
        <w:ind w:left="720"/>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the name of the database to be removed. To display a list of databases, use the </w:t>
      </w:r>
      <w:hyperlink r:id="rId17" w:history="1">
        <w:r w:rsidRPr="00CE445A">
          <w:rPr>
            <w:rFonts w:asciiTheme="minorHAnsi" w:hAnsiTheme="minorHAnsi" w:cstheme="minorHAnsi"/>
            <w:color w:val="000000" w:themeColor="text1"/>
            <w:sz w:val="22"/>
            <w:szCs w:val="22"/>
          </w:rPr>
          <w:t>sys.databases</w:t>
        </w:r>
      </w:hyperlink>
      <w:r w:rsidRPr="00CE445A">
        <w:rPr>
          <w:rFonts w:asciiTheme="minorHAnsi" w:hAnsiTheme="minorHAnsi" w:cstheme="minorHAnsi"/>
          <w:color w:val="000000" w:themeColor="text1"/>
          <w:sz w:val="22"/>
          <w:szCs w:val="22"/>
        </w:rPr>
        <w:t xml:space="preserve"> catalog view.</w:t>
      </w:r>
    </w:p>
    <w:p w14:paraId="4767667E"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i/>
          <w:iCs/>
          <w:color w:val="000000" w:themeColor="text1"/>
          <w:sz w:val="22"/>
          <w:szCs w:val="22"/>
        </w:rPr>
        <w:t xml:space="preserve">database_snapshot_name </w:t>
      </w:r>
    </w:p>
    <w:p w14:paraId="4767667F" w14:textId="77777777" w:rsidR="0099194E" w:rsidRPr="00CE445A" w:rsidRDefault="0099194E" w:rsidP="0099194E">
      <w:pPr>
        <w:spacing w:after="167"/>
        <w:ind w:left="720"/>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the name of a database snapshot to be removed. </w:t>
      </w:r>
    </w:p>
    <w:p w14:paraId="47676680"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noProof/>
          <w:color w:val="000000" w:themeColor="text1"/>
          <w:sz w:val="22"/>
          <w:szCs w:val="22"/>
        </w:rPr>
        <w:drawing>
          <wp:inline distT="0" distB="0" distL="0" distR="0" wp14:anchorId="4767674F" wp14:editId="47676750">
            <wp:extent cx="10795" cy="10795"/>
            <wp:effectExtent l="0" t="0" r="0" b="0"/>
            <wp:docPr id="46" name="Picture 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noChangeAspect="1" noChangeArrowheads="1"/>
                    </pic:cNvPicPr>
                  </pic:nvPicPr>
                  <pic:blipFill>
                    <a:blip r:embed="rId16"/>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CE445A">
        <w:rPr>
          <w:rFonts w:asciiTheme="minorHAnsi" w:hAnsiTheme="minorHAnsi" w:cstheme="minorHAnsi"/>
          <w:color w:val="000000" w:themeColor="text1"/>
          <w:sz w:val="22"/>
          <w:szCs w:val="22"/>
        </w:rPr>
        <w:t xml:space="preserve"> Remarks </w:t>
      </w:r>
    </w:p>
    <w:p w14:paraId="47676681"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use DROP DATABASE, the database context of the connection cannot be the same as the database or database snapshot to be dropped.</w:t>
      </w:r>
    </w:p>
    <w:p w14:paraId="47676682"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The DROP DATABASE statement must run in autocommit mode and is not allowed in an explicit or implicit transaction. Autocommit mode is the default transaction management mode. </w:t>
      </w:r>
    </w:p>
    <w:p w14:paraId="47676683"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Dropping a Database</w:t>
      </w:r>
    </w:p>
    <w:p w14:paraId="47676684" w14:textId="77777777" w:rsidR="0099194E" w:rsidRPr="00CE445A" w:rsidRDefault="001C61E6" w:rsidP="0099194E">
      <w:pPr>
        <w:spacing w:after="167"/>
        <w:textAlignment w:val="top"/>
        <w:rPr>
          <w:rFonts w:asciiTheme="minorHAnsi" w:hAnsiTheme="minorHAnsi" w:cstheme="minorHAnsi"/>
          <w:color w:val="000000" w:themeColor="text1"/>
          <w:sz w:val="22"/>
          <w:szCs w:val="22"/>
        </w:rPr>
      </w:pPr>
      <w:hyperlink r:id="rId18" w:history="1">
        <w:r w:rsidR="0099194E" w:rsidRPr="00CE445A">
          <w:rPr>
            <w:rFonts w:asciiTheme="minorHAnsi" w:hAnsiTheme="minorHAnsi" w:cstheme="minorHAnsi"/>
            <w:color w:val="000000" w:themeColor="text1"/>
            <w:sz w:val="22"/>
            <w:szCs w:val="22"/>
          </w:rPr>
          <w:t>System databases</w:t>
        </w:r>
      </w:hyperlink>
      <w:r w:rsidR="0099194E" w:rsidRPr="00CE445A">
        <w:rPr>
          <w:rFonts w:asciiTheme="minorHAnsi" w:hAnsiTheme="minorHAnsi" w:cstheme="minorHAnsi"/>
          <w:color w:val="000000" w:themeColor="text1"/>
          <w:sz w:val="22"/>
          <w:szCs w:val="22"/>
        </w:rPr>
        <w:t xml:space="preserve"> cannot be dropped.</w:t>
      </w:r>
    </w:p>
    <w:p w14:paraId="47676685"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Dropping a database deletes the database from an instance of SQL Server and deletes the physical disk files used by the database. If the database or any one of its files is offline when it is dropped, the disk files are not </w:t>
      </w:r>
      <w:r w:rsidRPr="00CE445A">
        <w:rPr>
          <w:rFonts w:asciiTheme="minorHAnsi" w:hAnsiTheme="minorHAnsi" w:cstheme="minorHAnsi"/>
          <w:color w:val="000000" w:themeColor="text1"/>
          <w:sz w:val="22"/>
          <w:szCs w:val="22"/>
        </w:rPr>
        <w:lastRenderedPageBreak/>
        <w:t xml:space="preserve">deleted. These files can be deleted manually by using Windows Explorer. To remove a database from the current server without deleting the files from the file system, use </w:t>
      </w:r>
      <w:hyperlink r:id="rId19" w:history="1">
        <w:r w:rsidRPr="00CE445A">
          <w:rPr>
            <w:rFonts w:asciiTheme="minorHAnsi" w:hAnsiTheme="minorHAnsi" w:cstheme="minorHAnsi"/>
            <w:color w:val="000000" w:themeColor="text1"/>
            <w:sz w:val="22"/>
            <w:szCs w:val="22"/>
          </w:rPr>
          <w:t>sp_detach_db</w:t>
        </w:r>
      </w:hyperlink>
      <w:r w:rsidRPr="00CE445A">
        <w:rPr>
          <w:rFonts w:asciiTheme="minorHAnsi" w:hAnsiTheme="minorHAnsi" w:cstheme="minorHAnsi"/>
          <w:color w:val="000000" w:themeColor="text1"/>
          <w:sz w:val="22"/>
          <w:szCs w:val="22"/>
        </w:rPr>
        <w:t>.</w:t>
      </w:r>
    </w:p>
    <w:p w14:paraId="47676686"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You cannot drop a database currently being used. This means open for reading or writing by any user. To remove users from the database, use ALTER DATABASE to set the database to SINGLE_USER.</w:t>
      </w:r>
    </w:p>
    <w:p w14:paraId="47676687"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Any database snapshots on a database must be dropped before the database can be dropped.</w:t>
      </w:r>
    </w:p>
    <w:p w14:paraId="47676688"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the database is involved in log shipping, remove log shipping before dropping the database. </w:t>
      </w:r>
    </w:p>
    <w:p w14:paraId="47676689"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A database can be dropped regardless of its state: offline, read-only, suspect, and so on. To display the current state of a database, use the </w:t>
      </w:r>
      <w:r w:rsidRPr="00CE445A">
        <w:rPr>
          <w:rFonts w:asciiTheme="minorHAnsi" w:hAnsiTheme="minorHAnsi" w:cstheme="minorHAnsi"/>
          <w:b/>
          <w:bCs/>
          <w:color w:val="000000" w:themeColor="text1"/>
          <w:sz w:val="22"/>
          <w:szCs w:val="22"/>
        </w:rPr>
        <w:t>sys.databases</w:t>
      </w:r>
      <w:r w:rsidRPr="00CE445A">
        <w:rPr>
          <w:rFonts w:asciiTheme="minorHAnsi" w:hAnsiTheme="minorHAnsi" w:cstheme="minorHAnsi"/>
          <w:color w:val="000000" w:themeColor="text1"/>
          <w:sz w:val="22"/>
          <w:szCs w:val="22"/>
        </w:rPr>
        <w:t xml:space="preserve"> catalog view.</w:t>
      </w:r>
    </w:p>
    <w:p w14:paraId="4767668A"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A dropped database can be re-created only by restoring a backup. Database snapshots cannot be backed up and, therefore, cannot be restored. </w:t>
      </w:r>
    </w:p>
    <w:p w14:paraId="4767668B"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When a database is dropped, the </w:t>
      </w:r>
      <w:hyperlink r:id="rId20" w:history="1">
        <w:r w:rsidRPr="00CE445A">
          <w:rPr>
            <w:rFonts w:asciiTheme="minorHAnsi" w:hAnsiTheme="minorHAnsi" w:cstheme="minorHAnsi"/>
            <w:color w:val="000000" w:themeColor="text1"/>
            <w:sz w:val="22"/>
            <w:szCs w:val="22"/>
          </w:rPr>
          <w:t>master database</w:t>
        </w:r>
      </w:hyperlink>
      <w:r w:rsidRPr="00CE445A">
        <w:rPr>
          <w:rFonts w:asciiTheme="minorHAnsi" w:hAnsiTheme="minorHAnsi" w:cstheme="minorHAnsi"/>
          <w:color w:val="000000" w:themeColor="text1"/>
          <w:sz w:val="22"/>
          <w:szCs w:val="22"/>
        </w:rPr>
        <w:t xml:space="preserve"> should be backed up.</w:t>
      </w:r>
    </w:p>
    <w:p w14:paraId="4767668C"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Dropping a Database Snapshot</w:t>
      </w:r>
    </w:p>
    <w:p w14:paraId="4767668D"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Dropping a database snapshot deletes the database snapshot from an instance of SQL Server and deletes the physical NTFS File System sparse files used by the snapshot. For information about using sparse files by database snapshots, see </w:t>
      </w:r>
      <w:hyperlink r:id="rId21" w:history="1">
        <w:r w:rsidRPr="00CE445A">
          <w:rPr>
            <w:rFonts w:asciiTheme="minorHAnsi" w:hAnsiTheme="minorHAnsi" w:cstheme="minorHAnsi"/>
            <w:color w:val="000000" w:themeColor="text1"/>
            <w:sz w:val="22"/>
            <w:szCs w:val="22"/>
          </w:rPr>
          <w:t>How Database Snapshots Work</w:t>
        </w:r>
      </w:hyperlink>
      <w:r w:rsidRPr="00CE445A">
        <w:rPr>
          <w:rFonts w:asciiTheme="minorHAnsi" w:hAnsiTheme="minorHAnsi" w:cstheme="minorHAnsi"/>
          <w:color w:val="000000" w:themeColor="text1"/>
          <w:sz w:val="22"/>
          <w:szCs w:val="22"/>
        </w:rPr>
        <w:t>.</w:t>
      </w:r>
    </w:p>
    <w:p w14:paraId="4767668E"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Dropping a database snapshot clears the plan cache for the instance of SQL Server. Clearing the plan cache causes a recompilation of all subsequent execution plans and can cause a sudden, temporary decrease in query performance. For each cleared cachestore in the plan cache, the SQL Server error log contains the following informational message: "SQL Server has encountered %d occurrence(s) of cachestore flush for the '%s' cachestore (part of plan cache) due to some database maintenance or reconfigure operations". This message is logged every five minutes as long as the cache is flushed within that time interval. </w:t>
      </w:r>
    </w:p>
    <w:p w14:paraId="4767668F"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Dropping a Database Used in Replication</w:t>
      </w:r>
    </w:p>
    <w:p w14:paraId="47676690"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To drop a database published for transactional replication, or published or subscribed to merge replication, you must first remove replication from the database. For more information about how to remove replication from a database, see </w:t>
      </w:r>
      <w:hyperlink r:id="rId22" w:history="1">
        <w:r w:rsidRPr="00CE445A">
          <w:rPr>
            <w:rFonts w:asciiTheme="minorHAnsi" w:hAnsiTheme="minorHAnsi" w:cstheme="minorHAnsi"/>
            <w:color w:val="000000" w:themeColor="text1"/>
            <w:sz w:val="22"/>
            <w:szCs w:val="22"/>
          </w:rPr>
          <w:t>Removing Replication</w:t>
        </w:r>
      </w:hyperlink>
      <w:r w:rsidRPr="00CE445A">
        <w:rPr>
          <w:rFonts w:asciiTheme="minorHAnsi" w:hAnsiTheme="minorHAnsi" w:cstheme="minorHAnsi"/>
          <w:color w:val="000000" w:themeColor="text1"/>
          <w:sz w:val="22"/>
          <w:szCs w:val="22"/>
        </w:rPr>
        <w:t xml:space="preserve">. If a database is damaged or replication cannot first be removed or both, in most cases you still can drop the database by using ALTER DATABASE to set the database offline and then dropping it. </w:t>
      </w:r>
    </w:p>
    <w:p w14:paraId="47676691"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noProof/>
          <w:color w:val="000000" w:themeColor="text1"/>
          <w:sz w:val="22"/>
          <w:szCs w:val="22"/>
        </w:rPr>
        <w:drawing>
          <wp:inline distT="0" distB="0" distL="0" distR="0" wp14:anchorId="47676751" wp14:editId="47676752">
            <wp:extent cx="10795" cy="10795"/>
            <wp:effectExtent l="0" t="0" r="0" b="0"/>
            <wp:docPr id="43" name="Picture 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noChangeAspect="1" noChangeArrowheads="1"/>
                    </pic:cNvPicPr>
                  </pic:nvPicPr>
                  <pic:blipFill>
                    <a:blip r:embed="rId16"/>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CE445A">
        <w:rPr>
          <w:rFonts w:asciiTheme="minorHAnsi" w:hAnsiTheme="minorHAnsi" w:cstheme="minorHAnsi"/>
          <w:color w:val="000000" w:themeColor="text1"/>
          <w:sz w:val="22"/>
          <w:szCs w:val="22"/>
        </w:rPr>
        <w:t xml:space="preserve"> Permissions </w:t>
      </w:r>
    </w:p>
    <w:p w14:paraId="47676692"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execute DROP DATABASE, at a minimum, a user must have CONTROL permission on the database.</w:t>
      </w:r>
    </w:p>
    <w:p w14:paraId="47676693" w14:textId="77777777" w:rsidR="0099194E" w:rsidRPr="00CE445A" w:rsidRDefault="0099194E" w:rsidP="0099194E">
      <w:pPr>
        <w:textAlignment w:val="top"/>
        <w:rPr>
          <w:rFonts w:asciiTheme="minorHAnsi" w:hAnsiTheme="minorHAnsi" w:cstheme="minorHAnsi"/>
          <w:color w:val="000000" w:themeColor="text1"/>
          <w:sz w:val="22"/>
          <w:szCs w:val="22"/>
        </w:rPr>
      </w:pPr>
      <w:r w:rsidRPr="00CE445A">
        <w:rPr>
          <w:rFonts w:asciiTheme="minorHAnsi" w:hAnsiTheme="minorHAnsi" w:cstheme="minorHAnsi"/>
          <w:noProof/>
          <w:color w:val="000000" w:themeColor="text1"/>
          <w:sz w:val="22"/>
          <w:szCs w:val="22"/>
        </w:rPr>
        <w:drawing>
          <wp:inline distT="0" distB="0" distL="0" distR="0" wp14:anchorId="47676753" wp14:editId="47676754">
            <wp:extent cx="10795" cy="10795"/>
            <wp:effectExtent l="0" t="0" r="0" b="0"/>
            <wp:docPr id="41" name="Picture 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noChangeAspect="1" noChangeArrowheads="1"/>
                    </pic:cNvPicPr>
                  </pic:nvPicPr>
                  <pic:blipFill>
                    <a:blip r:embed="rId16"/>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CE445A">
        <w:rPr>
          <w:rFonts w:asciiTheme="minorHAnsi" w:hAnsiTheme="minorHAnsi" w:cstheme="minorHAnsi"/>
          <w:color w:val="000000" w:themeColor="text1"/>
          <w:sz w:val="22"/>
          <w:szCs w:val="22"/>
        </w:rPr>
        <w:t xml:space="preserve"> Examples </w:t>
      </w:r>
    </w:p>
    <w:p w14:paraId="47676694"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A. Dropping a single database</w:t>
      </w:r>
    </w:p>
    <w:p w14:paraId="47676695"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following example removes the Sales database.</w:t>
      </w:r>
    </w:p>
    <w:p w14:paraId="47676696" w14:textId="77777777" w:rsidR="0099194E" w:rsidRPr="00CE445A" w:rsidRDefault="0099194E" w:rsidP="0099194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DROP DATABASE Sales;</w:t>
      </w:r>
    </w:p>
    <w:p w14:paraId="47676697"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B. Dropping multiple databases</w:t>
      </w:r>
    </w:p>
    <w:p w14:paraId="47676698"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following example removes each of the listed databases.</w:t>
      </w:r>
    </w:p>
    <w:p w14:paraId="47676699" w14:textId="77777777" w:rsidR="0099194E" w:rsidRPr="00CE445A" w:rsidRDefault="0099194E" w:rsidP="0099194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DROP DATABASE Sales, NewSales;</w:t>
      </w:r>
    </w:p>
    <w:p w14:paraId="4767669A" w14:textId="77777777" w:rsidR="0099194E" w:rsidRPr="00CE445A" w:rsidRDefault="0099194E" w:rsidP="0099194E">
      <w:pPr>
        <w:textAlignment w:val="top"/>
        <w:outlineLvl w:val="2"/>
        <w:rPr>
          <w:rFonts w:asciiTheme="minorHAnsi" w:hAnsiTheme="minorHAnsi" w:cstheme="minorHAnsi"/>
          <w:b/>
          <w:bCs/>
          <w:color w:val="000000" w:themeColor="text1"/>
          <w:sz w:val="22"/>
          <w:szCs w:val="22"/>
        </w:rPr>
      </w:pPr>
      <w:r w:rsidRPr="00CE445A">
        <w:rPr>
          <w:rFonts w:asciiTheme="minorHAnsi" w:hAnsiTheme="minorHAnsi" w:cstheme="minorHAnsi"/>
          <w:b/>
          <w:bCs/>
          <w:color w:val="000000" w:themeColor="text1"/>
          <w:sz w:val="22"/>
          <w:szCs w:val="22"/>
        </w:rPr>
        <w:t>C. Dropping a database snapshot</w:t>
      </w:r>
    </w:p>
    <w:p w14:paraId="4767669B" w14:textId="77777777" w:rsidR="0099194E" w:rsidRPr="00CE445A" w:rsidRDefault="0099194E" w:rsidP="0099194E">
      <w:pPr>
        <w:spacing w:after="167"/>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The following example drops a database snapshot, named sales_snapshot0600, without affecting the source database. </w:t>
      </w:r>
    </w:p>
    <w:p w14:paraId="4767669C" w14:textId="77777777" w:rsidR="0099194E" w:rsidRPr="00CE445A" w:rsidRDefault="0099194E" w:rsidP="0099194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DROP DATABASE sales_snapshot0600;</w:t>
      </w:r>
    </w:p>
    <w:p w14:paraId="4767669D" w14:textId="77777777" w:rsidR="0099194E" w:rsidRPr="00CE445A" w:rsidRDefault="0099194E" w:rsidP="0099194E">
      <w:pPr>
        <w:rPr>
          <w:rFonts w:asciiTheme="minorHAnsi" w:hAnsiTheme="minorHAnsi" w:cstheme="minorHAnsi"/>
          <w:color w:val="000000" w:themeColor="text1"/>
          <w:sz w:val="22"/>
          <w:szCs w:val="22"/>
        </w:rPr>
      </w:pPr>
    </w:p>
    <w:p w14:paraId="4767669E" w14:textId="77777777" w:rsidR="003D6E4F" w:rsidRPr="00CE445A" w:rsidRDefault="0099194E" w:rsidP="003D6E4F">
      <w:pPr>
        <w:rPr>
          <w:rFonts w:asciiTheme="minorHAnsi" w:hAnsiTheme="minorHAnsi" w:cstheme="minorHAnsi"/>
          <w:b/>
          <w:color w:val="000000" w:themeColor="text1"/>
          <w:sz w:val="22"/>
          <w:szCs w:val="22"/>
        </w:rPr>
      </w:pPr>
      <w:r w:rsidRPr="00CE445A">
        <w:rPr>
          <w:rFonts w:asciiTheme="minorHAnsi" w:hAnsiTheme="minorHAnsi" w:cstheme="minorHAnsi"/>
          <w:b/>
          <w:color w:val="000000" w:themeColor="text1"/>
          <w:sz w:val="22"/>
          <w:szCs w:val="22"/>
        </w:rPr>
        <w:t xml:space="preserve">Diverse Classification on Create preference </w:t>
      </w:r>
    </w:p>
    <w:p w14:paraId="4767669F" w14:textId="77777777" w:rsidR="0099194E" w:rsidRPr="00CE445A" w:rsidRDefault="0099194E" w:rsidP="003D6E4F">
      <w:pPr>
        <w:rPr>
          <w:rFonts w:asciiTheme="minorHAnsi" w:hAnsiTheme="minorHAnsi" w:cstheme="minorHAnsi"/>
          <w:color w:val="000000" w:themeColor="text1"/>
          <w:sz w:val="22"/>
          <w:szCs w:val="22"/>
        </w:rPr>
      </w:pPr>
    </w:p>
    <w:p w14:paraId="476766A0" w14:textId="77777777" w:rsidR="0099194E" w:rsidRPr="00CE445A" w:rsidRDefault="0099194E" w:rsidP="0099194E">
      <w:pPr>
        <w:spacing w:before="100" w:beforeAutospacing="1" w:after="100" w:afterAutospacing="1"/>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Creates a new database and the files used to store the database, creates a database snapshot, or attaches a database from the detached files of a previously created database.</w:t>
      </w:r>
    </w:p>
    <w:p w14:paraId="476766A1"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A2"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CREATE DATABASE database_name </w:t>
      </w:r>
    </w:p>
    <w:p w14:paraId="476766A3"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ON </w:t>
      </w:r>
    </w:p>
    <w:p w14:paraId="476766A4"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 PRIMARY ] [ &lt;filespec&gt; [ ,...n ] </w:t>
      </w:r>
    </w:p>
    <w:p w14:paraId="476766A5"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 &lt;filegroup&gt; [ ,...n ] ] </w:t>
      </w:r>
    </w:p>
    <w:p w14:paraId="476766A6"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LOG ON { &lt;filespec&gt; [ ,...n ] } ] }</w:t>
      </w:r>
    </w:p>
    <w:p w14:paraId="476766A7"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w:t>
      </w:r>
    </w:p>
    <w:p w14:paraId="476766A8"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COLLATE collation_name ]</w:t>
      </w:r>
    </w:p>
    <w:p w14:paraId="476766A9"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WITH &lt;external_access_option&gt; ]</w:t>
      </w:r>
    </w:p>
    <w:p w14:paraId="476766AA"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AB"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AC"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AD"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attach a database</w:t>
      </w:r>
    </w:p>
    <w:p w14:paraId="476766AE"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CREATE DATABASE database_name </w:t>
      </w:r>
    </w:p>
    <w:p w14:paraId="476766AF"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ON &lt;filespec&gt; [ ,...n ] </w:t>
      </w:r>
    </w:p>
    <w:p w14:paraId="476766B0"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FOR { ATTACH [ WITH &lt;service_broker_option&gt; ]</w:t>
      </w:r>
    </w:p>
    <w:p w14:paraId="476766B1"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ATTACH_REBUILD_LOG }</w:t>
      </w:r>
    </w:p>
    <w:p w14:paraId="476766B2"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B3"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B4"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&lt;filespec&gt; ::= </w:t>
      </w:r>
    </w:p>
    <w:p w14:paraId="476766B5"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B6"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B7"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NAME =logical_file_name,</w:t>
      </w:r>
    </w:p>
    <w:p w14:paraId="476766B8"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FILENAME = { 'os_file_name' | 'filestream_path' } </w:t>
      </w:r>
    </w:p>
    <w:p w14:paraId="476766B9"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 SIZE =size [ KB | MB | GB | TB ] ] </w:t>
      </w:r>
    </w:p>
    <w:p w14:paraId="476766BA"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 MAXSIZE = { max_size [ KB | MB | GB | TB ] | UNLIMITED } ] </w:t>
      </w:r>
    </w:p>
    <w:p w14:paraId="476766BB"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 FILEGROWTH =growth_increment [ KB | MB | GB | TB | % ] ]</w:t>
      </w:r>
    </w:p>
    <w:p w14:paraId="476766BC"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,...n ]</w:t>
      </w:r>
    </w:p>
    <w:p w14:paraId="476766BD"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BE"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BF"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 xml:space="preserve">&lt;filegroup&gt; ::= </w:t>
      </w:r>
    </w:p>
    <w:p w14:paraId="476766C0"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C1"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FILEGROUP filegroup_name [ CONTAINS FILESTREAM ] [ DEFAULT ]</w:t>
      </w:r>
    </w:p>
    <w:p w14:paraId="476766C2"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&lt;filespec&gt; [ ,...n ]</w:t>
      </w:r>
    </w:p>
    <w:p w14:paraId="476766C3"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C4"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C5"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&lt;external_access_option&gt; ::=</w:t>
      </w:r>
    </w:p>
    <w:p w14:paraId="476766C6"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C7"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DB_CHAINING { ON | OFF } ]</w:t>
      </w:r>
    </w:p>
    <w:p w14:paraId="476766C8"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 TRUSTWORTHY { ON | OFF } ]</w:t>
      </w:r>
    </w:p>
    <w:p w14:paraId="476766C9"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CA"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&lt;service_broker_option&gt; ::=</w:t>
      </w:r>
    </w:p>
    <w:p w14:paraId="476766CB"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CC"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ENABLE_BROKER</w:t>
      </w:r>
    </w:p>
    <w:p w14:paraId="476766CD"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NEW_BROKER</w:t>
      </w:r>
    </w:p>
    <w:p w14:paraId="476766CE"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 ERROR_BROKER_CONVERSATIONS</w:t>
      </w:r>
    </w:p>
    <w:p w14:paraId="476766CF"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D0"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p>
    <w:p w14:paraId="476766D1"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Create a database snapshot</w:t>
      </w:r>
    </w:p>
    <w:p w14:paraId="476766D2"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CREATE DATABASE database_snapshot_name </w:t>
      </w:r>
    </w:p>
    <w:p w14:paraId="476766D3"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ON </w:t>
      </w:r>
    </w:p>
    <w:p w14:paraId="476766D4"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w:t>
      </w:r>
    </w:p>
    <w:p w14:paraId="476766D5"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NAME = logical_file_name,</w:t>
      </w:r>
    </w:p>
    <w:p w14:paraId="476766D6"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FILENAME ='os_file_name' </w:t>
      </w:r>
    </w:p>
    <w:p w14:paraId="476766D7"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    ) [ ,...n ] </w:t>
      </w:r>
    </w:p>
    <w:p w14:paraId="476766D8"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AS SNAPSHOT OF source_database_name</w:t>
      </w:r>
    </w:p>
    <w:p w14:paraId="476766D9" w14:textId="77777777" w:rsidR="0099194E" w:rsidRPr="00CE445A" w:rsidRDefault="0099194E" w:rsidP="009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t>
      </w:r>
    </w:p>
    <w:p w14:paraId="476766DA"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b/>
          <w:bCs/>
          <w:color w:val="000000" w:themeColor="text1"/>
          <w:sz w:val="22"/>
          <w:szCs w:val="22"/>
        </w:rPr>
        <w:t>Arguments</w:t>
      </w:r>
      <w:r w:rsidRPr="00CE445A">
        <w:rPr>
          <w:rFonts w:asciiTheme="minorHAnsi" w:hAnsiTheme="minorHAnsi" w:cstheme="minorHAnsi"/>
          <w:color w:val="000000" w:themeColor="text1"/>
          <w:sz w:val="22"/>
          <w:szCs w:val="22"/>
        </w:rPr>
        <w:t xml:space="preserve"> </w:t>
      </w:r>
    </w:p>
    <w:p w14:paraId="476766DB" w14:textId="77777777" w:rsidR="0099194E" w:rsidRPr="00CE445A" w:rsidRDefault="001C61E6" w:rsidP="0099194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pict w14:anchorId="47676755">
          <v:rect id="_x0000_i1027" style="width:0;height:1.5pt" o:hralign="center" o:hrstd="t" o:hrnoshade="t" o:hr="t" fillcolor="#e5e5e5" stroked="f"/>
        </w:pict>
      </w:r>
    </w:p>
    <w:p w14:paraId="476766DC"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database_name </w:t>
      </w:r>
    </w:p>
    <w:p w14:paraId="476766DD"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Is the name of the new database. Database names must be unique within an instance of SQL Server and comply with the rules for </w:t>
      </w:r>
      <w:hyperlink r:id="rId23" w:history="1">
        <w:r w:rsidRPr="00CE445A">
          <w:rPr>
            <w:rFonts w:asciiTheme="minorHAnsi" w:hAnsiTheme="minorHAnsi" w:cstheme="minorHAnsi"/>
            <w:color w:val="000000" w:themeColor="text1"/>
            <w:sz w:val="22"/>
            <w:szCs w:val="22"/>
          </w:rPr>
          <w:t>identifiers</w:t>
        </w:r>
      </w:hyperlink>
      <w:r w:rsidRPr="00CE445A">
        <w:rPr>
          <w:rFonts w:asciiTheme="minorHAnsi" w:hAnsiTheme="minorHAnsi" w:cstheme="minorHAnsi"/>
          <w:color w:val="000000" w:themeColor="text1"/>
          <w:sz w:val="22"/>
          <w:szCs w:val="22"/>
        </w:rPr>
        <w:t>.</w:t>
      </w:r>
    </w:p>
    <w:p w14:paraId="476766DE"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database_name can be a maximum of 128 characters, unless a logical name is not specified for the log file. If a logical log file name is not specified, SQL Server generates the logical_file_name and the os_file_name for the log by appending a suffix to database_name. This limits database_name to 123 characters so that the generated logical file name is no more than 128 characters.</w:t>
      </w:r>
    </w:p>
    <w:p w14:paraId="476766DF"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data file name is not specified, SQL Server uses database_name as both the logical_file_name and as the os_file_name. The default path is obtained from the registry. The default path can be change by </w:t>
      </w:r>
      <w:r w:rsidRPr="00CE445A">
        <w:rPr>
          <w:rFonts w:asciiTheme="minorHAnsi" w:hAnsiTheme="minorHAnsi" w:cstheme="minorHAnsi"/>
          <w:color w:val="000000" w:themeColor="text1"/>
          <w:sz w:val="22"/>
          <w:szCs w:val="22"/>
        </w:rPr>
        <w:lastRenderedPageBreak/>
        <w:t>using the Server Properties (Database Settings Page) in Management Studio. Changing the default path requires restarting SQL Server.</w:t>
      </w:r>
    </w:p>
    <w:p w14:paraId="476766E0"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ON </w:t>
      </w:r>
    </w:p>
    <w:p w14:paraId="476766E1"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the disk files used to store the data sections of the database, data files, are explicitly defined. ON is required when followed by a comma-separated list of &lt;filespec&gt; items that define the data files for the primary filegroup. The list of files in the primary filegroup can be followed by an optional, comma-separated list of &lt;filegroup&gt; items that define user filegroups and their files.</w:t>
      </w:r>
    </w:p>
    <w:p w14:paraId="476766E2"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PRIMARY </w:t>
      </w:r>
    </w:p>
    <w:p w14:paraId="476766E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that the associated &lt;filespec&gt; list defines the primary file. The first file specified in the &lt;filespec&gt; entry in the primary filegroup becomes the primary file. A database can have only one primary file. For more information, see </w:t>
      </w:r>
      <w:hyperlink r:id="rId24" w:history="1">
        <w:r w:rsidRPr="00CE445A">
          <w:rPr>
            <w:rFonts w:asciiTheme="minorHAnsi" w:hAnsiTheme="minorHAnsi" w:cstheme="minorHAnsi"/>
            <w:color w:val="000000" w:themeColor="text1"/>
            <w:sz w:val="22"/>
            <w:szCs w:val="22"/>
          </w:rPr>
          <w:t>Files and Filegroups Architecture</w:t>
        </w:r>
      </w:hyperlink>
      <w:r w:rsidRPr="00CE445A">
        <w:rPr>
          <w:rFonts w:asciiTheme="minorHAnsi" w:hAnsiTheme="minorHAnsi" w:cstheme="minorHAnsi"/>
          <w:color w:val="000000" w:themeColor="text1"/>
          <w:sz w:val="22"/>
          <w:szCs w:val="22"/>
        </w:rPr>
        <w:t>.</w:t>
      </w:r>
    </w:p>
    <w:p w14:paraId="476766E4"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If PRIMARY is not specified, the first file listed in the CREATE DATABASE statement becomes the primary file.</w:t>
      </w:r>
    </w:p>
    <w:p w14:paraId="476766E5"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LOG ON </w:t>
      </w:r>
    </w:p>
    <w:p w14:paraId="476766E6"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the disk files used to store the database log, log files, are explicitly defined. LOG ON is followed by a comma-separated list of &lt;filespec&gt; items that define the log files. If LOG ON is not specified, one log file is automatically created that has a size that is 25 percent of the sum of the sizes of all the data files for the database or 512 KB, whichever is larger. This file is placed in the default log-</w:t>
      </w:r>
    </w:p>
    <w:p w14:paraId="476766E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LOG ON cannot be specified on a database snapshot.</w:t>
      </w:r>
    </w:p>
    <w:p w14:paraId="476766E8"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COLLATE collation_name</w:t>
      </w:r>
    </w:p>
    <w:p w14:paraId="476766E9"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default collation for the database. Collation name can be either a Windows collation name or a SQL collation name. If not specified, the database is assigned the default collation of the instance of SQL Server. A collation name cannot be specified on a database snapshot.</w:t>
      </w:r>
    </w:p>
    <w:p w14:paraId="476766EA"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A collation name cannot be specified with the FOR ATTACH or FOR ATTACH_REBUILD_LOG clauses. For information about how to change the collation of an attached database, </w:t>
      </w:r>
    </w:p>
    <w:p w14:paraId="476766EB"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ATTACH [ WITH &lt;service_broker_option&gt; ] </w:t>
      </w:r>
    </w:p>
    <w:p w14:paraId="476766EC"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that the database is created by </w:t>
      </w:r>
      <w:hyperlink r:id="rId25" w:history="1">
        <w:r w:rsidRPr="00CE445A">
          <w:rPr>
            <w:rFonts w:asciiTheme="minorHAnsi" w:hAnsiTheme="minorHAnsi" w:cstheme="minorHAnsi"/>
            <w:color w:val="000000" w:themeColor="text1"/>
            <w:sz w:val="22"/>
            <w:szCs w:val="22"/>
          </w:rPr>
          <w:t>attaching</w:t>
        </w:r>
      </w:hyperlink>
      <w:r w:rsidRPr="00CE445A">
        <w:rPr>
          <w:rFonts w:asciiTheme="minorHAnsi" w:hAnsiTheme="minorHAnsi" w:cstheme="minorHAnsi"/>
          <w:color w:val="000000" w:themeColor="text1"/>
          <w:sz w:val="22"/>
          <w:szCs w:val="22"/>
        </w:rPr>
        <w:t xml:space="preserve"> an existing set of operating system files. There must be a &lt;filespec&gt; entry that specifies the primary file. The only other &lt;filespec&gt; entries required are </w:t>
      </w:r>
      <w:r w:rsidRPr="00CE445A">
        <w:rPr>
          <w:rFonts w:asciiTheme="minorHAnsi" w:hAnsiTheme="minorHAnsi" w:cstheme="minorHAnsi"/>
          <w:color w:val="000000" w:themeColor="text1"/>
          <w:sz w:val="22"/>
          <w:szCs w:val="22"/>
        </w:rPr>
        <w:lastRenderedPageBreak/>
        <w:t xml:space="preserve">those for any files that have a different path from when the database was first created or last attached. A &lt;filespec&gt; entry must be specified for these files. </w:t>
      </w:r>
    </w:p>
    <w:p w14:paraId="476766ED"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ATTACH requires the following: </w:t>
      </w:r>
    </w:p>
    <w:p w14:paraId="476766EE" w14:textId="77777777" w:rsidR="0099194E" w:rsidRPr="00CE445A" w:rsidRDefault="0099194E" w:rsidP="0099194E">
      <w:pPr>
        <w:numPr>
          <w:ilvl w:val="0"/>
          <w:numId w:val="45"/>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All data files (MDF and NDF) must be available.</w:t>
      </w:r>
    </w:p>
    <w:p w14:paraId="476766EF" w14:textId="77777777" w:rsidR="0099194E" w:rsidRPr="00CE445A" w:rsidRDefault="0099194E" w:rsidP="0099194E">
      <w:pPr>
        <w:numPr>
          <w:ilvl w:val="0"/>
          <w:numId w:val="45"/>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If multiple log files exist, they must all be available.</w:t>
      </w:r>
    </w:p>
    <w:p w14:paraId="476766F0"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a read/write database has a single log file that is currently unavailable, and if the database was shut down with no users or open transactions before the attach operation, FOR ATTACH automatically rebuilds the log file and updates the primary file. In contrast, for a read-only database, the log cannot be rebuilt because the primary file cannot be updated. Therefore, when you attach a read-only database whose log is unavailable, you must provide the log files or files in the FOR ATTACH clause. </w:t>
      </w:r>
    </w:p>
    <w:p w14:paraId="476766F1"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In SQL Server, any full-text files that are part of the database that is being attached will be attached with the database. To specify a new path of the full-text catalog, specify the new location without the full-text operating system file name. For more information, see the Examples section.</w:t>
      </w:r>
    </w:p>
    <w:p w14:paraId="476766F2"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ATTACH cannot be specified on a database snapshot. </w:t>
      </w:r>
    </w:p>
    <w:p w14:paraId="476766F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the database uses Service Broker, use the WITH &lt;service_broker_option&gt; in your FOR ATTACH clause: </w:t>
      </w:r>
    </w:p>
    <w:p w14:paraId="476766F4"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&lt;service_broker_option&gt; </w:t>
      </w:r>
    </w:p>
    <w:p w14:paraId="476766F5"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Controls Service Broker message delivery and the Service Broker identifier for the database. Service Broker options can only be specified when the FOR ATTACH clause is used.</w:t>
      </w:r>
    </w:p>
    <w:p w14:paraId="476766F6"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ENABLE_BROKER </w:t>
      </w:r>
    </w:p>
    <w:p w14:paraId="476766F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Service Broker is enabled for the specified database. That is, message delivery is started and is_broker_enabled is set to true in the sys.databases catalog view. The database retains the existing Service Broker identifier.</w:t>
      </w:r>
    </w:p>
    <w:p w14:paraId="476766F8"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NEW_BROKER </w:t>
      </w:r>
    </w:p>
    <w:p w14:paraId="476766F9"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Creates a new service_broker_guid value in both sys.databases and the restored database and ends all conversation endpoints with clean up. The broker is enabled, but no message is sent to the remote conversation endpoints. Any route that references the old Service Broker identifier must be re-created with the new identifier.</w:t>
      </w:r>
    </w:p>
    <w:p w14:paraId="476766FA"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ERROR_BROKER_CONVERSATIONS</w:t>
      </w:r>
    </w:p>
    <w:p w14:paraId="476766FB"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Ends all conversations with an error stating that the database is attached or restored. The broker is disabled until this operation is completed and then enabled. The database retains the existing Service Broker identifier.</w:t>
      </w:r>
    </w:p>
    <w:p w14:paraId="476766FC"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When you attach a replicated database that was copied instead of being detached, consider the following:</w:t>
      </w:r>
    </w:p>
    <w:p w14:paraId="476766FD" w14:textId="77777777" w:rsidR="0099194E" w:rsidRPr="00CE445A" w:rsidRDefault="0099194E" w:rsidP="0099194E">
      <w:pPr>
        <w:numPr>
          <w:ilvl w:val="0"/>
          <w:numId w:val="46"/>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If you attach the database to the same server instance and version as the original database, no additional steps are required.</w:t>
      </w:r>
    </w:p>
    <w:p w14:paraId="476766FE" w14:textId="77777777" w:rsidR="0099194E" w:rsidRPr="00CE445A" w:rsidRDefault="0099194E" w:rsidP="0099194E">
      <w:pPr>
        <w:numPr>
          <w:ilvl w:val="0"/>
          <w:numId w:val="46"/>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you attach the database to the same server instance but with an upgraded version, you must execute </w:t>
      </w:r>
      <w:hyperlink r:id="rId26" w:history="1">
        <w:r w:rsidRPr="00CE445A">
          <w:rPr>
            <w:rFonts w:asciiTheme="minorHAnsi" w:hAnsiTheme="minorHAnsi" w:cstheme="minorHAnsi"/>
            <w:color w:val="000000" w:themeColor="text1"/>
            <w:sz w:val="22"/>
            <w:szCs w:val="22"/>
          </w:rPr>
          <w:t>sp_vupgrade_replication</w:t>
        </w:r>
      </w:hyperlink>
      <w:r w:rsidRPr="00CE445A">
        <w:rPr>
          <w:rFonts w:asciiTheme="minorHAnsi" w:hAnsiTheme="minorHAnsi" w:cstheme="minorHAnsi"/>
          <w:color w:val="000000" w:themeColor="text1"/>
          <w:sz w:val="22"/>
          <w:szCs w:val="22"/>
        </w:rPr>
        <w:t xml:space="preserve"> to upgrade replication after the attach operation is complete.</w:t>
      </w:r>
    </w:p>
    <w:p w14:paraId="476766FF" w14:textId="77777777" w:rsidR="0099194E" w:rsidRPr="00CE445A" w:rsidRDefault="0099194E" w:rsidP="0099194E">
      <w:pPr>
        <w:numPr>
          <w:ilvl w:val="0"/>
          <w:numId w:val="46"/>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If you attach the database to a different server instance, regardless of version, you must execute </w:t>
      </w:r>
      <w:hyperlink r:id="rId27" w:history="1">
        <w:r w:rsidRPr="00CE445A">
          <w:rPr>
            <w:rFonts w:asciiTheme="minorHAnsi" w:hAnsiTheme="minorHAnsi" w:cstheme="minorHAnsi"/>
            <w:color w:val="000000" w:themeColor="text1"/>
            <w:sz w:val="22"/>
            <w:szCs w:val="22"/>
          </w:rPr>
          <w:t>sp_removedbreplication</w:t>
        </w:r>
      </w:hyperlink>
      <w:r w:rsidRPr="00CE445A">
        <w:rPr>
          <w:rFonts w:asciiTheme="minorHAnsi" w:hAnsiTheme="minorHAnsi" w:cstheme="minorHAnsi"/>
          <w:color w:val="000000" w:themeColor="text1"/>
          <w:sz w:val="22"/>
          <w:szCs w:val="22"/>
        </w:rPr>
        <w:t xml:space="preserve"> to remove replication after the attach operation is complete.</w:t>
      </w:r>
    </w:p>
    <w:p w14:paraId="47676700"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ATTACH_REBUILD_LOG </w:t>
      </w:r>
    </w:p>
    <w:p w14:paraId="47676701"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the database is created by attaching an existing set of operating system files. This option is limited to read/write databases. There must be a &lt;filespec&gt; entry specifying the primary file. If one or more transaction log files are missing, the log file is rebuilt. The ATTACH_REBUILD_LOG automatically creates a new, 1-MB log file. This file is placed in the default log-file location. FOR ATTACH_REBUILD_LOG requires the following:</w:t>
      </w:r>
    </w:p>
    <w:p w14:paraId="47676702" w14:textId="77777777" w:rsidR="0099194E" w:rsidRPr="00CE445A" w:rsidRDefault="0099194E" w:rsidP="0099194E">
      <w:pPr>
        <w:numPr>
          <w:ilvl w:val="0"/>
          <w:numId w:val="47"/>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 clean shutdown of the database.</w:t>
      </w:r>
    </w:p>
    <w:p w14:paraId="47676703" w14:textId="77777777" w:rsidR="0099194E" w:rsidRPr="00CE445A" w:rsidRDefault="0099194E" w:rsidP="0099194E">
      <w:pPr>
        <w:numPr>
          <w:ilvl w:val="0"/>
          <w:numId w:val="47"/>
        </w:numPr>
        <w:spacing w:before="100" w:beforeAutospacing="1" w:after="100" w:afterAutospacing="1"/>
        <w:ind w:left="144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All data files (MDF and NDF) must be available.</w:t>
      </w:r>
    </w:p>
    <w:p w14:paraId="47676704"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Typically, FOR ATTACH_REBUILD_LOG is used when you copy a read/write database with a large log to another server where the copy will be used mostly, or only, for read operations, and will therefore require less log space than the original database.</w:t>
      </w:r>
    </w:p>
    <w:p w14:paraId="47676705"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FOR ATTACH_REBUILD_LOG cannot be specified on a database snapshot.</w:t>
      </w:r>
    </w:p>
    <w:p w14:paraId="47676706"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NAME logical_file_name </w:t>
      </w:r>
    </w:p>
    <w:p w14:paraId="4767670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logical name for the file. NAME is required when FILENAME is specified, except when specifying one of the FOR ATTACH clauses. A FILESTREAM filegroup cannot be named PRIMARY.</w:t>
      </w:r>
    </w:p>
    <w:p w14:paraId="47676708"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logical_file_name </w:t>
      </w:r>
    </w:p>
    <w:p w14:paraId="47676709"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Is the logical name used in SQL Server when referencing the file. Logical_file_name must be unique in the database and comply with the rules for </w:t>
      </w:r>
      <w:hyperlink r:id="rId28" w:history="1">
        <w:r w:rsidRPr="00CE445A">
          <w:rPr>
            <w:rFonts w:asciiTheme="minorHAnsi" w:hAnsiTheme="minorHAnsi" w:cstheme="minorHAnsi"/>
            <w:color w:val="000000" w:themeColor="text1"/>
            <w:sz w:val="22"/>
            <w:szCs w:val="22"/>
          </w:rPr>
          <w:t>identifiers</w:t>
        </w:r>
      </w:hyperlink>
      <w:r w:rsidRPr="00CE445A">
        <w:rPr>
          <w:rFonts w:asciiTheme="minorHAnsi" w:hAnsiTheme="minorHAnsi" w:cstheme="minorHAnsi"/>
          <w:color w:val="000000" w:themeColor="text1"/>
          <w:sz w:val="22"/>
          <w:szCs w:val="22"/>
        </w:rPr>
        <w:t>. The name can be a character or Unicode constant, or a regular or delimited identifier.</w:t>
      </w:r>
    </w:p>
    <w:p w14:paraId="4767670A"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FILENAME { 'os_file_name' | 'filestream_path' }</w:t>
      </w:r>
    </w:p>
    <w:p w14:paraId="4767670B"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operating system (physical) file name.</w:t>
      </w:r>
    </w:p>
    <w:p w14:paraId="4767670C"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'os_file_name'</w:t>
      </w:r>
    </w:p>
    <w:p w14:paraId="4767670D"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Is the path and file name used by the operating system when you create the file. The file must reside on one of the following devices: the local server on which SQL Server is installed, a Storage Area Network [SAN], or an iSCSI-based network. The specified path must exist before executing the CREATE DATABASE statement. For more information, see "Database Files and Filegroups" in the Remarks section. </w:t>
      </w:r>
    </w:p>
    <w:p w14:paraId="4767670E"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SIZE, MAXSIZE, and FILEGROWTH parameters cannot be set when a UNC path is specified for the file. </w:t>
      </w:r>
    </w:p>
    <w:p w14:paraId="4767670F"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If the file is on a raw partition, os_file_name must specify only the drive letter of an existing raw partition. Only one data file can be created on each raw partition.</w:t>
      </w:r>
    </w:p>
    <w:p w14:paraId="47676710"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Data files should not be put on compressed file systems unless the files are read-only secondary files, or the database is read-only. Log files should never be put on compressed file systems </w:t>
      </w:r>
    </w:p>
    <w:p w14:paraId="47676711"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'filestream_path'</w:t>
      </w:r>
    </w:p>
    <w:p w14:paraId="47676712"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For a FILESTREAM filegroup, FILENAME refers to a path where FILESTREAM data will be stored. The path up to the last folder must exist, and the last folder must not exist. For example, if you specify the path C:\MyFiles\MyFilestreamData, C:\MyFiles must exist before you run ALTER DATABASE, but the MyFilestreamData folder must not exist.</w:t>
      </w:r>
    </w:p>
    <w:p w14:paraId="4767671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The filegroup and file (&lt;filespec&gt;) must be created in the same statement. There can be only one file, &lt;filespec&gt;, for a FILESTREAM filegroup. </w:t>
      </w:r>
    </w:p>
    <w:p w14:paraId="47676714"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SIZE, MAXSIZE, and FILEGROWTH properties do not apply to a FILESTREAM filegroup.</w:t>
      </w:r>
    </w:p>
    <w:p w14:paraId="47676715"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SIZE size</w:t>
      </w:r>
    </w:p>
    <w:p w14:paraId="47676716"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the size of the file. </w:t>
      </w:r>
    </w:p>
    <w:p w14:paraId="4767671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SIZE cannot be specified when the os_file_name is specified as a UNC path. SIZE does not apply to a FILESTREAM filegroup.</w:t>
      </w:r>
    </w:p>
    <w:p w14:paraId="47676718"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size</w:t>
      </w:r>
    </w:p>
    <w:p w14:paraId="47676719"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Is the initial size of the file. </w:t>
      </w:r>
    </w:p>
    <w:p w14:paraId="4767671A"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 xml:space="preserve">When size is not supplied for the primary file, the Database Engine uses the size of the primary file in the model database. When a secondary data file or log file is specified but size is not specified for the file, the Database Engine makes the file 1 MB. The size specified for the primary file must be at least as large as the primary file of the model database. </w:t>
      </w:r>
    </w:p>
    <w:p w14:paraId="4767671B"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kilobyte (KB), megabyte (MB), gigabyte (GB), or terabyte (TB) suffixes can be used. The default is MB. Specify a whole number; do not include a decimal. Size is an integer value. For values greater than 2147483647, use larger units.</w:t>
      </w:r>
    </w:p>
    <w:p w14:paraId="4767671C"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MAXSIZE max_size </w:t>
      </w:r>
    </w:p>
    <w:p w14:paraId="4767671D"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maximum size to which the file can grow. MAXSIZE cannot be specified when the os_file_name is specified as a UNC path. MAXSIZE does not apply to a FILESTREAM filegroup.</w:t>
      </w:r>
    </w:p>
    <w:p w14:paraId="4767671E"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max_size </w:t>
      </w:r>
    </w:p>
    <w:p w14:paraId="4767671F"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Is the maximum file size. The KB, MB, GB, and TB suffixes can be used. The default is MB. Specify a whole number; do not include a decimal. If max_size is not specified, the file grows until the disk is full. Max_size is an integer value. For values greater than 2147483647, use larger units.</w:t>
      </w:r>
    </w:p>
    <w:p w14:paraId="47676720"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UNLIMITED </w:t>
      </w:r>
    </w:p>
    <w:p w14:paraId="47676721"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the file grows until the disk is full. In SQL Server, a log file specified with unlimited growth has a maximum size of 2 TB, and a data file has a maximum size of 16 TB.</w:t>
      </w:r>
    </w:p>
    <w:p w14:paraId="47676722"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FILEGROWTH growth_increment</w:t>
      </w:r>
    </w:p>
    <w:p w14:paraId="4767672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automatic growth increment of the file. The FILEGROWTH setting for a file cannot exceed the MAXSIZE setting. FILEGROWTH cannot be specified when the os_file_name is specified as a UNC path. FILEGROWTH does not apply to a FILESTREAM filegroup.</w:t>
      </w:r>
    </w:p>
    <w:p w14:paraId="47676724"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growth_increment</w:t>
      </w:r>
    </w:p>
    <w:p w14:paraId="47676725"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Is the amount of space added to the file every time new space is required. </w:t>
      </w:r>
    </w:p>
    <w:p w14:paraId="47676726"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The value can be specified in MB, KB, GB, TB, or percent (%). If a number is specified without an MB, KB, or % suffix, the default is MB. When % is specified, the growth increment size is the specified percentage of the size of the file at the time the increment occurs. The size specified is rounded to the nearest 64 KB.</w:t>
      </w:r>
    </w:p>
    <w:p w14:paraId="4767672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A value of 0 indicates that automatic growth is off and no additional space is allowed. </w:t>
      </w:r>
    </w:p>
    <w:p w14:paraId="47676728"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 xml:space="preserve">If FILEGROWTH is not specified, the default value is 1 MB for data files and 10% for log files, and the minimum value is 64 KB. </w:t>
      </w:r>
    </w:p>
    <w:p w14:paraId="47676729"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&lt;filegroup&gt; </w:t>
      </w:r>
    </w:p>
    <w:p w14:paraId="4767672A"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Controls the filegroup properties. Filegroup cannot be specified on a database snapshot.</w:t>
      </w:r>
    </w:p>
    <w:p w14:paraId="4767672B"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FILEGROUP filegroup_name </w:t>
      </w:r>
    </w:p>
    <w:p w14:paraId="4767672C"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Is the logical name of the filegroup.</w:t>
      </w:r>
    </w:p>
    <w:p w14:paraId="4767672D"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filegroup_name</w:t>
      </w:r>
    </w:p>
    <w:p w14:paraId="4767672E"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filegroup_name must be unique in the database and cannot be the system-provided names PRIMARY and PRIMARY_LOG. The name can be a character or Unicode constant, or a regular or delimited identifier. The name must comply with the rules for </w:t>
      </w:r>
      <w:hyperlink r:id="rId29" w:history="1">
        <w:r w:rsidRPr="00CE445A">
          <w:rPr>
            <w:rFonts w:asciiTheme="minorHAnsi" w:hAnsiTheme="minorHAnsi" w:cstheme="minorHAnsi"/>
            <w:color w:val="000000" w:themeColor="text1"/>
            <w:sz w:val="22"/>
            <w:szCs w:val="22"/>
          </w:rPr>
          <w:t>identifiers</w:t>
        </w:r>
      </w:hyperlink>
      <w:r w:rsidRPr="00CE445A">
        <w:rPr>
          <w:rFonts w:asciiTheme="minorHAnsi" w:hAnsiTheme="minorHAnsi" w:cstheme="minorHAnsi"/>
          <w:color w:val="000000" w:themeColor="text1"/>
          <w:sz w:val="22"/>
          <w:szCs w:val="22"/>
        </w:rPr>
        <w:t xml:space="preserve">. </w:t>
      </w:r>
    </w:p>
    <w:p w14:paraId="4767672F"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CONTAINS FILESTREAM</w:t>
      </w:r>
    </w:p>
    <w:p w14:paraId="47676730"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that the filegroup stores FILESTREAM binary large objects (BLOBs) in the file system.</w:t>
      </w:r>
    </w:p>
    <w:p w14:paraId="47676731"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DEFAULT</w:t>
      </w:r>
    </w:p>
    <w:p w14:paraId="47676732"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Specifies the named filegroup is the default filegroup in the database.</w:t>
      </w:r>
    </w:p>
    <w:p w14:paraId="47676733"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&lt;external_access_option&gt;</w:t>
      </w:r>
    </w:p>
    <w:p w14:paraId="47676734"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Controls external access to and from the database.</w:t>
      </w:r>
    </w:p>
    <w:p w14:paraId="47676735"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DB_CHAINING { ON | OFF }</w:t>
      </w:r>
    </w:p>
    <w:p w14:paraId="47676736"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When ON is specified, the database can be the source or target of a cross-database ownership chain. </w:t>
      </w:r>
    </w:p>
    <w:p w14:paraId="47676737"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When OFF, the database cannot participate in cross-database ownership chaining. The default is OFF.</w:t>
      </w:r>
    </w:p>
    <w:p w14:paraId="47676738"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set this option, requires membership in the sysadmin fixed server role. The DB_CHAINING option cannot be set on these system databases: master, model, tempdb.</w:t>
      </w:r>
    </w:p>
    <w:p w14:paraId="47676739" w14:textId="77777777" w:rsidR="0099194E" w:rsidRPr="00CE445A" w:rsidRDefault="0099194E" w:rsidP="0099194E">
      <w:pPr>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TRUSTWORTHY { ON | OFF }</w:t>
      </w:r>
    </w:p>
    <w:p w14:paraId="4767673A"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When ON is specified, database modules (for example, views, user-defined functions, or stored procedures) that use an impersonation context can access resources outside the database. </w:t>
      </w:r>
    </w:p>
    <w:p w14:paraId="4767673B"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lastRenderedPageBreak/>
        <w:t xml:space="preserve">When OFF, database modules in an impersonation context cannot access resources outside the database. The default is OFF. </w:t>
      </w:r>
    </w:p>
    <w:p w14:paraId="4767673C"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TRUSTWORTHY is set to OFF whenever the database is attached. </w:t>
      </w:r>
    </w:p>
    <w:p w14:paraId="4767673D"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By default, all system databases except the msdb database have TRUSTWORTHY set to OFF. The value cannot be changed for the model and tempdb databases. We recommend that you never set the TRUSTWORTHY option to ON for the master database.</w:t>
      </w:r>
    </w:p>
    <w:p w14:paraId="4767673E"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To set this option, requires membership in the sysadmin fixed server role.</w:t>
      </w:r>
    </w:p>
    <w:p w14:paraId="4767673F"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database_snapshot_name </w:t>
      </w:r>
    </w:p>
    <w:p w14:paraId="47676740"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Is the name of the new database snapshot. Database snapshot names must be unique within an instance of SQL Server and comply with the rules for identifiers. database_snapshot_name can be a maximum of 128 characters.</w:t>
      </w:r>
    </w:p>
    <w:p w14:paraId="47676741"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ON ( NAME =logical_file_name, FILENAME = 'os_file_name') [ ,... n ] </w:t>
      </w:r>
    </w:p>
    <w:p w14:paraId="47676742"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creating a database snapshot, specifies a list of files in the source database. For the snapshot to work, all the data files must be specified individually. However, log files are not allowed for database snapshots. FILESTREAM filegroups are not supported by database snapshots. If a FILESTREAM data file is included in a CREATE DATABASE ON clause, the statement will fail and an error will be raised. </w:t>
      </w:r>
    </w:p>
    <w:p w14:paraId="47676743"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For descriptions of NAME and FILENAME and their values see the descriptions of the equivalent &lt;filespec&gt; values. </w:t>
      </w:r>
    </w:p>
    <w:p w14:paraId="47676744" w14:textId="77777777" w:rsidR="0099194E" w:rsidRPr="00CE445A" w:rsidRDefault="0099194E" w:rsidP="0099194E">
      <w:pPr>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AS SNAPSHOT OF source_database_name</w:t>
      </w:r>
    </w:p>
    <w:p w14:paraId="47676745" w14:textId="77777777" w:rsidR="0099194E" w:rsidRPr="00CE445A" w:rsidRDefault="0099194E" w:rsidP="0099194E">
      <w:pPr>
        <w:spacing w:before="100" w:beforeAutospacing="1" w:after="100" w:afterAutospacing="1"/>
        <w:ind w:left="720"/>
        <w:rPr>
          <w:rFonts w:asciiTheme="minorHAnsi" w:hAnsiTheme="minorHAnsi" w:cstheme="minorHAnsi"/>
          <w:color w:val="000000" w:themeColor="text1"/>
          <w:sz w:val="22"/>
          <w:szCs w:val="22"/>
        </w:rPr>
      </w:pPr>
      <w:r w:rsidRPr="00CE445A">
        <w:rPr>
          <w:rFonts w:asciiTheme="minorHAnsi" w:hAnsiTheme="minorHAnsi" w:cstheme="minorHAnsi"/>
          <w:color w:val="000000" w:themeColor="text1"/>
          <w:sz w:val="22"/>
          <w:szCs w:val="22"/>
        </w:rPr>
        <w:t xml:space="preserve">Specifies that the database being created is a database snapshot of the source database specified by source_database_name. The snapshot and source database must be on the same instance. </w:t>
      </w:r>
    </w:p>
    <w:p w14:paraId="47676746" w14:textId="77777777" w:rsidR="0099194E" w:rsidRPr="00CE445A" w:rsidRDefault="0099194E" w:rsidP="003D6E4F">
      <w:pPr>
        <w:rPr>
          <w:rFonts w:asciiTheme="minorHAnsi" w:hAnsiTheme="minorHAnsi" w:cstheme="minorHAnsi"/>
          <w:color w:val="000000" w:themeColor="text1"/>
          <w:sz w:val="22"/>
          <w:szCs w:val="22"/>
        </w:rPr>
      </w:pPr>
    </w:p>
    <w:sectPr w:rsidR="0099194E" w:rsidRPr="00CE445A" w:rsidSect="00761986">
      <w:headerReference w:type="default" r:id="rId30"/>
      <w:footerReference w:type="default" r:id="rId31"/>
      <w:headerReference w:type="first" r:id="rId32"/>
      <w:footerReference w:type="first" r:id="rId33"/>
      <w:pgSz w:w="12240" w:h="15840"/>
      <w:pgMar w:top="1440" w:right="126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63629" w14:textId="77777777" w:rsidR="001C61E6" w:rsidRDefault="001C61E6">
      <w:r>
        <w:separator/>
      </w:r>
    </w:p>
  </w:endnote>
  <w:endnote w:type="continuationSeparator" w:id="0">
    <w:p w14:paraId="35D23B27" w14:textId="77777777" w:rsidR="001C61E6" w:rsidRDefault="001C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761986" w14:paraId="2356C99E" w14:textId="77777777" w:rsidTr="00CE2575">
      <w:trPr>
        <w:trHeight w:val="150"/>
        <w:jc w:val="center"/>
      </w:trPr>
      <w:tc>
        <w:tcPr>
          <w:tcW w:w="2064" w:type="dxa"/>
          <w:tcBorders>
            <w:top w:val="single" w:sz="4" w:space="0" w:color="auto"/>
          </w:tcBorders>
          <w:vAlign w:val="center"/>
        </w:tcPr>
        <w:p w14:paraId="49A0D4DD" w14:textId="77777777" w:rsidR="00761986" w:rsidRPr="009E6A8B" w:rsidRDefault="00761986" w:rsidP="00761986">
          <w:pPr>
            <w:pStyle w:val="FooterSMTDTIS"/>
          </w:pPr>
          <w:r w:rsidRPr="009E6A8B">
            <w:t>&lt;</w:t>
          </w:r>
          <w:r>
            <w:t>Version 1.0</w:t>
          </w:r>
          <w:r w:rsidRPr="009E6A8B">
            <w:t>&gt;</w:t>
          </w:r>
        </w:p>
      </w:tc>
      <w:tc>
        <w:tcPr>
          <w:tcW w:w="5269" w:type="dxa"/>
          <w:gridSpan w:val="5"/>
          <w:tcBorders>
            <w:top w:val="single" w:sz="4" w:space="0" w:color="auto"/>
          </w:tcBorders>
          <w:vAlign w:val="center"/>
        </w:tcPr>
        <w:p w14:paraId="3A12EBF1" w14:textId="77777777" w:rsidR="00761986" w:rsidRPr="009E6A8B" w:rsidRDefault="00761986" w:rsidP="00761986">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02F2453C" w14:textId="470831B7" w:rsidR="00761986" w:rsidRPr="009E6A8B" w:rsidRDefault="00761986" w:rsidP="00761986">
          <w:pPr>
            <w:pStyle w:val="FooterSMTDTIS"/>
          </w:pPr>
          <w:r w:rsidRPr="009E6A8B">
            <w:t xml:space="preserve">Page </w:t>
          </w:r>
          <w:r>
            <w:fldChar w:fldCharType="begin"/>
          </w:r>
          <w:r>
            <w:instrText xml:space="preserve"> PAGE </w:instrText>
          </w:r>
          <w:r>
            <w:fldChar w:fldCharType="separate"/>
          </w:r>
          <w:r w:rsidR="009D430B">
            <w:rPr>
              <w:noProof/>
            </w:rPr>
            <w:t>3</w:t>
          </w:r>
          <w:r>
            <w:rPr>
              <w:noProof/>
            </w:rPr>
            <w:fldChar w:fldCharType="end"/>
          </w:r>
          <w:r w:rsidRPr="009E6A8B">
            <w:t xml:space="preserve"> of </w:t>
          </w:r>
          <w:r w:rsidR="001C61E6">
            <w:rPr>
              <w:noProof/>
            </w:rPr>
            <w:fldChar w:fldCharType="begin"/>
          </w:r>
          <w:r w:rsidR="001C61E6">
            <w:rPr>
              <w:noProof/>
            </w:rPr>
            <w:instrText xml:space="preserve"> NUMPAGES </w:instrText>
          </w:r>
          <w:r w:rsidR="001C61E6">
            <w:rPr>
              <w:noProof/>
            </w:rPr>
            <w:fldChar w:fldCharType="separate"/>
          </w:r>
          <w:r w:rsidR="009D430B">
            <w:rPr>
              <w:noProof/>
            </w:rPr>
            <w:t>16</w:t>
          </w:r>
          <w:r w:rsidR="001C61E6">
            <w:rPr>
              <w:noProof/>
            </w:rPr>
            <w:fldChar w:fldCharType="end"/>
          </w:r>
        </w:p>
      </w:tc>
    </w:tr>
    <w:tr w:rsidR="00761986" w14:paraId="6DA425E3" w14:textId="77777777" w:rsidTr="00CE2575">
      <w:trPr>
        <w:trHeight w:val="248"/>
        <w:jc w:val="center"/>
      </w:trPr>
      <w:tc>
        <w:tcPr>
          <w:tcW w:w="2064" w:type="dxa"/>
          <w:vMerge w:val="restart"/>
          <w:vAlign w:val="center"/>
        </w:tcPr>
        <w:p w14:paraId="53817C6E" w14:textId="77777777" w:rsidR="00761986" w:rsidRPr="009E6A8B" w:rsidRDefault="00761986" w:rsidP="00761986">
          <w:pPr>
            <w:pStyle w:val="FooterSMTDTIS"/>
          </w:pPr>
          <w:r>
            <w:t>Template version 2.0</w:t>
          </w:r>
        </w:p>
      </w:tc>
      <w:tc>
        <w:tcPr>
          <w:tcW w:w="2573" w:type="dxa"/>
          <w:gridSpan w:val="2"/>
          <w:vAlign w:val="center"/>
        </w:tcPr>
        <w:p w14:paraId="298F6420" w14:textId="77777777" w:rsidR="00761986" w:rsidRPr="009E6A8B" w:rsidRDefault="00761986" w:rsidP="00761986">
          <w:pPr>
            <w:pStyle w:val="FooterSMTDTIS"/>
          </w:pPr>
          <w:r>
            <w:t>Document Status:</w:t>
          </w:r>
        </w:p>
      </w:tc>
      <w:tc>
        <w:tcPr>
          <w:tcW w:w="890" w:type="dxa"/>
          <w:vMerge w:val="restart"/>
          <w:vAlign w:val="center"/>
        </w:tcPr>
        <w:p w14:paraId="7D00E322" w14:textId="77777777" w:rsidR="00761986" w:rsidRPr="009E6A8B" w:rsidRDefault="00761986" w:rsidP="00761986">
          <w:pPr>
            <w:pStyle w:val="FooterSMTDTIS"/>
          </w:pPr>
          <w:r>
            <w:t>Review</w:t>
          </w:r>
        </w:p>
      </w:tc>
      <w:tc>
        <w:tcPr>
          <w:tcW w:w="903" w:type="dxa"/>
          <w:vMerge w:val="restart"/>
          <w:vAlign w:val="center"/>
        </w:tcPr>
        <w:p w14:paraId="26168271" w14:textId="77777777" w:rsidR="00761986" w:rsidRPr="009E6A8B" w:rsidRDefault="00761986" w:rsidP="00761986">
          <w:pPr>
            <w:pStyle w:val="FooterSMTDTIS"/>
          </w:pPr>
          <w:r>
            <w:t>Internal Approval</w:t>
          </w:r>
        </w:p>
      </w:tc>
      <w:tc>
        <w:tcPr>
          <w:tcW w:w="903" w:type="dxa"/>
          <w:vMerge w:val="restart"/>
          <w:vAlign w:val="center"/>
        </w:tcPr>
        <w:p w14:paraId="489702E4" w14:textId="77777777" w:rsidR="00761986" w:rsidRPr="009E6A8B" w:rsidRDefault="00761986" w:rsidP="00761986">
          <w:pPr>
            <w:pStyle w:val="FooterSMTDTIS"/>
          </w:pPr>
          <w:r>
            <w:t>Client Approval</w:t>
          </w:r>
        </w:p>
      </w:tc>
      <w:tc>
        <w:tcPr>
          <w:tcW w:w="2027" w:type="dxa"/>
          <w:vMerge/>
        </w:tcPr>
        <w:p w14:paraId="6456B680" w14:textId="77777777" w:rsidR="00761986" w:rsidRPr="009E6A8B" w:rsidRDefault="00761986" w:rsidP="00761986">
          <w:pPr>
            <w:pStyle w:val="FooterSMTDTIS"/>
          </w:pPr>
        </w:p>
      </w:tc>
    </w:tr>
    <w:tr w:rsidR="00761986" w14:paraId="2DB1E65B" w14:textId="77777777" w:rsidTr="00CE2575">
      <w:trPr>
        <w:trHeight w:val="247"/>
        <w:jc w:val="center"/>
      </w:trPr>
      <w:tc>
        <w:tcPr>
          <w:tcW w:w="2064" w:type="dxa"/>
          <w:vMerge/>
          <w:tcBorders>
            <w:bottom w:val="single" w:sz="4" w:space="0" w:color="auto"/>
          </w:tcBorders>
        </w:tcPr>
        <w:p w14:paraId="4D4E6A0E" w14:textId="77777777" w:rsidR="00761986" w:rsidRDefault="00761986" w:rsidP="00761986">
          <w:pPr>
            <w:pStyle w:val="FooterSMTDTIS"/>
          </w:pPr>
        </w:p>
      </w:tc>
      <w:tc>
        <w:tcPr>
          <w:tcW w:w="1286" w:type="dxa"/>
          <w:tcBorders>
            <w:bottom w:val="single" w:sz="4" w:space="0" w:color="auto"/>
          </w:tcBorders>
          <w:shd w:val="clear" w:color="auto" w:fill="00FF00"/>
          <w:vAlign w:val="center"/>
        </w:tcPr>
        <w:p w14:paraId="544766D6" w14:textId="77777777" w:rsidR="00761986" w:rsidRDefault="00761986" w:rsidP="00761986">
          <w:pPr>
            <w:pStyle w:val="FooterSMTDTIS"/>
          </w:pPr>
          <w:r>
            <w:t>Reviewed</w:t>
          </w:r>
        </w:p>
      </w:tc>
      <w:tc>
        <w:tcPr>
          <w:tcW w:w="1287" w:type="dxa"/>
          <w:tcBorders>
            <w:top w:val="single" w:sz="6" w:space="0" w:color="auto"/>
            <w:bottom w:val="single" w:sz="4" w:space="0" w:color="auto"/>
          </w:tcBorders>
          <w:shd w:val="clear" w:color="auto" w:fill="FABF8F"/>
          <w:vAlign w:val="center"/>
        </w:tcPr>
        <w:p w14:paraId="52411215" w14:textId="77777777" w:rsidR="00761986" w:rsidRDefault="00761986" w:rsidP="00761986">
          <w:pPr>
            <w:pStyle w:val="FooterSMTDTIS"/>
          </w:pPr>
          <w:r>
            <w:t>Not reviewed</w:t>
          </w:r>
        </w:p>
      </w:tc>
      <w:tc>
        <w:tcPr>
          <w:tcW w:w="890" w:type="dxa"/>
          <w:vMerge/>
          <w:tcBorders>
            <w:bottom w:val="single" w:sz="4" w:space="0" w:color="auto"/>
          </w:tcBorders>
          <w:vAlign w:val="center"/>
        </w:tcPr>
        <w:p w14:paraId="255F9083" w14:textId="77777777" w:rsidR="00761986" w:rsidRDefault="00761986" w:rsidP="00761986">
          <w:pPr>
            <w:pStyle w:val="FooterSMTDTIS"/>
          </w:pPr>
        </w:p>
      </w:tc>
      <w:tc>
        <w:tcPr>
          <w:tcW w:w="903" w:type="dxa"/>
          <w:vMerge/>
          <w:tcBorders>
            <w:bottom w:val="single" w:sz="4" w:space="0" w:color="auto"/>
          </w:tcBorders>
          <w:vAlign w:val="center"/>
        </w:tcPr>
        <w:p w14:paraId="5E37C61C" w14:textId="77777777" w:rsidR="00761986" w:rsidRDefault="00761986" w:rsidP="00761986">
          <w:pPr>
            <w:pStyle w:val="FooterSMTDTIS"/>
          </w:pPr>
        </w:p>
      </w:tc>
      <w:tc>
        <w:tcPr>
          <w:tcW w:w="903" w:type="dxa"/>
          <w:vMerge/>
          <w:tcBorders>
            <w:bottom w:val="single" w:sz="4" w:space="0" w:color="auto"/>
          </w:tcBorders>
          <w:vAlign w:val="center"/>
        </w:tcPr>
        <w:p w14:paraId="1CB7F5D1" w14:textId="77777777" w:rsidR="00761986" w:rsidRDefault="00761986" w:rsidP="00761986">
          <w:pPr>
            <w:pStyle w:val="FooterSMTDTIS"/>
          </w:pPr>
        </w:p>
      </w:tc>
      <w:tc>
        <w:tcPr>
          <w:tcW w:w="2027" w:type="dxa"/>
          <w:vMerge/>
          <w:tcBorders>
            <w:bottom w:val="single" w:sz="4" w:space="0" w:color="auto"/>
          </w:tcBorders>
        </w:tcPr>
        <w:p w14:paraId="585E1E01" w14:textId="77777777" w:rsidR="00761986" w:rsidRPr="009E6A8B" w:rsidRDefault="00761986" w:rsidP="00761986">
          <w:pPr>
            <w:pStyle w:val="FooterSMTDTIS"/>
          </w:pPr>
        </w:p>
      </w:tc>
    </w:tr>
  </w:tbl>
  <w:p w14:paraId="4767675C" w14:textId="6B88C214" w:rsidR="00761217" w:rsidRDefault="00C83DA4">
    <w:pPr>
      <w:pStyle w:val="Footer"/>
    </w:pPr>
    <w:r>
      <w:rPr>
        <w:rFonts w:ascii="Arial" w:hAnsi="Arial" w:cs="Arial"/>
        <w:b/>
        <w:bCs/>
        <w:noProof/>
        <w:sz w:val="18"/>
        <w:szCs w:val="18"/>
      </w:rPr>
      <mc:AlternateContent>
        <mc:Choice Requires="wps">
          <w:drawing>
            <wp:anchor distT="0" distB="0" distL="114300" distR="114300" simplePos="0" relativeHeight="251659264" behindDoc="0" locked="0" layoutInCell="0" allowOverlap="1" wp14:anchorId="06B5B37C" wp14:editId="4708E050">
              <wp:simplePos x="0" y="0"/>
              <wp:positionH relativeFrom="page">
                <wp:posOffset>0</wp:posOffset>
              </wp:positionH>
              <wp:positionV relativeFrom="page">
                <wp:posOffset>9615170</wp:posOffset>
              </wp:positionV>
              <wp:extent cx="7772400" cy="252095"/>
              <wp:effectExtent l="0" t="0" r="0" b="14605"/>
              <wp:wrapNone/>
              <wp:docPr id="2" name="MSIPCMa562428abb2bd45a1ed86d6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AA09D6" w14:textId="1439D971" w:rsidR="00C83DA4" w:rsidRPr="00C83DA4" w:rsidRDefault="00C83DA4" w:rsidP="00C83DA4">
                          <w:pPr>
                            <w:jc w:val="center"/>
                            <w:rPr>
                              <w:rFonts w:ascii="Arial" w:hAnsi="Arial" w:cs="Arial"/>
                              <w:color w:val="000000"/>
                              <w:sz w:val="14"/>
                            </w:rPr>
                          </w:pPr>
                          <w:r w:rsidRPr="00C83DA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6B5B37C" id="_x0000_t202" coordsize="21600,21600" o:spt="202" path="m,l,21600r21600,l21600,xe">
              <v:stroke joinstyle="miter"/>
              <v:path gradientshapeok="t" o:connecttype="rect"/>
            </v:shapetype>
            <v:shape id="MSIPCMa562428abb2bd45a1ed86d6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FgE8A0UAwAANgYAAA4AAAAAAAAAAAAAAAAALgIA&#10;AGRycy9lMm9Eb2MueG1sUEsBAi0AFAAGAAgAAAAhAFSuyMveAAAACwEAAA8AAAAAAAAAAAAAAAAA&#10;bgUAAGRycy9kb3ducmV2LnhtbFBLBQYAAAAABAAEAPMAAAB5BgAAAAA=&#10;" o:allowincell="f" filled="f" stroked="f" strokeweight=".5pt">
              <v:fill o:detectmouseclick="t"/>
              <v:textbox inset=",0,,0">
                <w:txbxContent>
                  <w:p w14:paraId="6FAA09D6" w14:textId="1439D971" w:rsidR="00C83DA4" w:rsidRPr="00C83DA4" w:rsidRDefault="00C83DA4" w:rsidP="00C83DA4">
                    <w:pPr>
                      <w:jc w:val="center"/>
                      <w:rPr>
                        <w:rFonts w:ascii="Arial" w:hAnsi="Arial" w:cs="Arial"/>
                        <w:color w:val="000000"/>
                        <w:sz w:val="14"/>
                      </w:rPr>
                    </w:pPr>
                    <w:r w:rsidRPr="00C83DA4">
                      <w:rPr>
                        <w:rFonts w:ascii="Arial" w:hAnsi="Arial" w:cs="Arial"/>
                        <w:color w:val="000000"/>
                        <w:sz w:val="14"/>
                      </w:rPr>
                      <w:t>Sensitivity: Internal &amp; Restricted</w:t>
                    </w:r>
                  </w:p>
                </w:txbxContent>
              </v:textbox>
              <w10:wrap anchorx="page" anchory="page"/>
            </v:shape>
          </w:pict>
        </mc:Fallback>
      </mc:AlternateContent>
    </w:r>
    <w:r w:rsidR="00761217">
      <w:rPr>
        <w:rFonts w:ascii="Arial" w:hAnsi="Arial" w:cs="Arial"/>
        <w:b/>
        <w:bCs/>
        <w:sz w:val="18"/>
        <w:szCs w:val="18"/>
      </w:rPr>
      <w:t xml:space="preserve">            </w:t>
    </w:r>
    <w:r w:rsidR="00761217">
      <w:rPr>
        <w:rFonts w:ascii="Arial" w:hAnsi="Arial" w:cs="Arial"/>
        <w:b/>
        <w:bCs/>
        <w:sz w:val="18"/>
        <w:szCs w:val="18"/>
      </w:rPr>
      <w:tab/>
    </w:r>
    <w:r w:rsidR="00761217">
      <w:rPr>
        <w:rFonts w:ascii="Arial" w:hAnsi="Arial" w:cs="Arial"/>
        <w:b/>
        <w:bCs/>
        <w:sz w:val="18"/>
        <w:szCs w:val="18"/>
      </w:rPr>
      <w:tab/>
      <w:t xml:space="preserve">Wipro Confidential                                       </w:t>
    </w:r>
    <w:r w:rsidR="00761217">
      <w:rPr>
        <w:rFonts w:ascii="Arial" w:hAnsi="Arial" w:cs="Arial"/>
        <w:sz w:val="18"/>
        <w:szCs w:val="18"/>
      </w:rPr>
      <w:t xml:space="preserve">Page </w:t>
    </w:r>
    <w:r w:rsidR="00701418">
      <w:rPr>
        <w:rFonts w:ascii="Arial" w:hAnsi="Arial" w:cs="Arial"/>
        <w:sz w:val="18"/>
        <w:szCs w:val="18"/>
      </w:rPr>
      <w:fldChar w:fldCharType="begin"/>
    </w:r>
    <w:r w:rsidR="00761217">
      <w:rPr>
        <w:rFonts w:ascii="Arial" w:hAnsi="Arial" w:cs="Arial"/>
        <w:sz w:val="18"/>
        <w:szCs w:val="18"/>
      </w:rPr>
      <w:instrText xml:space="preserve"> PAGE </w:instrText>
    </w:r>
    <w:r w:rsidR="00701418">
      <w:rPr>
        <w:rFonts w:ascii="Arial" w:hAnsi="Arial" w:cs="Arial"/>
        <w:sz w:val="18"/>
        <w:szCs w:val="18"/>
      </w:rPr>
      <w:fldChar w:fldCharType="separate"/>
    </w:r>
    <w:r w:rsidR="009D430B">
      <w:rPr>
        <w:rFonts w:ascii="Arial" w:hAnsi="Arial" w:cs="Arial"/>
        <w:noProof/>
        <w:sz w:val="18"/>
        <w:szCs w:val="18"/>
      </w:rPr>
      <w:t>3</w:t>
    </w:r>
    <w:r w:rsidR="00701418">
      <w:rPr>
        <w:rFonts w:ascii="Arial" w:hAnsi="Arial" w:cs="Arial"/>
        <w:sz w:val="18"/>
        <w:szCs w:val="18"/>
      </w:rPr>
      <w:fldChar w:fldCharType="end"/>
    </w:r>
    <w:r w:rsidR="00761217">
      <w:rPr>
        <w:rFonts w:ascii="Arial" w:hAnsi="Arial" w:cs="Arial"/>
        <w:sz w:val="18"/>
        <w:szCs w:val="18"/>
      </w:rPr>
      <w:t xml:space="preserve"> of </w:t>
    </w:r>
    <w:r w:rsidR="00701418">
      <w:rPr>
        <w:rFonts w:ascii="Arial" w:hAnsi="Arial" w:cs="Arial"/>
        <w:sz w:val="18"/>
        <w:szCs w:val="18"/>
      </w:rPr>
      <w:fldChar w:fldCharType="begin"/>
    </w:r>
    <w:r w:rsidR="00761217">
      <w:rPr>
        <w:rFonts w:ascii="Arial" w:hAnsi="Arial" w:cs="Arial"/>
        <w:sz w:val="18"/>
        <w:szCs w:val="18"/>
      </w:rPr>
      <w:instrText xml:space="preserve"> NUMPAGES </w:instrText>
    </w:r>
    <w:r w:rsidR="00701418">
      <w:rPr>
        <w:rFonts w:ascii="Arial" w:hAnsi="Arial" w:cs="Arial"/>
        <w:sz w:val="18"/>
        <w:szCs w:val="18"/>
      </w:rPr>
      <w:fldChar w:fldCharType="separate"/>
    </w:r>
    <w:r w:rsidR="009D430B">
      <w:rPr>
        <w:rFonts w:ascii="Arial" w:hAnsi="Arial" w:cs="Arial"/>
        <w:noProof/>
        <w:sz w:val="18"/>
        <w:szCs w:val="18"/>
      </w:rPr>
      <w:t>16</w:t>
    </w:r>
    <w:r w:rsidR="00701418">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761986" w14:paraId="3477532F" w14:textId="77777777" w:rsidTr="00CE2575">
      <w:trPr>
        <w:trHeight w:val="150"/>
        <w:jc w:val="center"/>
      </w:trPr>
      <w:tc>
        <w:tcPr>
          <w:tcW w:w="2064" w:type="dxa"/>
          <w:tcBorders>
            <w:top w:val="single" w:sz="4" w:space="0" w:color="auto"/>
          </w:tcBorders>
          <w:vAlign w:val="center"/>
        </w:tcPr>
        <w:p w14:paraId="3046F99A" w14:textId="77777777" w:rsidR="00761986" w:rsidRPr="009E6A8B" w:rsidRDefault="00761986" w:rsidP="00761986">
          <w:pPr>
            <w:pStyle w:val="FooterSMTDTIS"/>
          </w:pPr>
          <w:r w:rsidRPr="009E6A8B">
            <w:t>&lt;</w:t>
          </w:r>
          <w:r>
            <w:t>Version 1.0</w:t>
          </w:r>
          <w:r w:rsidRPr="009E6A8B">
            <w:t>&gt;</w:t>
          </w:r>
        </w:p>
      </w:tc>
      <w:tc>
        <w:tcPr>
          <w:tcW w:w="5269" w:type="dxa"/>
          <w:gridSpan w:val="5"/>
          <w:tcBorders>
            <w:top w:val="single" w:sz="4" w:space="0" w:color="auto"/>
          </w:tcBorders>
          <w:vAlign w:val="center"/>
        </w:tcPr>
        <w:p w14:paraId="2DE256CC" w14:textId="77777777" w:rsidR="00761986" w:rsidRPr="009E6A8B" w:rsidRDefault="00761986" w:rsidP="00761986">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5F289F62" w14:textId="58B96A70" w:rsidR="00761986" w:rsidRPr="009E6A8B" w:rsidRDefault="00761986" w:rsidP="00761986">
          <w:pPr>
            <w:pStyle w:val="FooterSMTDTIS"/>
          </w:pPr>
          <w:r w:rsidRPr="009E6A8B">
            <w:t xml:space="preserve">Page </w:t>
          </w:r>
          <w:r>
            <w:fldChar w:fldCharType="begin"/>
          </w:r>
          <w:r>
            <w:instrText xml:space="preserve"> PAGE </w:instrText>
          </w:r>
          <w:r>
            <w:fldChar w:fldCharType="separate"/>
          </w:r>
          <w:r w:rsidR="009D430B">
            <w:rPr>
              <w:noProof/>
            </w:rPr>
            <w:t>1</w:t>
          </w:r>
          <w:r>
            <w:rPr>
              <w:noProof/>
            </w:rPr>
            <w:fldChar w:fldCharType="end"/>
          </w:r>
          <w:r w:rsidRPr="009E6A8B">
            <w:t xml:space="preserve"> of </w:t>
          </w:r>
          <w:r w:rsidR="001C61E6">
            <w:rPr>
              <w:noProof/>
            </w:rPr>
            <w:fldChar w:fldCharType="begin"/>
          </w:r>
          <w:r w:rsidR="001C61E6">
            <w:rPr>
              <w:noProof/>
            </w:rPr>
            <w:instrText xml:space="preserve"> NUMPAGES </w:instrText>
          </w:r>
          <w:r w:rsidR="001C61E6">
            <w:rPr>
              <w:noProof/>
            </w:rPr>
            <w:fldChar w:fldCharType="separate"/>
          </w:r>
          <w:r w:rsidR="009D430B">
            <w:rPr>
              <w:noProof/>
            </w:rPr>
            <w:t>7</w:t>
          </w:r>
          <w:r w:rsidR="001C61E6">
            <w:rPr>
              <w:noProof/>
            </w:rPr>
            <w:fldChar w:fldCharType="end"/>
          </w:r>
        </w:p>
      </w:tc>
    </w:tr>
    <w:tr w:rsidR="00761986" w14:paraId="2D531CC2" w14:textId="77777777" w:rsidTr="00CE2575">
      <w:trPr>
        <w:trHeight w:val="248"/>
        <w:jc w:val="center"/>
      </w:trPr>
      <w:tc>
        <w:tcPr>
          <w:tcW w:w="2064" w:type="dxa"/>
          <w:vMerge w:val="restart"/>
          <w:vAlign w:val="center"/>
        </w:tcPr>
        <w:p w14:paraId="60BF1115" w14:textId="77777777" w:rsidR="00761986" w:rsidRPr="009E6A8B" w:rsidRDefault="00761986" w:rsidP="00761986">
          <w:pPr>
            <w:pStyle w:val="FooterSMTDTIS"/>
          </w:pPr>
          <w:r>
            <w:t>Template version 2.0</w:t>
          </w:r>
        </w:p>
      </w:tc>
      <w:tc>
        <w:tcPr>
          <w:tcW w:w="2573" w:type="dxa"/>
          <w:gridSpan w:val="2"/>
          <w:vAlign w:val="center"/>
        </w:tcPr>
        <w:p w14:paraId="1CFF38C2" w14:textId="77777777" w:rsidR="00761986" w:rsidRPr="009E6A8B" w:rsidRDefault="00761986" w:rsidP="00761986">
          <w:pPr>
            <w:pStyle w:val="FooterSMTDTIS"/>
          </w:pPr>
          <w:r>
            <w:t>Document Status:</w:t>
          </w:r>
        </w:p>
      </w:tc>
      <w:tc>
        <w:tcPr>
          <w:tcW w:w="890" w:type="dxa"/>
          <w:vMerge w:val="restart"/>
          <w:vAlign w:val="center"/>
        </w:tcPr>
        <w:p w14:paraId="0631340F" w14:textId="77777777" w:rsidR="00761986" w:rsidRPr="009E6A8B" w:rsidRDefault="00761986" w:rsidP="00761986">
          <w:pPr>
            <w:pStyle w:val="FooterSMTDTIS"/>
          </w:pPr>
          <w:r>
            <w:t>Review</w:t>
          </w:r>
        </w:p>
      </w:tc>
      <w:tc>
        <w:tcPr>
          <w:tcW w:w="903" w:type="dxa"/>
          <w:vMerge w:val="restart"/>
          <w:vAlign w:val="center"/>
        </w:tcPr>
        <w:p w14:paraId="28A6E52A" w14:textId="77777777" w:rsidR="00761986" w:rsidRPr="009E6A8B" w:rsidRDefault="00761986" w:rsidP="00761986">
          <w:pPr>
            <w:pStyle w:val="FooterSMTDTIS"/>
          </w:pPr>
          <w:r>
            <w:t>Internal Approval</w:t>
          </w:r>
        </w:p>
      </w:tc>
      <w:tc>
        <w:tcPr>
          <w:tcW w:w="903" w:type="dxa"/>
          <w:vMerge w:val="restart"/>
          <w:vAlign w:val="center"/>
        </w:tcPr>
        <w:p w14:paraId="25B23B33" w14:textId="77777777" w:rsidR="00761986" w:rsidRPr="009E6A8B" w:rsidRDefault="00761986" w:rsidP="00761986">
          <w:pPr>
            <w:pStyle w:val="FooterSMTDTIS"/>
          </w:pPr>
          <w:r>
            <w:t>Client Approval</w:t>
          </w:r>
        </w:p>
      </w:tc>
      <w:tc>
        <w:tcPr>
          <w:tcW w:w="2027" w:type="dxa"/>
          <w:vMerge/>
        </w:tcPr>
        <w:p w14:paraId="4195DD2F" w14:textId="77777777" w:rsidR="00761986" w:rsidRPr="009E6A8B" w:rsidRDefault="00761986" w:rsidP="00761986">
          <w:pPr>
            <w:pStyle w:val="FooterSMTDTIS"/>
          </w:pPr>
        </w:p>
      </w:tc>
    </w:tr>
    <w:tr w:rsidR="00761986" w14:paraId="1F5884E3" w14:textId="77777777" w:rsidTr="00CE2575">
      <w:trPr>
        <w:trHeight w:val="247"/>
        <w:jc w:val="center"/>
      </w:trPr>
      <w:tc>
        <w:tcPr>
          <w:tcW w:w="2064" w:type="dxa"/>
          <w:vMerge/>
          <w:tcBorders>
            <w:bottom w:val="single" w:sz="4" w:space="0" w:color="auto"/>
          </w:tcBorders>
        </w:tcPr>
        <w:p w14:paraId="6882F94B" w14:textId="77777777" w:rsidR="00761986" w:rsidRDefault="00761986" w:rsidP="00761986">
          <w:pPr>
            <w:pStyle w:val="FooterSMTDTIS"/>
          </w:pPr>
        </w:p>
      </w:tc>
      <w:tc>
        <w:tcPr>
          <w:tcW w:w="1286" w:type="dxa"/>
          <w:tcBorders>
            <w:bottom w:val="single" w:sz="4" w:space="0" w:color="auto"/>
          </w:tcBorders>
          <w:shd w:val="clear" w:color="auto" w:fill="00FF00"/>
          <w:vAlign w:val="center"/>
        </w:tcPr>
        <w:p w14:paraId="03A2A2A4" w14:textId="77777777" w:rsidR="00761986" w:rsidRDefault="00761986" w:rsidP="00761986">
          <w:pPr>
            <w:pStyle w:val="FooterSMTDTIS"/>
          </w:pPr>
          <w:r>
            <w:t>Reviewed</w:t>
          </w:r>
        </w:p>
      </w:tc>
      <w:tc>
        <w:tcPr>
          <w:tcW w:w="1287" w:type="dxa"/>
          <w:tcBorders>
            <w:top w:val="single" w:sz="6" w:space="0" w:color="auto"/>
            <w:bottom w:val="single" w:sz="4" w:space="0" w:color="auto"/>
          </w:tcBorders>
          <w:shd w:val="clear" w:color="auto" w:fill="FABF8F"/>
          <w:vAlign w:val="center"/>
        </w:tcPr>
        <w:p w14:paraId="114632BD" w14:textId="77777777" w:rsidR="00761986" w:rsidRDefault="00761986" w:rsidP="00761986">
          <w:pPr>
            <w:pStyle w:val="FooterSMTDTIS"/>
          </w:pPr>
          <w:r>
            <w:t>Not reviewed</w:t>
          </w:r>
        </w:p>
      </w:tc>
      <w:tc>
        <w:tcPr>
          <w:tcW w:w="890" w:type="dxa"/>
          <w:vMerge/>
          <w:tcBorders>
            <w:bottom w:val="single" w:sz="4" w:space="0" w:color="auto"/>
          </w:tcBorders>
          <w:vAlign w:val="center"/>
        </w:tcPr>
        <w:p w14:paraId="4D15493D" w14:textId="77777777" w:rsidR="00761986" w:rsidRDefault="00761986" w:rsidP="00761986">
          <w:pPr>
            <w:pStyle w:val="FooterSMTDTIS"/>
          </w:pPr>
        </w:p>
      </w:tc>
      <w:tc>
        <w:tcPr>
          <w:tcW w:w="903" w:type="dxa"/>
          <w:vMerge/>
          <w:tcBorders>
            <w:bottom w:val="single" w:sz="4" w:space="0" w:color="auto"/>
          </w:tcBorders>
          <w:vAlign w:val="center"/>
        </w:tcPr>
        <w:p w14:paraId="44A77510" w14:textId="77777777" w:rsidR="00761986" w:rsidRDefault="00761986" w:rsidP="00761986">
          <w:pPr>
            <w:pStyle w:val="FooterSMTDTIS"/>
          </w:pPr>
        </w:p>
      </w:tc>
      <w:tc>
        <w:tcPr>
          <w:tcW w:w="903" w:type="dxa"/>
          <w:vMerge/>
          <w:tcBorders>
            <w:bottom w:val="single" w:sz="4" w:space="0" w:color="auto"/>
          </w:tcBorders>
          <w:vAlign w:val="center"/>
        </w:tcPr>
        <w:p w14:paraId="6742C0B9" w14:textId="77777777" w:rsidR="00761986" w:rsidRDefault="00761986" w:rsidP="00761986">
          <w:pPr>
            <w:pStyle w:val="FooterSMTDTIS"/>
          </w:pPr>
        </w:p>
      </w:tc>
      <w:tc>
        <w:tcPr>
          <w:tcW w:w="2027" w:type="dxa"/>
          <w:vMerge/>
          <w:tcBorders>
            <w:bottom w:val="single" w:sz="4" w:space="0" w:color="auto"/>
          </w:tcBorders>
        </w:tcPr>
        <w:p w14:paraId="06E87837" w14:textId="77777777" w:rsidR="00761986" w:rsidRPr="009E6A8B" w:rsidRDefault="00761986" w:rsidP="00761986">
          <w:pPr>
            <w:pStyle w:val="FooterSMTDTIS"/>
          </w:pPr>
        </w:p>
      </w:tc>
    </w:tr>
  </w:tbl>
  <w:p w14:paraId="41568804" w14:textId="558D529F" w:rsidR="00761986" w:rsidRDefault="00C83DA4">
    <w:pPr>
      <w:pStyle w:val="Footer"/>
    </w:pPr>
    <w:r>
      <w:rPr>
        <w:noProof/>
      </w:rPr>
      <mc:AlternateContent>
        <mc:Choice Requires="wps">
          <w:drawing>
            <wp:anchor distT="0" distB="0" distL="114300" distR="114300" simplePos="0" relativeHeight="251660288" behindDoc="0" locked="0" layoutInCell="0" allowOverlap="1" wp14:anchorId="29A78E3B" wp14:editId="49F5E486">
              <wp:simplePos x="0" y="0"/>
              <wp:positionH relativeFrom="page">
                <wp:posOffset>0</wp:posOffset>
              </wp:positionH>
              <wp:positionV relativeFrom="page">
                <wp:posOffset>9615170</wp:posOffset>
              </wp:positionV>
              <wp:extent cx="7772400" cy="252095"/>
              <wp:effectExtent l="0" t="0" r="0" b="14605"/>
              <wp:wrapNone/>
              <wp:docPr id="3" name="MSIPCM900e4b65833d7305b88a15d0"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BEEDE9" w14:textId="53EEB422" w:rsidR="00C83DA4" w:rsidRPr="00C83DA4" w:rsidRDefault="00C83DA4" w:rsidP="00C83DA4">
                          <w:pPr>
                            <w:jc w:val="center"/>
                            <w:rPr>
                              <w:rFonts w:ascii="Arial" w:hAnsi="Arial" w:cs="Arial"/>
                              <w:color w:val="000000"/>
                              <w:sz w:val="14"/>
                            </w:rPr>
                          </w:pPr>
                          <w:r w:rsidRPr="00C83DA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A78E3B" id="_x0000_t202" coordsize="21600,21600" o:spt="202" path="m,l,21600r21600,l21600,xe">
              <v:stroke joinstyle="miter"/>
              <v:path gradientshapeok="t" o:connecttype="rect"/>
            </v:shapetype>
            <v:shape id="MSIPCM900e4b65833d7305b88a15d0" o:spid="_x0000_s1027" type="#_x0000_t202" alt="{&quot;HashCode&quot;:2133105206,&quot;Height&quot;:792.0,&quot;Width&quot;:612.0,&quot;Placement&quot;:&quot;Footer&quot;,&quot;Index&quot;:&quot;FirstPage&quot;,&quot;Section&quot;:1,&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NeeADgXAwAAPwYAAA4AAAAAAAAAAAAAAAAA&#10;LgIAAGRycy9lMm9Eb2MueG1sUEsBAi0AFAAGAAgAAAAhAFSuyMveAAAACwEAAA8AAAAAAAAAAAAA&#10;AAAAcQUAAGRycy9kb3ducmV2LnhtbFBLBQYAAAAABAAEAPMAAAB8BgAAAAA=&#10;" o:allowincell="f" filled="f" stroked="f" strokeweight=".5pt">
              <v:fill o:detectmouseclick="t"/>
              <v:textbox inset=",0,,0">
                <w:txbxContent>
                  <w:p w14:paraId="55BEEDE9" w14:textId="53EEB422" w:rsidR="00C83DA4" w:rsidRPr="00C83DA4" w:rsidRDefault="00C83DA4" w:rsidP="00C83DA4">
                    <w:pPr>
                      <w:jc w:val="center"/>
                      <w:rPr>
                        <w:rFonts w:ascii="Arial" w:hAnsi="Arial" w:cs="Arial"/>
                        <w:color w:val="000000"/>
                        <w:sz w:val="14"/>
                      </w:rPr>
                    </w:pPr>
                    <w:r w:rsidRPr="00C83DA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E0A0A" w14:textId="77777777" w:rsidR="001C61E6" w:rsidRDefault="001C61E6">
      <w:r>
        <w:separator/>
      </w:r>
    </w:p>
  </w:footnote>
  <w:footnote w:type="continuationSeparator" w:id="0">
    <w:p w14:paraId="213EFF4A" w14:textId="77777777" w:rsidR="001C61E6" w:rsidRDefault="001C6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7675A" w14:textId="77777777" w:rsidR="00761217" w:rsidRDefault="00761217">
    <w:pPr>
      <w:pStyle w:val="Header"/>
    </w:pPr>
  </w:p>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761986" w14:paraId="445DFFB4" w14:textId="77777777" w:rsidTr="00CE2575">
      <w:trPr>
        <w:trHeight w:val="841"/>
        <w:jc w:val="center"/>
      </w:trPr>
      <w:tc>
        <w:tcPr>
          <w:tcW w:w="1418" w:type="dxa"/>
          <w:tcBorders>
            <w:top w:val="single" w:sz="4" w:space="0" w:color="auto"/>
            <w:bottom w:val="single" w:sz="4" w:space="0" w:color="auto"/>
          </w:tcBorders>
          <w:vAlign w:val="center"/>
        </w:tcPr>
        <w:p w14:paraId="1D48849A" w14:textId="67F3F310" w:rsidR="00761986" w:rsidRDefault="000F7B42" w:rsidP="00761986">
          <w:pPr>
            <w:pStyle w:val="HeaderSMTDTIS"/>
          </w:pPr>
          <w:r w:rsidRPr="00201C1C">
            <w:rPr>
              <w:rFonts w:ascii="Verdana" w:hAnsi="Verdana"/>
              <w:b/>
              <w:noProof/>
              <w:lang w:val="en-US" w:eastAsia="en-US"/>
            </w:rPr>
            <w:drawing>
              <wp:inline distT="0" distB="0" distL="0" distR="0" wp14:anchorId="14C0A1EE" wp14:editId="3D10D744">
                <wp:extent cx="609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0213D8DF" w14:textId="177A08AD" w:rsidR="00761986" w:rsidRPr="00761986" w:rsidRDefault="00761986" w:rsidP="00761986">
          <w:pPr>
            <w:pStyle w:val="NormalWeb"/>
            <w:ind w:right="180"/>
            <w:jc w:val="center"/>
            <w:rPr>
              <w:b/>
              <w:sz w:val="28"/>
            </w:rPr>
          </w:pPr>
          <w:r>
            <w:rPr>
              <w:b/>
              <w:color w:val="1F497D" w:themeColor="text2"/>
              <w:sz w:val="28"/>
            </w:rPr>
            <w:t>Creatio</w:t>
          </w:r>
          <w:r w:rsidRPr="00761986">
            <w:rPr>
              <w:b/>
              <w:color w:val="1F497D" w:themeColor="text2"/>
              <w:sz w:val="28"/>
            </w:rPr>
            <w:t>n/Deletion of Database on SQL server 2008</w:t>
          </w:r>
        </w:p>
      </w:tc>
      <w:tc>
        <w:tcPr>
          <w:tcW w:w="1446" w:type="dxa"/>
          <w:tcBorders>
            <w:top w:val="single" w:sz="4" w:space="0" w:color="auto"/>
            <w:bottom w:val="single" w:sz="4" w:space="0" w:color="auto"/>
          </w:tcBorders>
          <w:vAlign w:val="center"/>
        </w:tcPr>
        <w:p w14:paraId="4E739D15" w14:textId="77777777" w:rsidR="00761986" w:rsidRDefault="00761986" w:rsidP="00761986">
          <w:pPr>
            <w:pStyle w:val="HeaderSMTDTIS"/>
          </w:pPr>
          <w:r>
            <w:rPr>
              <w:noProof/>
              <w:lang w:val="en-US" w:eastAsia="en-US"/>
            </w:rPr>
            <w:drawing>
              <wp:inline distT="0" distB="0" distL="0" distR="0" wp14:anchorId="7A197AA7" wp14:editId="3E8340BE">
                <wp:extent cx="7715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14:paraId="4767675B" w14:textId="77777777" w:rsidR="00761217" w:rsidRDefault="00761217" w:rsidP="00761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D651FF" w14:paraId="308842CF" w14:textId="77777777" w:rsidTr="00CE2575">
      <w:trPr>
        <w:trHeight w:val="841"/>
        <w:jc w:val="center"/>
      </w:trPr>
      <w:tc>
        <w:tcPr>
          <w:tcW w:w="1418" w:type="dxa"/>
          <w:tcBorders>
            <w:top w:val="single" w:sz="4" w:space="0" w:color="auto"/>
            <w:bottom w:val="single" w:sz="4" w:space="0" w:color="auto"/>
          </w:tcBorders>
          <w:vAlign w:val="center"/>
        </w:tcPr>
        <w:p w14:paraId="08C2C974" w14:textId="51107077" w:rsidR="00D651FF" w:rsidRDefault="000F7B42" w:rsidP="00D651FF">
          <w:pPr>
            <w:pStyle w:val="HeaderSMTDTIS"/>
          </w:pPr>
          <w:r>
            <w:t xml:space="preserve"> </w:t>
          </w:r>
          <w:r w:rsidRPr="00201C1C">
            <w:rPr>
              <w:rFonts w:ascii="Verdana" w:hAnsi="Verdana"/>
              <w:b/>
              <w:noProof/>
              <w:lang w:val="en-US" w:eastAsia="en-US"/>
            </w:rPr>
            <w:drawing>
              <wp:inline distT="0" distB="0" distL="0" distR="0" wp14:anchorId="59A9CE48" wp14:editId="625B7AF8">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33B71ED0" w14:textId="1C28DE01" w:rsidR="00D651FF" w:rsidRPr="00B33A64" w:rsidRDefault="00D651FF" w:rsidP="00D651FF">
          <w:pPr>
            <w:pStyle w:val="NormalWeb"/>
            <w:ind w:right="180"/>
            <w:jc w:val="center"/>
            <w:rPr>
              <w:sz w:val="28"/>
            </w:rPr>
          </w:pPr>
          <w:r>
            <w:rPr>
              <w:rFonts w:ascii="Arial Bold" w:hAnsi="Arial Bold"/>
              <w:b/>
              <w:bCs/>
              <w:smallCaps/>
              <w:color w:val="003366"/>
              <w:kern w:val="28"/>
              <w:sz w:val="32"/>
              <w:szCs w:val="32"/>
            </w:rPr>
            <w:t>Creation/Deletion of Database on SQL server 2008</w:t>
          </w:r>
        </w:p>
      </w:tc>
      <w:tc>
        <w:tcPr>
          <w:tcW w:w="1446" w:type="dxa"/>
          <w:tcBorders>
            <w:top w:val="single" w:sz="4" w:space="0" w:color="auto"/>
            <w:bottom w:val="single" w:sz="4" w:space="0" w:color="auto"/>
          </w:tcBorders>
          <w:vAlign w:val="center"/>
        </w:tcPr>
        <w:p w14:paraId="1325E9D5" w14:textId="77777777" w:rsidR="00D651FF" w:rsidRDefault="00D651FF" w:rsidP="00D651FF">
          <w:pPr>
            <w:pStyle w:val="HeaderSMTDTIS"/>
          </w:pPr>
          <w:r>
            <w:rPr>
              <w:noProof/>
              <w:lang w:val="en-US" w:eastAsia="en-US"/>
            </w:rPr>
            <w:drawing>
              <wp:inline distT="0" distB="0" distL="0" distR="0" wp14:anchorId="412E441D" wp14:editId="26F7EA33">
                <wp:extent cx="771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14:paraId="6E82F2B1" w14:textId="77777777" w:rsidR="00D651FF" w:rsidRDefault="00D65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EA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6E111AF"/>
    <w:multiLevelType w:val="multilevel"/>
    <w:tmpl w:val="3992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231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062211"/>
    <w:multiLevelType w:val="multilevel"/>
    <w:tmpl w:val="5F9C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3596D"/>
    <w:multiLevelType w:val="multilevel"/>
    <w:tmpl w:val="0C7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F594C"/>
    <w:multiLevelType w:val="multilevel"/>
    <w:tmpl w:val="EC5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2F5D"/>
    <w:multiLevelType w:val="multilevel"/>
    <w:tmpl w:val="6CFC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965B7"/>
    <w:multiLevelType w:val="hybridMultilevel"/>
    <w:tmpl w:val="E7E6FF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E6F12"/>
    <w:multiLevelType w:val="multilevel"/>
    <w:tmpl w:val="B428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F1C72"/>
    <w:multiLevelType w:val="multilevel"/>
    <w:tmpl w:val="10D2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C5051"/>
    <w:multiLevelType w:val="multilevel"/>
    <w:tmpl w:val="DAA2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64324"/>
    <w:multiLevelType w:val="multilevel"/>
    <w:tmpl w:val="D784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11C96"/>
    <w:multiLevelType w:val="multilevel"/>
    <w:tmpl w:val="B9D0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A5301"/>
    <w:multiLevelType w:val="multilevel"/>
    <w:tmpl w:val="3F50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D24F6"/>
    <w:multiLevelType w:val="multilevel"/>
    <w:tmpl w:val="5C4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1784D"/>
    <w:multiLevelType w:val="multilevel"/>
    <w:tmpl w:val="CBF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57A12"/>
    <w:multiLevelType w:val="multilevel"/>
    <w:tmpl w:val="AE826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A1BD9"/>
    <w:multiLevelType w:val="multilevel"/>
    <w:tmpl w:val="0BB0D2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7492640"/>
    <w:multiLevelType w:val="multilevel"/>
    <w:tmpl w:val="4A46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2D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B851821"/>
    <w:multiLevelType w:val="hybridMultilevel"/>
    <w:tmpl w:val="CD1C4B08"/>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63505F90">
      <w:start w:val="3"/>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D1E605D"/>
    <w:multiLevelType w:val="multilevel"/>
    <w:tmpl w:val="3092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B318A"/>
    <w:multiLevelType w:val="multilevel"/>
    <w:tmpl w:val="4E02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B35DE"/>
    <w:multiLevelType w:val="multilevel"/>
    <w:tmpl w:val="7518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D52D2"/>
    <w:multiLevelType w:val="multilevel"/>
    <w:tmpl w:val="0A7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F03DC"/>
    <w:multiLevelType w:val="multilevel"/>
    <w:tmpl w:val="A25E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179B0"/>
    <w:multiLevelType w:val="multilevel"/>
    <w:tmpl w:val="70C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418E6"/>
    <w:multiLevelType w:val="multilevel"/>
    <w:tmpl w:val="BC08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FC42F6"/>
    <w:multiLevelType w:val="multilevel"/>
    <w:tmpl w:val="55F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B5AC6"/>
    <w:multiLevelType w:val="multilevel"/>
    <w:tmpl w:val="3CBC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D005C"/>
    <w:multiLevelType w:val="multilevel"/>
    <w:tmpl w:val="F03A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F4990"/>
    <w:multiLevelType w:val="multilevel"/>
    <w:tmpl w:val="DB9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D776D"/>
    <w:multiLevelType w:val="hybridMultilevel"/>
    <w:tmpl w:val="E4F880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402D76"/>
    <w:multiLevelType w:val="multilevel"/>
    <w:tmpl w:val="635E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445D20"/>
    <w:multiLevelType w:val="multilevel"/>
    <w:tmpl w:val="E0A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464A0"/>
    <w:multiLevelType w:val="multilevel"/>
    <w:tmpl w:val="4402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236B5"/>
    <w:multiLevelType w:val="multilevel"/>
    <w:tmpl w:val="D63A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3D290F"/>
    <w:multiLevelType w:val="hybridMultilevel"/>
    <w:tmpl w:val="467EC7E8"/>
    <w:lvl w:ilvl="0" w:tplc="B038EF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B1A2090"/>
    <w:multiLevelType w:val="multilevel"/>
    <w:tmpl w:val="EDD4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860EAB"/>
    <w:multiLevelType w:val="multilevel"/>
    <w:tmpl w:val="F100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681849"/>
    <w:multiLevelType w:val="multilevel"/>
    <w:tmpl w:val="C0B6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9974D6"/>
    <w:multiLevelType w:val="hybridMultilevel"/>
    <w:tmpl w:val="F4E48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145939"/>
    <w:multiLevelType w:val="multilevel"/>
    <w:tmpl w:val="6D98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4742E8"/>
    <w:multiLevelType w:val="multilevel"/>
    <w:tmpl w:val="23D6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B22324"/>
    <w:multiLevelType w:val="multilevel"/>
    <w:tmpl w:val="9ACE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180CD7"/>
    <w:multiLevelType w:val="multilevel"/>
    <w:tmpl w:val="90A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04A77"/>
    <w:multiLevelType w:val="multilevel"/>
    <w:tmpl w:val="015A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6"/>
  </w:num>
  <w:num w:numId="4">
    <w:abstractNumId w:val="24"/>
  </w:num>
  <w:num w:numId="5">
    <w:abstractNumId w:val="43"/>
  </w:num>
  <w:num w:numId="6">
    <w:abstractNumId w:val="44"/>
  </w:num>
  <w:num w:numId="7">
    <w:abstractNumId w:val="40"/>
  </w:num>
  <w:num w:numId="8">
    <w:abstractNumId w:val="8"/>
  </w:num>
  <w:num w:numId="9">
    <w:abstractNumId w:val="38"/>
  </w:num>
  <w:num w:numId="10">
    <w:abstractNumId w:val="35"/>
  </w:num>
  <w:num w:numId="11">
    <w:abstractNumId w:val="15"/>
  </w:num>
  <w:num w:numId="12">
    <w:abstractNumId w:val="10"/>
  </w:num>
  <w:num w:numId="13">
    <w:abstractNumId w:val="36"/>
  </w:num>
  <w:num w:numId="14">
    <w:abstractNumId w:val="3"/>
  </w:num>
  <w:num w:numId="15">
    <w:abstractNumId w:val="6"/>
  </w:num>
  <w:num w:numId="16">
    <w:abstractNumId w:val="18"/>
  </w:num>
  <w:num w:numId="17">
    <w:abstractNumId w:val="21"/>
  </w:num>
  <w:num w:numId="18">
    <w:abstractNumId w:val="11"/>
  </w:num>
  <w:num w:numId="19">
    <w:abstractNumId w:val="46"/>
  </w:num>
  <w:num w:numId="20">
    <w:abstractNumId w:val="1"/>
  </w:num>
  <w:num w:numId="21">
    <w:abstractNumId w:val="42"/>
  </w:num>
  <w:num w:numId="22">
    <w:abstractNumId w:val="27"/>
  </w:num>
  <w:num w:numId="23">
    <w:abstractNumId w:val="29"/>
  </w:num>
  <w:num w:numId="24">
    <w:abstractNumId w:val="23"/>
  </w:num>
  <w:num w:numId="25">
    <w:abstractNumId w:val="13"/>
  </w:num>
  <w:num w:numId="26">
    <w:abstractNumId w:val="34"/>
  </w:num>
  <w:num w:numId="27">
    <w:abstractNumId w:val="9"/>
  </w:num>
  <w:num w:numId="28">
    <w:abstractNumId w:val="30"/>
  </w:num>
  <w:num w:numId="29">
    <w:abstractNumId w:val="22"/>
  </w:num>
  <w:num w:numId="30">
    <w:abstractNumId w:val="28"/>
  </w:num>
  <w:num w:numId="31">
    <w:abstractNumId w:val="12"/>
  </w:num>
  <w:num w:numId="32">
    <w:abstractNumId w:val="39"/>
  </w:num>
  <w:num w:numId="33">
    <w:abstractNumId w:val="33"/>
  </w:num>
  <w:num w:numId="34">
    <w:abstractNumId w:val="25"/>
  </w:num>
  <w:num w:numId="35">
    <w:abstractNumId w:val="37"/>
  </w:num>
  <w:num w:numId="36">
    <w:abstractNumId w:val="17"/>
  </w:num>
  <w:num w:numId="37">
    <w:abstractNumId w:val="19"/>
  </w:num>
  <w:num w:numId="38">
    <w:abstractNumId w:val="2"/>
  </w:num>
  <w:num w:numId="39">
    <w:abstractNumId w:val="41"/>
  </w:num>
  <w:num w:numId="40">
    <w:abstractNumId w:val="32"/>
  </w:num>
  <w:num w:numId="41">
    <w:abstractNumId w:val="7"/>
  </w:num>
  <w:num w:numId="42">
    <w:abstractNumId w:val="31"/>
  </w:num>
  <w:num w:numId="43">
    <w:abstractNumId w:val="26"/>
  </w:num>
  <w:num w:numId="44">
    <w:abstractNumId w:val="45"/>
  </w:num>
  <w:num w:numId="45">
    <w:abstractNumId w:val="14"/>
  </w:num>
  <w:num w:numId="46">
    <w:abstractNumId w:val="4"/>
  </w:num>
  <w:num w:numId="4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57"/>
    <w:rsid w:val="00002CB4"/>
    <w:rsid w:val="00021F01"/>
    <w:rsid w:val="0002254A"/>
    <w:rsid w:val="0002672A"/>
    <w:rsid w:val="000438E8"/>
    <w:rsid w:val="0006363C"/>
    <w:rsid w:val="0006603B"/>
    <w:rsid w:val="00070B80"/>
    <w:rsid w:val="00070C7A"/>
    <w:rsid w:val="0007145A"/>
    <w:rsid w:val="000821EB"/>
    <w:rsid w:val="000B7508"/>
    <w:rsid w:val="000D3A22"/>
    <w:rsid w:val="000D4718"/>
    <w:rsid w:val="000F3AC4"/>
    <w:rsid w:val="000F5ECE"/>
    <w:rsid w:val="000F7B42"/>
    <w:rsid w:val="00120D59"/>
    <w:rsid w:val="00126FF6"/>
    <w:rsid w:val="001468BB"/>
    <w:rsid w:val="00176EF2"/>
    <w:rsid w:val="0018029F"/>
    <w:rsid w:val="00192A16"/>
    <w:rsid w:val="0019608E"/>
    <w:rsid w:val="001C61E6"/>
    <w:rsid w:val="001D30A0"/>
    <w:rsid w:val="001D3914"/>
    <w:rsid w:val="001E5D08"/>
    <w:rsid w:val="001F2D95"/>
    <w:rsid w:val="001F666C"/>
    <w:rsid w:val="00202D8D"/>
    <w:rsid w:val="00202E8F"/>
    <w:rsid w:val="002137CC"/>
    <w:rsid w:val="00224D36"/>
    <w:rsid w:val="00243308"/>
    <w:rsid w:val="002446D1"/>
    <w:rsid w:val="002A0EE4"/>
    <w:rsid w:val="002A1D26"/>
    <w:rsid w:val="002D2A9D"/>
    <w:rsid w:val="002D2F5E"/>
    <w:rsid w:val="003113A0"/>
    <w:rsid w:val="00315691"/>
    <w:rsid w:val="00325E3B"/>
    <w:rsid w:val="00334019"/>
    <w:rsid w:val="00363BB1"/>
    <w:rsid w:val="00364F33"/>
    <w:rsid w:val="0036611D"/>
    <w:rsid w:val="00382EC3"/>
    <w:rsid w:val="00385DA3"/>
    <w:rsid w:val="003C20F4"/>
    <w:rsid w:val="003C5115"/>
    <w:rsid w:val="003D6E4F"/>
    <w:rsid w:val="003F503A"/>
    <w:rsid w:val="003F58CE"/>
    <w:rsid w:val="0040072C"/>
    <w:rsid w:val="00462C00"/>
    <w:rsid w:val="00477FB7"/>
    <w:rsid w:val="0048496A"/>
    <w:rsid w:val="00494CC5"/>
    <w:rsid w:val="004A3C87"/>
    <w:rsid w:val="004B1CA9"/>
    <w:rsid w:val="004D6CEA"/>
    <w:rsid w:val="004E173B"/>
    <w:rsid w:val="004E27C3"/>
    <w:rsid w:val="004E31E3"/>
    <w:rsid w:val="004F2C77"/>
    <w:rsid w:val="00505E76"/>
    <w:rsid w:val="00516296"/>
    <w:rsid w:val="00530DF8"/>
    <w:rsid w:val="00534F13"/>
    <w:rsid w:val="00552E2E"/>
    <w:rsid w:val="0056436A"/>
    <w:rsid w:val="00575069"/>
    <w:rsid w:val="00580001"/>
    <w:rsid w:val="00580DD3"/>
    <w:rsid w:val="00584A2D"/>
    <w:rsid w:val="005B324B"/>
    <w:rsid w:val="005B4396"/>
    <w:rsid w:val="005C0D62"/>
    <w:rsid w:val="005D0581"/>
    <w:rsid w:val="005E7125"/>
    <w:rsid w:val="005F2553"/>
    <w:rsid w:val="0060600E"/>
    <w:rsid w:val="00606C6D"/>
    <w:rsid w:val="00620B93"/>
    <w:rsid w:val="00622331"/>
    <w:rsid w:val="00623D62"/>
    <w:rsid w:val="00635204"/>
    <w:rsid w:val="006377CB"/>
    <w:rsid w:val="0064522F"/>
    <w:rsid w:val="0065436F"/>
    <w:rsid w:val="00656FB1"/>
    <w:rsid w:val="00666A98"/>
    <w:rsid w:val="006A521E"/>
    <w:rsid w:val="006A7FE7"/>
    <w:rsid w:val="006B4A39"/>
    <w:rsid w:val="006C0F48"/>
    <w:rsid w:val="006C195F"/>
    <w:rsid w:val="006F4CA8"/>
    <w:rsid w:val="006F78CE"/>
    <w:rsid w:val="006F7F1F"/>
    <w:rsid w:val="00701418"/>
    <w:rsid w:val="00710652"/>
    <w:rsid w:val="007241A3"/>
    <w:rsid w:val="007268D9"/>
    <w:rsid w:val="007332A2"/>
    <w:rsid w:val="007339AF"/>
    <w:rsid w:val="00761217"/>
    <w:rsid w:val="00761986"/>
    <w:rsid w:val="00761E43"/>
    <w:rsid w:val="007A7CCA"/>
    <w:rsid w:val="007B3020"/>
    <w:rsid w:val="007C3C4E"/>
    <w:rsid w:val="007D324E"/>
    <w:rsid w:val="007E7FA5"/>
    <w:rsid w:val="007F3A85"/>
    <w:rsid w:val="00804485"/>
    <w:rsid w:val="00816D2F"/>
    <w:rsid w:val="008177E4"/>
    <w:rsid w:val="00844AE6"/>
    <w:rsid w:val="008519E8"/>
    <w:rsid w:val="00870114"/>
    <w:rsid w:val="008753C7"/>
    <w:rsid w:val="00877F0C"/>
    <w:rsid w:val="008823D1"/>
    <w:rsid w:val="00887B6E"/>
    <w:rsid w:val="0089051C"/>
    <w:rsid w:val="00893935"/>
    <w:rsid w:val="008C07E1"/>
    <w:rsid w:val="008E447A"/>
    <w:rsid w:val="008F16E9"/>
    <w:rsid w:val="008F330D"/>
    <w:rsid w:val="008F661F"/>
    <w:rsid w:val="0091024A"/>
    <w:rsid w:val="00947EF8"/>
    <w:rsid w:val="00952B57"/>
    <w:rsid w:val="0095721E"/>
    <w:rsid w:val="00976E43"/>
    <w:rsid w:val="0099194E"/>
    <w:rsid w:val="009A45A0"/>
    <w:rsid w:val="009A72B6"/>
    <w:rsid w:val="009B7B73"/>
    <w:rsid w:val="009D430B"/>
    <w:rsid w:val="009D7A25"/>
    <w:rsid w:val="00A06296"/>
    <w:rsid w:val="00A2431D"/>
    <w:rsid w:val="00A72632"/>
    <w:rsid w:val="00A8226C"/>
    <w:rsid w:val="00A86DC9"/>
    <w:rsid w:val="00AA093A"/>
    <w:rsid w:val="00AB17D1"/>
    <w:rsid w:val="00B0454E"/>
    <w:rsid w:val="00B05835"/>
    <w:rsid w:val="00B12108"/>
    <w:rsid w:val="00B23837"/>
    <w:rsid w:val="00B31B8F"/>
    <w:rsid w:val="00B35D01"/>
    <w:rsid w:val="00B570B0"/>
    <w:rsid w:val="00B647C8"/>
    <w:rsid w:val="00B80076"/>
    <w:rsid w:val="00B81CA0"/>
    <w:rsid w:val="00B81DE1"/>
    <w:rsid w:val="00B827E7"/>
    <w:rsid w:val="00B925C7"/>
    <w:rsid w:val="00BA2B51"/>
    <w:rsid w:val="00BB4110"/>
    <w:rsid w:val="00BB4BC0"/>
    <w:rsid w:val="00BC43C4"/>
    <w:rsid w:val="00BD352F"/>
    <w:rsid w:val="00BD6D6A"/>
    <w:rsid w:val="00BE6331"/>
    <w:rsid w:val="00BF7CAA"/>
    <w:rsid w:val="00C233C1"/>
    <w:rsid w:val="00C300F1"/>
    <w:rsid w:val="00C337B5"/>
    <w:rsid w:val="00C40ED7"/>
    <w:rsid w:val="00C41EA1"/>
    <w:rsid w:val="00C62889"/>
    <w:rsid w:val="00C83DA4"/>
    <w:rsid w:val="00C90979"/>
    <w:rsid w:val="00C9370E"/>
    <w:rsid w:val="00CA2509"/>
    <w:rsid w:val="00CA50E6"/>
    <w:rsid w:val="00CC2026"/>
    <w:rsid w:val="00CD3FB5"/>
    <w:rsid w:val="00CE445A"/>
    <w:rsid w:val="00CF3480"/>
    <w:rsid w:val="00CF63B4"/>
    <w:rsid w:val="00D01220"/>
    <w:rsid w:val="00D1712F"/>
    <w:rsid w:val="00D34ABD"/>
    <w:rsid w:val="00D377D7"/>
    <w:rsid w:val="00D42E9D"/>
    <w:rsid w:val="00D463FD"/>
    <w:rsid w:val="00D53AE3"/>
    <w:rsid w:val="00D64CAD"/>
    <w:rsid w:val="00D651FF"/>
    <w:rsid w:val="00D6678B"/>
    <w:rsid w:val="00D66C00"/>
    <w:rsid w:val="00D67181"/>
    <w:rsid w:val="00DA01D6"/>
    <w:rsid w:val="00DA578F"/>
    <w:rsid w:val="00DA6C3C"/>
    <w:rsid w:val="00DB4064"/>
    <w:rsid w:val="00DB40FA"/>
    <w:rsid w:val="00DB60CE"/>
    <w:rsid w:val="00DB6DC5"/>
    <w:rsid w:val="00DD55A4"/>
    <w:rsid w:val="00DE49C8"/>
    <w:rsid w:val="00E337A3"/>
    <w:rsid w:val="00E760AF"/>
    <w:rsid w:val="00EA1903"/>
    <w:rsid w:val="00EE2C68"/>
    <w:rsid w:val="00EF7BFE"/>
    <w:rsid w:val="00F02517"/>
    <w:rsid w:val="00F22160"/>
    <w:rsid w:val="00F25307"/>
    <w:rsid w:val="00F57D95"/>
    <w:rsid w:val="00F64FB8"/>
    <w:rsid w:val="00F94467"/>
    <w:rsid w:val="00F95E97"/>
    <w:rsid w:val="00F96136"/>
    <w:rsid w:val="00FA1A31"/>
    <w:rsid w:val="00FA22FD"/>
    <w:rsid w:val="00FA5FDE"/>
    <w:rsid w:val="00FB56C2"/>
    <w:rsid w:val="00FC1ABD"/>
    <w:rsid w:val="00F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765D9"/>
  <w15:docId w15:val="{5923DD51-7118-48B2-B04D-D366B34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7CB"/>
    <w:rPr>
      <w:sz w:val="24"/>
      <w:szCs w:val="24"/>
    </w:rPr>
  </w:style>
  <w:style w:type="paragraph" w:styleId="Heading1">
    <w:name w:val="heading 1"/>
    <w:basedOn w:val="Normal"/>
    <w:next w:val="Normal"/>
    <w:qFormat/>
    <w:rsid w:val="008753C7"/>
    <w:pPr>
      <w:keepNext/>
      <w:ind w:left="360"/>
      <w:outlineLvl w:val="0"/>
    </w:pPr>
    <w:rPr>
      <w:rFonts w:ascii="Arial" w:hAnsi="Arial"/>
      <w:b/>
      <w:bCs/>
      <w:color w:val="3366FF"/>
      <w:sz w:val="28"/>
    </w:rPr>
  </w:style>
  <w:style w:type="paragraph" w:styleId="Heading2">
    <w:name w:val="heading 2"/>
    <w:basedOn w:val="Normal"/>
    <w:next w:val="Normal"/>
    <w:qFormat/>
    <w:rsid w:val="006377CB"/>
    <w:pPr>
      <w:keepNext/>
      <w:outlineLvl w:val="1"/>
    </w:pPr>
    <w:rPr>
      <w:rFonts w:ascii="Arial" w:hAnsi="Arial" w:cs="Arial"/>
      <w:b/>
      <w:bCs/>
      <w:color w:val="3366FF"/>
      <w:sz w:val="28"/>
    </w:rPr>
  </w:style>
  <w:style w:type="paragraph" w:styleId="Heading3">
    <w:name w:val="heading 3"/>
    <w:basedOn w:val="Normal"/>
    <w:next w:val="Normal"/>
    <w:qFormat/>
    <w:rsid w:val="00EA1903"/>
    <w:pPr>
      <w:keepNext/>
      <w:spacing w:before="240" w:after="60"/>
      <w:outlineLvl w:val="2"/>
    </w:pPr>
    <w:rPr>
      <w:rFonts w:ascii="Arial" w:hAnsi="Arial" w:cs="Arial"/>
      <w:b/>
      <w:bCs/>
      <w:sz w:val="26"/>
      <w:szCs w:val="26"/>
    </w:rPr>
  </w:style>
  <w:style w:type="paragraph" w:styleId="Heading4">
    <w:name w:val="heading 4"/>
    <w:aliases w:val="Map Title,Sub-paragraph,3rd Level Head,H4,Tempo Heading 4"/>
    <w:basedOn w:val="Normal"/>
    <w:next w:val="Normal"/>
    <w:qFormat/>
    <w:rsid w:val="006377CB"/>
    <w:pPr>
      <w:keepNext/>
      <w:spacing w:before="240" w:after="60"/>
      <w:outlineLvl w:val="3"/>
    </w:pPr>
    <w:rPr>
      <w:rFonts w:ascii="Arial" w:hAnsi="Arial"/>
      <w:b/>
      <w:szCs w:val="20"/>
      <w:lang w:val="en-GB"/>
    </w:rPr>
  </w:style>
  <w:style w:type="paragraph" w:styleId="Heading5">
    <w:name w:val="heading 5"/>
    <w:basedOn w:val="Normal"/>
    <w:next w:val="Normal"/>
    <w:qFormat/>
    <w:rsid w:val="0056436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1 (not to be included in TOC)"/>
    <w:basedOn w:val="Normal"/>
    <w:link w:val="HeaderChar"/>
    <w:uiPriority w:val="99"/>
    <w:rsid w:val="006377CB"/>
    <w:pPr>
      <w:tabs>
        <w:tab w:val="center" w:pos="4320"/>
        <w:tab w:val="right" w:pos="8640"/>
      </w:tabs>
    </w:pPr>
  </w:style>
  <w:style w:type="paragraph" w:styleId="Footer">
    <w:name w:val="footer"/>
    <w:basedOn w:val="Normal"/>
    <w:rsid w:val="006377CB"/>
    <w:pPr>
      <w:tabs>
        <w:tab w:val="center" w:pos="4320"/>
        <w:tab w:val="right" w:pos="8640"/>
      </w:tabs>
    </w:pPr>
  </w:style>
  <w:style w:type="paragraph" w:styleId="BodyTextIndent">
    <w:name w:val="Body Text Indent"/>
    <w:basedOn w:val="Normal"/>
    <w:rsid w:val="006377CB"/>
    <w:pPr>
      <w:ind w:left="1440"/>
    </w:pPr>
    <w:rPr>
      <w:rFonts w:ascii="Arial" w:hAnsi="Arial" w:cs="Arial"/>
      <w:sz w:val="22"/>
    </w:rPr>
  </w:style>
  <w:style w:type="paragraph" w:styleId="TOC1">
    <w:name w:val="toc 1"/>
    <w:basedOn w:val="Normal"/>
    <w:next w:val="Normal"/>
    <w:autoRedefine/>
    <w:uiPriority w:val="39"/>
    <w:rsid w:val="004F2C77"/>
  </w:style>
  <w:style w:type="character" w:styleId="Hyperlink">
    <w:name w:val="Hyperlink"/>
    <w:basedOn w:val="DefaultParagraphFont"/>
    <w:uiPriority w:val="99"/>
    <w:rsid w:val="004F2C77"/>
    <w:rPr>
      <w:color w:val="0000FF"/>
      <w:u w:val="single"/>
    </w:rPr>
  </w:style>
  <w:style w:type="table" w:styleId="TableGrid">
    <w:name w:val="Table Grid"/>
    <w:basedOn w:val="TableNormal"/>
    <w:rsid w:val="00947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41EA1"/>
    <w:pPr>
      <w:spacing w:line="336" w:lineRule="auto"/>
    </w:pPr>
    <w:rPr>
      <w:rFonts w:ascii="Verdana" w:hAnsi="Verdana"/>
      <w:sz w:val="17"/>
      <w:szCs w:val="17"/>
    </w:rPr>
  </w:style>
  <w:style w:type="paragraph" w:customStyle="1" w:styleId="figurecaption1">
    <w:name w:val="figurecaption1"/>
    <w:basedOn w:val="Normal"/>
    <w:rsid w:val="00363BB1"/>
    <w:pPr>
      <w:spacing w:line="336" w:lineRule="auto"/>
    </w:pPr>
    <w:rPr>
      <w:rFonts w:ascii="Verdana" w:hAnsi="Verdana"/>
      <w:sz w:val="16"/>
      <w:szCs w:val="16"/>
    </w:rPr>
  </w:style>
  <w:style w:type="paragraph" w:styleId="HTMLPreformatted">
    <w:name w:val="HTML Preformatted"/>
    <w:basedOn w:val="Normal"/>
    <w:rsid w:val="00F0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igurecaption">
    <w:name w:val="figurecaption"/>
    <w:basedOn w:val="Normal"/>
    <w:rsid w:val="009A45A0"/>
    <w:pPr>
      <w:spacing w:line="336" w:lineRule="auto"/>
    </w:pPr>
    <w:rPr>
      <w:rFonts w:ascii="Verdana" w:hAnsi="Verdana"/>
      <w:sz w:val="16"/>
      <w:szCs w:val="16"/>
    </w:rPr>
  </w:style>
  <w:style w:type="paragraph" w:styleId="TOC2">
    <w:name w:val="toc 2"/>
    <w:basedOn w:val="Normal"/>
    <w:next w:val="Normal"/>
    <w:autoRedefine/>
    <w:uiPriority w:val="39"/>
    <w:rsid w:val="00DB6DC5"/>
    <w:pPr>
      <w:ind w:left="240"/>
    </w:pPr>
  </w:style>
  <w:style w:type="character" w:styleId="HTMLTypewriter">
    <w:name w:val="HTML Typewriter"/>
    <w:basedOn w:val="DefaultParagraphFont"/>
    <w:rsid w:val="00B12108"/>
    <w:rPr>
      <w:rFonts w:ascii="Lucida Console" w:eastAsia="Times New Roman" w:hAnsi="Lucida Console" w:cs="Courier New" w:hint="default"/>
      <w:sz w:val="20"/>
      <w:szCs w:val="20"/>
    </w:rPr>
  </w:style>
  <w:style w:type="paragraph" w:styleId="TOC3">
    <w:name w:val="toc 3"/>
    <w:basedOn w:val="Normal"/>
    <w:next w:val="Normal"/>
    <w:autoRedefine/>
    <w:uiPriority w:val="39"/>
    <w:rsid w:val="00606C6D"/>
    <w:pPr>
      <w:ind w:left="480"/>
    </w:pPr>
  </w:style>
  <w:style w:type="numbering" w:styleId="1ai">
    <w:name w:val="Outline List 1"/>
    <w:basedOn w:val="NoList"/>
    <w:rsid w:val="00B0454E"/>
    <w:pPr>
      <w:numPr>
        <w:numId w:val="2"/>
      </w:numPr>
    </w:pPr>
  </w:style>
  <w:style w:type="paragraph" w:customStyle="1" w:styleId="Text">
    <w:name w:val="Text"/>
    <w:aliases w:val="t"/>
    <w:link w:val="TexxtChar"/>
    <w:rsid w:val="002D2A9D"/>
    <w:pPr>
      <w:spacing w:before="60" w:after="60" w:line="260" w:lineRule="exact"/>
    </w:pPr>
    <w:rPr>
      <w:rFonts w:ascii="Verdana" w:hAnsi="Verdana"/>
      <w:color w:val="000000"/>
    </w:rPr>
  </w:style>
  <w:style w:type="character" w:customStyle="1" w:styleId="TexxtChar">
    <w:name w:val="Texxt Char"/>
    <w:aliases w:val="t Char Char"/>
    <w:basedOn w:val="DefaultParagraphFont"/>
    <w:link w:val="Text"/>
    <w:rsid w:val="002D2A9D"/>
    <w:rPr>
      <w:rFonts w:ascii="Verdana" w:hAnsi="Verdana"/>
      <w:color w:val="000000"/>
      <w:lang w:val="en-US" w:eastAsia="en-US" w:bidi="ar-SA"/>
    </w:rPr>
  </w:style>
  <w:style w:type="character" w:styleId="HTMLCode">
    <w:name w:val="HTML Code"/>
    <w:basedOn w:val="DefaultParagraphFont"/>
    <w:uiPriority w:val="99"/>
    <w:unhideWhenUsed/>
    <w:rsid w:val="00552E2E"/>
    <w:rPr>
      <w:rFonts w:ascii="Courier New" w:eastAsia="Times New Roman" w:hAnsi="Courier New" w:cs="Courier New"/>
      <w:sz w:val="20"/>
      <w:szCs w:val="20"/>
    </w:rPr>
  </w:style>
  <w:style w:type="paragraph" w:customStyle="1" w:styleId="Label">
    <w:name w:val="Label"/>
    <w:aliases w:val="l"/>
    <w:basedOn w:val="Text"/>
    <w:next w:val="Text"/>
    <w:rsid w:val="007C3C4E"/>
    <w:rPr>
      <w:b/>
    </w:rPr>
  </w:style>
  <w:style w:type="paragraph" w:customStyle="1" w:styleId="TableSpacing">
    <w:name w:val="Table Spacing"/>
    <w:aliases w:val="ts"/>
    <w:basedOn w:val="Text"/>
    <w:next w:val="Text"/>
    <w:rsid w:val="007C3C4E"/>
    <w:pPr>
      <w:spacing w:before="0" w:after="0" w:line="120" w:lineRule="exact"/>
    </w:pPr>
    <w:rPr>
      <w:color w:val="FF00FF"/>
      <w:sz w:val="12"/>
    </w:rPr>
  </w:style>
  <w:style w:type="paragraph" w:styleId="ListParagraph">
    <w:name w:val="List Paragraph"/>
    <w:basedOn w:val="Normal"/>
    <w:uiPriority w:val="34"/>
    <w:qFormat/>
    <w:rsid w:val="007C3C4E"/>
    <w:pPr>
      <w:spacing w:after="200" w:line="276" w:lineRule="auto"/>
      <w:ind w:left="720"/>
      <w:contextualSpacing/>
    </w:pPr>
    <w:rPr>
      <w:rFonts w:ascii="Calibri" w:eastAsia="Calibri" w:hAnsi="Calibri"/>
      <w:sz w:val="22"/>
      <w:szCs w:val="22"/>
    </w:rPr>
  </w:style>
  <w:style w:type="table" w:styleId="TableColorful1">
    <w:name w:val="Table Colorful 1"/>
    <w:basedOn w:val="TableNormal"/>
    <w:rsid w:val="004D6CE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rsid w:val="00CE445A"/>
    <w:rPr>
      <w:rFonts w:ascii="Tahoma" w:hAnsi="Tahoma" w:cs="Tahoma"/>
      <w:sz w:val="16"/>
      <w:szCs w:val="16"/>
    </w:rPr>
  </w:style>
  <w:style w:type="character" w:customStyle="1" w:styleId="BalloonTextChar">
    <w:name w:val="Balloon Text Char"/>
    <w:basedOn w:val="DefaultParagraphFont"/>
    <w:link w:val="BalloonText"/>
    <w:rsid w:val="00CE445A"/>
    <w:rPr>
      <w:rFonts w:ascii="Tahoma" w:hAnsi="Tahoma" w:cs="Tahoma"/>
      <w:sz w:val="16"/>
      <w:szCs w:val="16"/>
    </w:rPr>
  </w:style>
  <w:style w:type="paragraph" w:styleId="NoSpacing">
    <w:name w:val="No Spacing"/>
    <w:link w:val="NoSpacingChar"/>
    <w:uiPriority w:val="1"/>
    <w:qFormat/>
    <w:rsid w:val="005D058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D0581"/>
    <w:rPr>
      <w:rFonts w:asciiTheme="minorHAnsi" w:eastAsiaTheme="minorEastAsia" w:hAnsiTheme="minorHAnsi" w:cstheme="minorBidi"/>
      <w:sz w:val="22"/>
      <w:szCs w:val="22"/>
    </w:rPr>
  </w:style>
  <w:style w:type="character" w:customStyle="1" w:styleId="HeaderChar">
    <w:name w:val="Header Char"/>
    <w:aliases w:val="1 (not to be included in TOC) Char"/>
    <w:basedOn w:val="DefaultParagraphFont"/>
    <w:link w:val="Header"/>
    <w:uiPriority w:val="99"/>
    <w:rsid w:val="00021F01"/>
    <w:rPr>
      <w:sz w:val="24"/>
      <w:szCs w:val="24"/>
    </w:rPr>
  </w:style>
  <w:style w:type="paragraph" w:customStyle="1" w:styleId="HeaderSMTDTIS">
    <w:name w:val="Header_SMTD_TIS"/>
    <w:basedOn w:val="Header"/>
    <w:autoRedefine/>
    <w:uiPriority w:val="99"/>
    <w:rsid w:val="00021F01"/>
    <w:pPr>
      <w:tabs>
        <w:tab w:val="left" w:pos="1200"/>
        <w:tab w:val="right" w:leader="dot" w:pos="9350"/>
      </w:tabs>
      <w:spacing w:before="60" w:after="60"/>
    </w:pPr>
    <w:rPr>
      <w:rFonts w:ascii="Calibri" w:eastAsia="MS Mincho" w:hAnsi="Calibri" w:cs="Arial"/>
      <w:smallCaps/>
      <w:sz w:val="28"/>
      <w:szCs w:val="28"/>
      <w:lang w:val="en-GB" w:eastAsia="ja-JP"/>
    </w:rPr>
  </w:style>
  <w:style w:type="paragraph" w:styleId="BodyText">
    <w:name w:val="Body Text"/>
    <w:basedOn w:val="Normal"/>
    <w:link w:val="BodyTextChar"/>
    <w:semiHidden/>
    <w:unhideWhenUsed/>
    <w:rsid w:val="00021F01"/>
    <w:pPr>
      <w:spacing w:after="120"/>
    </w:pPr>
  </w:style>
  <w:style w:type="character" w:customStyle="1" w:styleId="BodyTextChar">
    <w:name w:val="Body Text Char"/>
    <w:basedOn w:val="DefaultParagraphFont"/>
    <w:link w:val="BodyText"/>
    <w:semiHidden/>
    <w:rsid w:val="00021F01"/>
    <w:rPr>
      <w:sz w:val="24"/>
      <w:szCs w:val="24"/>
    </w:rPr>
  </w:style>
  <w:style w:type="paragraph" w:customStyle="1" w:styleId="Tabletext">
    <w:name w:val="Table text"/>
    <w:link w:val="TabletextChar"/>
    <w:rsid w:val="00021F01"/>
    <w:pPr>
      <w:spacing w:before="80" w:after="80"/>
    </w:pPr>
    <w:rPr>
      <w:rFonts w:ascii="Arial" w:hAnsi="Arial" w:cs="Arial"/>
      <w:sz w:val="22"/>
      <w:szCs w:val="22"/>
    </w:rPr>
  </w:style>
  <w:style w:type="paragraph" w:customStyle="1" w:styleId="SecondPgHeads">
    <w:name w:val="SecondPgHeads"/>
    <w:next w:val="BodyText"/>
    <w:rsid w:val="00021F01"/>
    <w:pPr>
      <w:spacing w:before="360" w:after="240" w:line="360" w:lineRule="auto"/>
    </w:pPr>
    <w:rPr>
      <w:rFonts w:ascii="Arial" w:hAnsi="Arial" w:cs="Arial"/>
      <w:b/>
      <w:color w:val="000080"/>
      <w:sz w:val="24"/>
      <w:szCs w:val="22"/>
    </w:rPr>
  </w:style>
  <w:style w:type="character" w:customStyle="1" w:styleId="TabletextChar">
    <w:name w:val="Table text Char"/>
    <w:link w:val="Tabletext"/>
    <w:rsid w:val="00021F01"/>
    <w:rPr>
      <w:rFonts w:ascii="Arial" w:hAnsi="Arial" w:cs="Arial"/>
      <w:sz w:val="22"/>
      <w:szCs w:val="22"/>
    </w:rPr>
  </w:style>
  <w:style w:type="character" w:customStyle="1" w:styleId="StyleVerdana">
    <w:name w:val="Style Verdana"/>
    <w:rsid w:val="00021F01"/>
    <w:rPr>
      <w:rFonts w:ascii="Verdana" w:hAnsi="Verdana"/>
      <w:sz w:val="20"/>
    </w:rPr>
  </w:style>
  <w:style w:type="paragraph" w:customStyle="1" w:styleId="FooterSMTDTIS">
    <w:name w:val="Footer_SMTD_TIS"/>
    <w:basedOn w:val="Footer"/>
    <w:autoRedefine/>
    <w:uiPriority w:val="99"/>
    <w:rsid w:val="00761986"/>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abletitleSMTDTIS">
    <w:name w:val="Tabletitle_SMTD_TIS"/>
    <w:basedOn w:val="Normal"/>
    <w:autoRedefine/>
    <w:uiPriority w:val="99"/>
    <w:rsid w:val="00761986"/>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761986"/>
    <w:pPr>
      <w:tabs>
        <w:tab w:val="left" w:pos="1200"/>
        <w:tab w:val="right" w:leader="dot" w:pos="9350"/>
      </w:tabs>
      <w:spacing w:before="120" w:after="80"/>
    </w:pPr>
    <w:rPr>
      <w:rFonts w:ascii="Arial" w:eastAsia="MS Mincho" w:hAnsi="Arial"/>
      <w:b/>
      <w:color w:val="1F497D" w:themeColor="text2"/>
      <w:lang w:eastAsia="ja-JP"/>
    </w:rPr>
  </w:style>
  <w:style w:type="paragraph" w:customStyle="1" w:styleId="TableCellBoldSMTDTIS">
    <w:name w:val="TableCellBold_SMTD_TIS"/>
    <w:basedOn w:val="TableCellSMTDTIS"/>
    <w:autoRedefine/>
    <w:uiPriority w:val="99"/>
    <w:rsid w:val="00761986"/>
    <w:rPr>
      <w:rFonts w:ascii="Arial Bold" w:hAnsi="Arial Bold"/>
      <w:b w:val="0"/>
    </w:rPr>
  </w:style>
  <w:style w:type="character" w:customStyle="1" w:styleId="TableCellSMTDTISChar">
    <w:name w:val="TableCell_SMTD_TIS Char"/>
    <w:link w:val="TableCellSMTDTIS"/>
    <w:locked/>
    <w:rsid w:val="00761986"/>
    <w:rPr>
      <w:rFonts w:ascii="Arial" w:eastAsia="MS Mincho" w:hAnsi="Arial"/>
      <w:b/>
      <w:color w:val="1F497D" w:themeColor="text2"/>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87">
      <w:bodyDiv w:val="1"/>
      <w:marLeft w:val="0"/>
      <w:marRight w:val="0"/>
      <w:marTop w:val="0"/>
      <w:marBottom w:val="0"/>
      <w:divBdr>
        <w:top w:val="none" w:sz="0" w:space="0" w:color="auto"/>
        <w:left w:val="none" w:sz="0" w:space="0" w:color="auto"/>
        <w:bottom w:val="none" w:sz="0" w:space="0" w:color="auto"/>
        <w:right w:val="none" w:sz="0" w:space="0" w:color="auto"/>
      </w:divBdr>
      <w:divsChild>
        <w:div w:id="1608853009">
          <w:marLeft w:val="0"/>
          <w:marRight w:val="0"/>
          <w:marTop w:val="0"/>
          <w:marBottom w:val="0"/>
          <w:divBdr>
            <w:top w:val="none" w:sz="0" w:space="0" w:color="auto"/>
            <w:left w:val="none" w:sz="0" w:space="0" w:color="auto"/>
            <w:bottom w:val="none" w:sz="0" w:space="0" w:color="auto"/>
            <w:right w:val="none" w:sz="0" w:space="0" w:color="auto"/>
          </w:divBdr>
          <w:divsChild>
            <w:div w:id="743260357">
              <w:marLeft w:val="0"/>
              <w:marRight w:val="0"/>
              <w:marTop w:val="0"/>
              <w:marBottom w:val="0"/>
              <w:divBdr>
                <w:top w:val="none" w:sz="0" w:space="0" w:color="auto"/>
                <w:left w:val="none" w:sz="0" w:space="0" w:color="auto"/>
                <w:bottom w:val="none" w:sz="0" w:space="0" w:color="auto"/>
                <w:right w:val="none" w:sz="0" w:space="0" w:color="auto"/>
              </w:divBdr>
            </w:div>
            <w:div w:id="862716302">
              <w:marLeft w:val="0"/>
              <w:marRight w:val="0"/>
              <w:marTop w:val="0"/>
              <w:marBottom w:val="0"/>
              <w:divBdr>
                <w:top w:val="none" w:sz="0" w:space="0" w:color="auto"/>
                <w:left w:val="none" w:sz="0" w:space="0" w:color="auto"/>
                <w:bottom w:val="none" w:sz="0" w:space="0" w:color="auto"/>
                <w:right w:val="none" w:sz="0" w:space="0" w:color="auto"/>
              </w:divBdr>
            </w:div>
            <w:div w:id="877742274">
              <w:marLeft w:val="0"/>
              <w:marRight w:val="0"/>
              <w:marTop w:val="0"/>
              <w:marBottom w:val="0"/>
              <w:divBdr>
                <w:top w:val="none" w:sz="0" w:space="0" w:color="auto"/>
                <w:left w:val="none" w:sz="0" w:space="0" w:color="auto"/>
                <w:bottom w:val="none" w:sz="0" w:space="0" w:color="auto"/>
                <w:right w:val="none" w:sz="0" w:space="0" w:color="auto"/>
              </w:divBdr>
            </w:div>
            <w:div w:id="1089888374">
              <w:marLeft w:val="0"/>
              <w:marRight w:val="0"/>
              <w:marTop w:val="53"/>
              <w:marBottom w:val="176"/>
              <w:divBdr>
                <w:top w:val="none" w:sz="0" w:space="0" w:color="auto"/>
                <w:left w:val="none" w:sz="0" w:space="0" w:color="auto"/>
                <w:bottom w:val="none" w:sz="0" w:space="0" w:color="auto"/>
                <w:right w:val="none" w:sz="0" w:space="0" w:color="auto"/>
              </w:divBdr>
            </w:div>
            <w:div w:id="1627808441">
              <w:marLeft w:val="0"/>
              <w:marRight w:val="0"/>
              <w:marTop w:val="0"/>
              <w:marBottom w:val="0"/>
              <w:divBdr>
                <w:top w:val="none" w:sz="0" w:space="0" w:color="auto"/>
                <w:left w:val="none" w:sz="0" w:space="0" w:color="auto"/>
                <w:bottom w:val="none" w:sz="0" w:space="0" w:color="auto"/>
                <w:right w:val="none" w:sz="0" w:space="0" w:color="auto"/>
              </w:divBdr>
            </w:div>
            <w:div w:id="1713000682">
              <w:marLeft w:val="0"/>
              <w:marRight w:val="0"/>
              <w:marTop w:val="0"/>
              <w:marBottom w:val="0"/>
              <w:divBdr>
                <w:top w:val="none" w:sz="0" w:space="0" w:color="auto"/>
                <w:left w:val="none" w:sz="0" w:space="0" w:color="auto"/>
                <w:bottom w:val="none" w:sz="0" w:space="0" w:color="auto"/>
                <w:right w:val="none" w:sz="0" w:space="0" w:color="auto"/>
              </w:divBdr>
            </w:div>
            <w:div w:id="1724475832">
              <w:marLeft w:val="0"/>
              <w:marRight w:val="0"/>
              <w:marTop w:val="45"/>
              <w:marBottom w:val="150"/>
              <w:divBdr>
                <w:top w:val="none" w:sz="0" w:space="0" w:color="auto"/>
                <w:left w:val="none" w:sz="0" w:space="0" w:color="auto"/>
                <w:bottom w:val="none" w:sz="0" w:space="0" w:color="auto"/>
                <w:right w:val="none" w:sz="0" w:space="0" w:color="auto"/>
              </w:divBdr>
            </w:div>
            <w:div w:id="19121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970">
      <w:bodyDiv w:val="1"/>
      <w:marLeft w:val="0"/>
      <w:marRight w:val="0"/>
      <w:marTop w:val="0"/>
      <w:marBottom w:val="0"/>
      <w:divBdr>
        <w:top w:val="none" w:sz="0" w:space="0" w:color="auto"/>
        <w:left w:val="none" w:sz="0" w:space="0" w:color="auto"/>
        <w:bottom w:val="none" w:sz="0" w:space="0" w:color="auto"/>
        <w:right w:val="none" w:sz="0" w:space="0" w:color="auto"/>
      </w:divBdr>
      <w:divsChild>
        <w:div w:id="2027710011">
          <w:marLeft w:val="0"/>
          <w:marRight w:val="0"/>
          <w:marTop w:val="0"/>
          <w:marBottom w:val="0"/>
          <w:divBdr>
            <w:top w:val="none" w:sz="0" w:space="0" w:color="auto"/>
            <w:left w:val="none" w:sz="0" w:space="0" w:color="auto"/>
            <w:bottom w:val="none" w:sz="0" w:space="0" w:color="auto"/>
            <w:right w:val="none" w:sz="0" w:space="0" w:color="auto"/>
          </w:divBdr>
        </w:div>
      </w:divsChild>
    </w:div>
    <w:div w:id="11303450">
      <w:bodyDiv w:val="1"/>
      <w:marLeft w:val="0"/>
      <w:marRight w:val="0"/>
      <w:marTop w:val="0"/>
      <w:marBottom w:val="0"/>
      <w:divBdr>
        <w:top w:val="none" w:sz="0" w:space="0" w:color="auto"/>
        <w:left w:val="none" w:sz="0" w:space="0" w:color="auto"/>
        <w:bottom w:val="none" w:sz="0" w:space="0" w:color="auto"/>
        <w:right w:val="none" w:sz="0" w:space="0" w:color="auto"/>
      </w:divBdr>
      <w:divsChild>
        <w:div w:id="191457868">
          <w:marLeft w:val="0"/>
          <w:marRight w:val="0"/>
          <w:marTop w:val="0"/>
          <w:marBottom w:val="0"/>
          <w:divBdr>
            <w:top w:val="none" w:sz="0" w:space="0" w:color="auto"/>
            <w:left w:val="none" w:sz="0" w:space="0" w:color="auto"/>
            <w:bottom w:val="none" w:sz="0" w:space="0" w:color="auto"/>
            <w:right w:val="none" w:sz="0" w:space="0" w:color="auto"/>
          </w:divBdr>
          <w:divsChild>
            <w:div w:id="1703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81">
      <w:bodyDiv w:val="1"/>
      <w:marLeft w:val="0"/>
      <w:marRight w:val="0"/>
      <w:marTop w:val="0"/>
      <w:marBottom w:val="0"/>
      <w:divBdr>
        <w:top w:val="none" w:sz="0" w:space="0" w:color="auto"/>
        <w:left w:val="none" w:sz="0" w:space="0" w:color="auto"/>
        <w:bottom w:val="none" w:sz="0" w:space="0" w:color="auto"/>
        <w:right w:val="none" w:sz="0" w:space="0" w:color="auto"/>
      </w:divBdr>
      <w:divsChild>
        <w:div w:id="819004593">
          <w:marLeft w:val="0"/>
          <w:marRight w:val="0"/>
          <w:marTop w:val="0"/>
          <w:marBottom w:val="0"/>
          <w:divBdr>
            <w:top w:val="none" w:sz="0" w:space="0" w:color="auto"/>
            <w:left w:val="none" w:sz="0" w:space="0" w:color="auto"/>
            <w:bottom w:val="none" w:sz="0" w:space="0" w:color="auto"/>
            <w:right w:val="none" w:sz="0" w:space="0" w:color="auto"/>
          </w:divBdr>
          <w:divsChild>
            <w:div w:id="20593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722">
      <w:bodyDiv w:val="1"/>
      <w:marLeft w:val="0"/>
      <w:marRight w:val="0"/>
      <w:marTop w:val="0"/>
      <w:marBottom w:val="0"/>
      <w:divBdr>
        <w:top w:val="none" w:sz="0" w:space="0" w:color="auto"/>
        <w:left w:val="none" w:sz="0" w:space="0" w:color="auto"/>
        <w:bottom w:val="none" w:sz="0" w:space="0" w:color="auto"/>
        <w:right w:val="none" w:sz="0" w:space="0" w:color="auto"/>
      </w:divBdr>
      <w:divsChild>
        <w:div w:id="1594820819">
          <w:marLeft w:val="0"/>
          <w:marRight w:val="0"/>
          <w:marTop w:val="0"/>
          <w:marBottom w:val="0"/>
          <w:divBdr>
            <w:top w:val="none" w:sz="0" w:space="0" w:color="auto"/>
            <w:left w:val="none" w:sz="0" w:space="0" w:color="auto"/>
            <w:bottom w:val="none" w:sz="0" w:space="0" w:color="auto"/>
            <w:right w:val="none" w:sz="0" w:space="0" w:color="auto"/>
          </w:divBdr>
          <w:divsChild>
            <w:div w:id="247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5724">
      <w:bodyDiv w:val="1"/>
      <w:marLeft w:val="0"/>
      <w:marRight w:val="0"/>
      <w:marTop w:val="0"/>
      <w:marBottom w:val="0"/>
      <w:divBdr>
        <w:top w:val="none" w:sz="0" w:space="0" w:color="auto"/>
        <w:left w:val="none" w:sz="0" w:space="0" w:color="auto"/>
        <w:bottom w:val="none" w:sz="0" w:space="0" w:color="auto"/>
        <w:right w:val="none" w:sz="0" w:space="0" w:color="auto"/>
      </w:divBdr>
      <w:divsChild>
        <w:div w:id="408967451">
          <w:marLeft w:val="0"/>
          <w:marRight w:val="0"/>
          <w:marTop w:val="0"/>
          <w:marBottom w:val="0"/>
          <w:divBdr>
            <w:top w:val="none" w:sz="0" w:space="0" w:color="auto"/>
            <w:left w:val="none" w:sz="0" w:space="0" w:color="auto"/>
            <w:bottom w:val="none" w:sz="0" w:space="0" w:color="auto"/>
            <w:right w:val="none" w:sz="0" w:space="0" w:color="auto"/>
          </w:divBdr>
        </w:div>
      </w:divsChild>
    </w:div>
    <w:div w:id="443891366">
      <w:bodyDiv w:val="1"/>
      <w:marLeft w:val="0"/>
      <w:marRight w:val="0"/>
      <w:marTop w:val="0"/>
      <w:marBottom w:val="0"/>
      <w:divBdr>
        <w:top w:val="none" w:sz="0" w:space="0" w:color="auto"/>
        <w:left w:val="none" w:sz="0" w:space="0" w:color="auto"/>
        <w:bottom w:val="none" w:sz="0" w:space="0" w:color="auto"/>
        <w:right w:val="none" w:sz="0" w:space="0" w:color="auto"/>
      </w:divBdr>
      <w:divsChild>
        <w:div w:id="1684820505">
          <w:marLeft w:val="0"/>
          <w:marRight w:val="0"/>
          <w:marTop w:val="0"/>
          <w:marBottom w:val="0"/>
          <w:divBdr>
            <w:top w:val="none" w:sz="0" w:space="0" w:color="auto"/>
            <w:left w:val="none" w:sz="0" w:space="0" w:color="auto"/>
            <w:bottom w:val="none" w:sz="0" w:space="0" w:color="auto"/>
            <w:right w:val="none" w:sz="0" w:space="0" w:color="auto"/>
          </w:divBdr>
          <w:divsChild>
            <w:div w:id="1785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2876">
      <w:bodyDiv w:val="1"/>
      <w:marLeft w:val="0"/>
      <w:marRight w:val="0"/>
      <w:marTop w:val="0"/>
      <w:marBottom w:val="0"/>
      <w:divBdr>
        <w:top w:val="none" w:sz="0" w:space="0" w:color="auto"/>
        <w:left w:val="none" w:sz="0" w:space="0" w:color="auto"/>
        <w:bottom w:val="none" w:sz="0" w:space="0" w:color="auto"/>
        <w:right w:val="none" w:sz="0" w:space="0" w:color="auto"/>
      </w:divBdr>
      <w:divsChild>
        <w:div w:id="330720874">
          <w:marLeft w:val="0"/>
          <w:marRight w:val="0"/>
          <w:marTop w:val="0"/>
          <w:marBottom w:val="0"/>
          <w:divBdr>
            <w:top w:val="none" w:sz="0" w:space="0" w:color="auto"/>
            <w:left w:val="none" w:sz="0" w:space="0" w:color="auto"/>
            <w:bottom w:val="none" w:sz="0" w:space="0" w:color="auto"/>
            <w:right w:val="none" w:sz="0" w:space="0" w:color="auto"/>
          </w:divBdr>
          <w:divsChild>
            <w:div w:id="732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697">
      <w:bodyDiv w:val="1"/>
      <w:marLeft w:val="0"/>
      <w:marRight w:val="0"/>
      <w:marTop w:val="0"/>
      <w:marBottom w:val="0"/>
      <w:divBdr>
        <w:top w:val="none" w:sz="0" w:space="0" w:color="auto"/>
        <w:left w:val="none" w:sz="0" w:space="0" w:color="auto"/>
        <w:bottom w:val="none" w:sz="0" w:space="0" w:color="auto"/>
        <w:right w:val="none" w:sz="0" w:space="0" w:color="auto"/>
      </w:divBdr>
      <w:divsChild>
        <w:div w:id="665863357">
          <w:marLeft w:val="0"/>
          <w:marRight w:val="0"/>
          <w:marTop w:val="0"/>
          <w:marBottom w:val="0"/>
          <w:divBdr>
            <w:top w:val="none" w:sz="0" w:space="0" w:color="auto"/>
            <w:left w:val="none" w:sz="0" w:space="0" w:color="auto"/>
            <w:bottom w:val="none" w:sz="0" w:space="0" w:color="auto"/>
            <w:right w:val="none" w:sz="0" w:space="0" w:color="auto"/>
          </w:divBdr>
          <w:divsChild>
            <w:div w:id="814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06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63">
          <w:marLeft w:val="0"/>
          <w:marRight w:val="0"/>
          <w:marTop w:val="0"/>
          <w:marBottom w:val="0"/>
          <w:divBdr>
            <w:top w:val="none" w:sz="0" w:space="0" w:color="auto"/>
            <w:left w:val="none" w:sz="0" w:space="0" w:color="auto"/>
            <w:bottom w:val="none" w:sz="0" w:space="0" w:color="auto"/>
            <w:right w:val="none" w:sz="0" w:space="0" w:color="auto"/>
          </w:divBdr>
          <w:divsChild>
            <w:div w:id="14483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294">
      <w:bodyDiv w:val="1"/>
      <w:marLeft w:val="0"/>
      <w:marRight w:val="0"/>
      <w:marTop w:val="0"/>
      <w:marBottom w:val="0"/>
      <w:divBdr>
        <w:top w:val="none" w:sz="0" w:space="0" w:color="auto"/>
        <w:left w:val="none" w:sz="0" w:space="0" w:color="auto"/>
        <w:bottom w:val="none" w:sz="0" w:space="0" w:color="auto"/>
        <w:right w:val="none" w:sz="0" w:space="0" w:color="auto"/>
      </w:divBdr>
      <w:divsChild>
        <w:div w:id="31343228">
          <w:marLeft w:val="0"/>
          <w:marRight w:val="0"/>
          <w:marTop w:val="0"/>
          <w:marBottom w:val="0"/>
          <w:divBdr>
            <w:top w:val="none" w:sz="0" w:space="0" w:color="auto"/>
            <w:left w:val="none" w:sz="0" w:space="0" w:color="auto"/>
            <w:bottom w:val="none" w:sz="0" w:space="0" w:color="auto"/>
            <w:right w:val="none" w:sz="0" w:space="0" w:color="auto"/>
          </w:divBdr>
          <w:divsChild>
            <w:div w:id="982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5729">
          <w:marLeft w:val="0"/>
          <w:marRight w:val="0"/>
          <w:marTop w:val="0"/>
          <w:marBottom w:val="0"/>
          <w:divBdr>
            <w:top w:val="none" w:sz="0" w:space="0" w:color="auto"/>
            <w:left w:val="none" w:sz="0" w:space="0" w:color="auto"/>
            <w:bottom w:val="none" w:sz="0" w:space="0" w:color="auto"/>
            <w:right w:val="none" w:sz="0" w:space="0" w:color="auto"/>
          </w:divBdr>
          <w:divsChild>
            <w:div w:id="319163130">
              <w:marLeft w:val="0"/>
              <w:marRight w:val="0"/>
              <w:marTop w:val="0"/>
              <w:marBottom w:val="0"/>
              <w:divBdr>
                <w:top w:val="none" w:sz="0" w:space="0" w:color="auto"/>
                <w:left w:val="none" w:sz="0" w:space="0" w:color="auto"/>
                <w:bottom w:val="none" w:sz="0" w:space="0" w:color="auto"/>
                <w:right w:val="none" w:sz="0" w:space="0" w:color="auto"/>
              </w:divBdr>
            </w:div>
            <w:div w:id="705519894">
              <w:marLeft w:val="0"/>
              <w:marRight w:val="0"/>
              <w:marTop w:val="0"/>
              <w:marBottom w:val="0"/>
              <w:divBdr>
                <w:top w:val="none" w:sz="0" w:space="0" w:color="auto"/>
                <w:left w:val="none" w:sz="0" w:space="0" w:color="auto"/>
                <w:bottom w:val="none" w:sz="0" w:space="0" w:color="auto"/>
                <w:right w:val="none" w:sz="0" w:space="0" w:color="auto"/>
              </w:divBdr>
            </w:div>
            <w:div w:id="756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349">
      <w:bodyDiv w:val="1"/>
      <w:marLeft w:val="0"/>
      <w:marRight w:val="0"/>
      <w:marTop w:val="0"/>
      <w:marBottom w:val="0"/>
      <w:divBdr>
        <w:top w:val="none" w:sz="0" w:space="0" w:color="auto"/>
        <w:left w:val="none" w:sz="0" w:space="0" w:color="auto"/>
        <w:bottom w:val="none" w:sz="0" w:space="0" w:color="auto"/>
        <w:right w:val="none" w:sz="0" w:space="0" w:color="auto"/>
      </w:divBdr>
      <w:divsChild>
        <w:div w:id="1097678116">
          <w:marLeft w:val="0"/>
          <w:marRight w:val="0"/>
          <w:marTop w:val="0"/>
          <w:marBottom w:val="0"/>
          <w:divBdr>
            <w:top w:val="none" w:sz="0" w:space="0" w:color="auto"/>
            <w:left w:val="none" w:sz="0" w:space="0" w:color="auto"/>
            <w:bottom w:val="none" w:sz="0" w:space="0" w:color="auto"/>
            <w:right w:val="none" w:sz="0" w:space="0" w:color="auto"/>
          </w:divBdr>
          <w:divsChild>
            <w:div w:id="10332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4642">
      <w:bodyDiv w:val="1"/>
      <w:marLeft w:val="0"/>
      <w:marRight w:val="0"/>
      <w:marTop w:val="0"/>
      <w:marBottom w:val="0"/>
      <w:divBdr>
        <w:top w:val="none" w:sz="0" w:space="0" w:color="auto"/>
        <w:left w:val="none" w:sz="0" w:space="0" w:color="auto"/>
        <w:bottom w:val="none" w:sz="0" w:space="0" w:color="auto"/>
        <w:right w:val="none" w:sz="0" w:space="0" w:color="auto"/>
      </w:divBdr>
      <w:divsChild>
        <w:div w:id="1100442950">
          <w:marLeft w:val="0"/>
          <w:marRight w:val="0"/>
          <w:marTop w:val="0"/>
          <w:marBottom w:val="0"/>
          <w:divBdr>
            <w:top w:val="none" w:sz="0" w:space="0" w:color="auto"/>
            <w:left w:val="none" w:sz="0" w:space="0" w:color="auto"/>
            <w:bottom w:val="none" w:sz="0" w:space="0" w:color="auto"/>
            <w:right w:val="none" w:sz="0" w:space="0" w:color="auto"/>
          </w:divBdr>
        </w:div>
      </w:divsChild>
    </w:div>
    <w:div w:id="851064633">
      <w:bodyDiv w:val="1"/>
      <w:marLeft w:val="0"/>
      <w:marRight w:val="0"/>
      <w:marTop w:val="0"/>
      <w:marBottom w:val="0"/>
      <w:divBdr>
        <w:top w:val="none" w:sz="0" w:space="0" w:color="auto"/>
        <w:left w:val="none" w:sz="0" w:space="0" w:color="auto"/>
        <w:bottom w:val="none" w:sz="0" w:space="0" w:color="auto"/>
        <w:right w:val="none" w:sz="0" w:space="0" w:color="auto"/>
      </w:divBdr>
      <w:divsChild>
        <w:div w:id="491919516">
          <w:marLeft w:val="0"/>
          <w:marRight w:val="0"/>
          <w:marTop w:val="0"/>
          <w:marBottom w:val="0"/>
          <w:divBdr>
            <w:top w:val="none" w:sz="0" w:space="0" w:color="auto"/>
            <w:left w:val="none" w:sz="0" w:space="0" w:color="auto"/>
            <w:bottom w:val="none" w:sz="0" w:space="0" w:color="auto"/>
            <w:right w:val="none" w:sz="0" w:space="0" w:color="auto"/>
          </w:divBdr>
          <w:divsChild>
            <w:div w:id="369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4073">
      <w:bodyDiv w:val="1"/>
      <w:marLeft w:val="0"/>
      <w:marRight w:val="0"/>
      <w:marTop w:val="0"/>
      <w:marBottom w:val="0"/>
      <w:divBdr>
        <w:top w:val="none" w:sz="0" w:space="0" w:color="auto"/>
        <w:left w:val="none" w:sz="0" w:space="0" w:color="auto"/>
        <w:bottom w:val="none" w:sz="0" w:space="0" w:color="auto"/>
        <w:right w:val="none" w:sz="0" w:space="0" w:color="auto"/>
      </w:divBdr>
      <w:divsChild>
        <w:div w:id="2053648999">
          <w:marLeft w:val="0"/>
          <w:marRight w:val="0"/>
          <w:marTop w:val="0"/>
          <w:marBottom w:val="0"/>
          <w:divBdr>
            <w:top w:val="none" w:sz="0" w:space="0" w:color="auto"/>
            <w:left w:val="none" w:sz="0" w:space="0" w:color="auto"/>
            <w:bottom w:val="none" w:sz="0" w:space="0" w:color="auto"/>
            <w:right w:val="none" w:sz="0" w:space="0" w:color="auto"/>
          </w:divBdr>
          <w:divsChild>
            <w:div w:id="346908450">
              <w:marLeft w:val="0"/>
              <w:marRight w:val="0"/>
              <w:marTop w:val="0"/>
              <w:marBottom w:val="0"/>
              <w:divBdr>
                <w:top w:val="none" w:sz="0" w:space="0" w:color="auto"/>
                <w:left w:val="none" w:sz="0" w:space="0" w:color="auto"/>
                <w:bottom w:val="none" w:sz="0" w:space="0" w:color="auto"/>
                <w:right w:val="none" w:sz="0" w:space="0" w:color="auto"/>
              </w:divBdr>
            </w:div>
            <w:div w:id="453715970">
              <w:marLeft w:val="0"/>
              <w:marRight w:val="0"/>
              <w:marTop w:val="0"/>
              <w:marBottom w:val="0"/>
              <w:divBdr>
                <w:top w:val="none" w:sz="0" w:space="0" w:color="auto"/>
                <w:left w:val="none" w:sz="0" w:space="0" w:color="auto"/>
                <w:bottom w:val="none" w:sz="0" w:space="0" w:color="auto"/>
                <w:right w:val="none" w:sz="0" w:space="0" w:color="auto"/>
              </w:divBdr>
            </w:div>
            <w:div w:id="1885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1922">
      <w:bodyDiv w:val="1"/>
      <w:marLeft w:val="0"/>
      <w:marRight w:val="0"/>
      <w:marTop w:val="0"/>
      <w:marBottom w:val="0"/>
      <w:divBdr>
        <w:top w:val="none" w:sz="0" w:space="0" w:color="auto"/>
        <w:left w:val="none" w:sz="0" w:space="0" w:color="auto"/>
        <w:bottom w:val="none" w:sz="0" w:space="0" w:color="auto"/>
        <w:right w:val="none" w:sz="0" w:space="0" w:color="auto"/>
      </w:divBdr>
      <w:divsChild>
        <w:div w:id="1228765214">
          <w:marLeft w:val="0"/>
          <w:marRight w:val="0"/>
          <w:marTop w:val="0"/>
          <w:marBottom w:val="0"/>
          <w:divBdr>
            <w:top w:val="none" w:sz="0" w:space="0" w:color="auto"/>
            <w:left w:val="none" w:sz="0" w:space="0" w:color="auto"/>
            <w:bottom w:val="none" w:sz="0" w:space="0" w:color="auto"/>
            <w:right w:val="none" w:sz="0" w:space="0" w:color="auto"/>
          </w:divBdr>
          <w:divsChild>
            <w:div w:id="16813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248">
      <w:bodyDiv w:val="1"/>
      <w:marLeft w:val="0"/>
      <w:marRight w:val="0"/>
      <w:marTop w:val="0"/>
      <w:marBottom w:val="0"/>
      <w:divBdr>
        <w:top w:val="none" w:sz="0" w:space="0" w:color="auto"/>
        <w:left w:val="none" w:sz="0" w:space="0" w:color="auto"/>
        <w:bottom w:val="none" w:sz="0" w:space="0" w:color="auto"/>
        <w:right w:val="none" w:sz="0" w:space="0" w:color="auto"/>
      </w:divBdr>
      <w:divsChild>
        <w:div w:id="354309167">
          <w:marLeft w:val="0"/>
          <w:marRight w:val="0"/>
          <w:marTop w:val="0"/>
          <w:marBottom w:val="0"/>
          <w:divBdr>
            <w:top w:val="none" w:sz="0" w:space="0" w:color="auto"/>
            <w:left w:val="none" w:sz="0" w:space="0" w:color="auto"/>
            <w:bottom w:val="none" w:sz="0" w:space="0" w:color="auto"/>
            <w:right w:val="none" w:sz="0" w:space="0" w:color="auto"/>
          </w:divBdr>
          <w:divsChild>
            <w:div w:id="12470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3382">
      <w:bodyDiv w:val="1"/>
      <w:marLeft w:val="0"/>
      <w:marRight w:val="0"/>
      <w:marTop w:val="0"/>
      <w:marBottom w:val="0"/>
      <w:divBdr>
        <w:top w:val="none" w:sz="0" w:space="0" w:color="auto"/>
        <w:left w:val="none" w:sz="0" w:space="0" w:color="auto"/>
        <w:bottom w:val="none" w:sz="0" w:space="0" w:color="auto"/>
        <w:right w:val="none" w:sz="0" w:space="0" w:color="auto"/>
      </w:divBdr>
      <w:divsChild>
        <w:div w:id="1589188898">
          <w:marLeft w:val="0"/>
          <w:marRight w:val="0"/>
          <w:marTop w:val="0"/>
          <w:marBottom w:val="0"/>
          <w:divBdr>
            <w:top w:val="none" w:sz="0" w:space="0" w:color="auto"/>
            <w:left w:val="none" w:sz="0" w:space="0" w:color="auto"/>
            <w:bottom w:val="none" w:sz="0" w:space="0" w:color="auto"/>
            <w:right w:val="none" w:sz="0" w:space="0" w:color="auto"/>
          </w:divBdr>
          <w:divsChild>
            <w:div w:id="1675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2050">
      <w:bodyDiv w:val="1"/>
      <w:marLeft w:val="0"/>
      <w:marRight w:val="0"/>
      <w:marTop w:val="0"/>
      <w:marBottom w:val="0"/>
      <w:divBdr>
        <w:top w:val="none" w:sz="0" w:space="0" w:color="auto"/>
        <w:left w:val="none" w:sz="0" w:space="0" w:color="auto"/>
        <w:bottom w:val="none" w:sz="0" w:space="0" w:color="auto"/>
        <w:right w:val="none" w:sz="0" w:space="0" w:color="auto"/>
      </w:divBdr>
      <w:divsChild>
        <w:div w:id="1816095826">
          <w:marLeft w:val="0"/>
          <w:marRight w:val="0"/>
          <w:marTop w:val="0"/>
          <w:marBottom w:val="0"/>
          <w:divBdr>
            <w:top w:val="none" w:sz="0" w:space="0" w:color="auto"/>
            <w:left w:val="none" w:sz="0" w:space="0" w:color="auto"/>
            <w:bottom w:val="none" w:sz="0" w:space="0" w:color="auto"/>
            <w:right w:val="none" w:sz="0" w:space="0" w:color="auto"/>
          </w:divBdr>
          <w:divsChild>
            <w:div w:id="4697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70">
      <w:bodyDiv w:val="1"/>
      <w:marLeft w:val="0"/>
      <w:marRight w:val="0"/>
      <w:marTop w:val="0"/>
      <w:marBottom w:val="0"/>
      <w:divBdr>
        <w:top w:val="none" w:sz="0" w:space="0" w:color="auto"/>
        <w:left w:val="none" w:sz="0" w:space="0" w:color="auto"/>
        <w:bottom w:val="none" w:sz="0" w:space="0" w:color="auto"/>
        <w:right w:val="none" w:sz="0" w:space="0" w:color="auto"/>
      </w:divBdr>
      <w:divsChild>
        <w:div w:id="898639312">
          <w:marLeft w:val="0"/>
          <w:marRight w:val="0"/>
          <w:marTop w:val="0"/>
          <w:marBottom w:val="0"/>
          <w:divBdr>
            <w:top w:val="none" w:sz="0" w:space="0" w:color="auto"/>
            <w:left w:val="none" w:sz="0" w:space="0" w:color="auto"/>
            <w:bottom w:val="none" w:sz="0" w:space="0" w:color="auto"/>
            <w:right w:val="none" w:sz="0" w:space="0" w:color="auto"/>
          </w:divBdr>
          <w:divsChild>
            <w:div w:id="16004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255">
      <w:bodyDiv w:val="1"/>
      <w:marLeft w:val="0"/>
      <w:marRight w:val="0"/>
      <w:marTop w:val="0"/>
      <w:marBottom w:val="0"/>
      <w:divBdr>
        <w:top w:val="none" w:sz="0" w:space="0" w:color="auto"/>
        <w:left w:val="none" w:sz="0" w:space="0" w:color="auto"/>
        <w:bottom w:val="none" w:sz="0" w:space="0" w:color="auto"/>
        <w:right w:val="none" w:sz="0" w:space="0" w:color="auto"/>
      </w:divBdr>
      <w:divsChild>
        <w:div w:id="540244969">
          <w:marLeft w:val="0"/>
          <w:marRight w:val="0"/>
          <w:marTop w:val="0"/>
          <w:marBottom w:val="0"/>
          <w:divBdr>
            <w:top w:val="none" w:sz="0" w:space="0" w:color="auto"/>
            <w:left w:val="none" w:sz="0" w:space="0" w:color="auto"/>
            <w:bottom w:val="none" w:sz="0" w:space="0" w:color="auto"/>
            <w:right w:val="none" w:sz="0" w:space="0" w:color="auto"/>
          </w:divBdr>
        </w:div>
      </w:divsChild>
    </w:div>
    <w:div w:id="1180385916">
      <w:bodyDiv w:val="1"/>
      <w:marLeft w:val="0"/>
      <w:marRight w:val="0"/>
      <w:marTop w:val="0"/>
      <w:marBottom w:val="0"/>
      <w:divBdr>
        <w:top w:val="none" w:sz="0" w:space="0" w:color="auto"/>
        <w:left w:val="none" w:sz="0" w:space="0" w:color="auto"/>
        <w:bottom w:val="none" w:sz="0" w:space="0" w:color="auto"/>
        <w:right w:val="none" w:sz="0" w:space="0" w:color="auto"/>
      </w:divBdr>
      <w:divsChild>
        <w:div w:id="1829127868">
          <w:marLeft w:val="0"/>
          <w:marRight w:val="0"/>
          <w:marTop w:val="0"/>
          <w:marBottom w:val="0"/>
          <w:divBdr>
            <w:top w:val="none" w:sz="0" w:space="0" w:color="auto"/>
            <w:left w:val="none" w:sz="0" w:space="0" w:color="auto"/>
            <w:bottom w:val="none" w:sz="0" w:space="0" w:color="auto"/>
            <w:right w:val="none" w:sz="0" w:space="0" w:color="auto"/>
          </w:divBdr>
        </w:div>
      </w:divsChild>
    </w:div>
    <w:div w:id="1267886029">
      <w:bodyDiv w:val="1"/>
      <w:marLeft w:val="0"/>
      <w:marRight w:val="0"/>
      <w:marTop w:val="0"/>
      <w:marBottom w:val="0"/>
      <w:divBdr>
        <w:top w:val="none" w:sz="0" w:space="0" w:color="auto"/>
        <w:left w:val="none" w:sz="0" w:space="0" w:color="auto"/>
        <w:bottom w:val="none" w:sz="0" w:space="0" w:color="auto"/>
        <w:right w:val="none" w:sz="0" w:space="0" w:color="auto"/>
      </w:divBdr>
      <w:divsChild>
        <w:div w:id="377821608">
          <w:marLeft w:val="0"/>
          <w:marRight w:val="0"/>
          <w:marTop w:val="0"/>
          <w:marBottom w:val="0"/>
          <w:divBdr>
            <w:top w:val="none" w:sz="0" w:space="0" w:color="auto"/>
            <w:left w:val="none" w:sz="0" w:space="0" w:color="auto"/>
            <w:bottom w:val="none" w:sz="0" w:space="0" w:color="auto"/>
            <w:right w:val="none" w:sz="0" w:space="0" w:color="auto"/>
          </w:divBdr>
          <w:divsChild>
            <w:div w:id="20808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877">
      <w:bodyDiv w:val="1"/>
      <w:marLeft w:val="0"/>
      <w:marRight w:val="0"/>
      <w:marTop w:val="0"/>
      <w:marBottom w:val="0"/>
      <w:divBdr>
        <w:top w:val="none" w:sz="0" w:space="0" w:color="auto"/>
        <w:left w:val="none" w:sz="0" w:space="0" w:color="auto"/>
        <w:bottom w:val="none" w:sz="0" w:space="0" w:color="auto"/>
        <w:right w:val="none" w:sz="0" w:space="0" w:color="auto"/>
      </w:divBdr>
      <w:divsChild>
        <w:div w:id="1907639670">
          <w:marLeft w:val="0"/>
          <w:marRight w:val="0"/>
          <w:marTop w:val="0"/>
          <w:marBottom w:val="0"/>
          <w:divBdr>
            <w:top w:val="none" w:sz="0" w:space="0" w:color="auto"/>
            <w:left w:val="none" w:sz="0" w:space="0" w:color="auto"/>
            <w:bottom w:val="none" w:sz="0" w:space="0" w:color="auto"/>
            <w:right w:val="none" w:sz="0" w:space="0" w:color="auto"/>
          </w:divBdr>
          <w:divsChild>
            <w:div w:id="1613903895">
              <w:marLeft w:val="0"/>
              <w:marRight w:val="0"/>
              <w:marTop w:val="0"/>
              <w:marBottom w:val="0"/>
              <w:divBdr>
                <w:top w:val="none" w:sz="0" w:space="0" w:color="auto"/>
                <w:left w:val="none" w:sz="0" w:space="0" w:color="auto"/>
                <w:bottom w:val="none" w:sz="0" w:space="0" w:color="auto"/>
                <w:right w:val="none" w:sz="0" w:space="0" w:color="auto"/>
              </w:divBdr>
              <w:divsChild>
                <w:div w:id="1401515992">
                  <w:marLeft w:val="0"/>
                  <w:marRight w:val="0"/>
                  <w:marTop w:val="0"/>
                  <w:marBottom w:val="0"/>
                  <w:divBdr>
                    <w:top w:val="none" w:sz="0" w:space="0" w:color="auto"/>
                    <w:left w:val="none" w:sz="0" w:space="0" w:color="auto"/>
                    <w:bottom w:val="none" w:sz="0" w:space="0" w:color="auto"/>
                    <w:right w:val="none" w:sz="0" w:space="0" w:color="auto"/>
                  </w:divBdr>
                  <w:divsChild>
                    <w:div w:id="1178233542">
                      <w:marLeft w:val="300"/>
                      <w:marRight w:val="300"/>
                      <w:marTop w:val="150"/>
                      <w:marBottom w:val="150"/>
                      <w:divBdr>
                        <w:top w:val="none" w:sz="0" w:space="0" w:color="auto"/>
                        <w:left w:val="none" w:sz="0" w:space="0" w:color="auto"/>
                        <w:bottom w:val="none" w:sz="0" w:space="0" w:color="auto"/>
                        <w:right w:val="none" w:sz="0" w:space="0" w:color="auto"/>
                      </w:divBdr>
                      <w:divsChild>
                        <w:div w:id="1857382759">
                          <w:marLeft w:val="0"/>
                          <w:marRight w:val="0"/>
                          <w:marTop w:val="0"/>
                          <w:marBottom w:val="0"/>
                          <w:divBdr>
                            <w:top w:val="none" w:sz="0" w:space="0" w:color="auto"/>
                            <w:left w:val="none" w:sz="0" w:space="0" w:color="auto"/>
                            <w:bottom w:val="none" w:sz="0" w:space="0" w:color="auto"/>
                            <w:right w:val="none" w:sz="0" w:space="0" w:color="auto"/>
                          </w:divBdr>
                          <w:divsChild>
                            <w:div w:id="873924805">
                              <w:marLeft w:val="0"/>
                              <w:marRight w:val="0"/>
                              <w:marTop w:val="0"/>
                              <w:marBottom w:val="0"/>
                              <w:divBdr>
                                <w:top w:val="none" w:sz="0" w:space="0" w:color="auto"/>
                                <w:left w:val="none" w:sz="0" w:space="0" w:color="auto"/>
                                <w:bottom w:val="none" w:sz="0" w:space="0" w:color="auto"/>
                                <w:right w:val="none" w:sz="0" w:space="0" w:color="auto"/>
                              </w:divBdr>
                              <w:divsChild>
                                <w:div w:id="4613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315997">
      <w:bodyDiv w:val="1"/>
      <w:marLeft w:val="0"/>
      <w:marRight w:val="0"/>
      <w:marTop w:val="0"/>
      <w:marBottom w:val="0"/>
      <w:divBdr>
        <w:top w:val="none" w:sz="0" w:space="0" w:color="auto"/>
        <w:left w:val="none" w:sz="0" w:space="0" w:color="auto"/>
        <w:bottom w:val="none" w:sz="0" w:space="0" w:color="auto"/>
        <w:right w:val="none" w:sz="0" w:space="0" w:color="auto"/>
      </w:divBdr>
      <w:divsChild>
        <w:div w:id="359665670">
          <w:marLeft w:val="0"/>
          <w:marRight w:val="0"/>
          <w:marTop w:val="0"/>
          <w:marBottom w:val="0"/>
          <w:divBdr>
            <w:top w:val="none" w:sz="0" w:space="0" w:color="auto"/>
            <w:left w:val="none" w:sz="0" w:space="0" w:color="auto"/>
            <w:bottom w:val="none" w:sz="0" w:space="0" w:color="auto"/>
            <w:right w:val="none" w:sz="0" w:space="0" w:color="auto"/>
          </w:divBdr>
        </w:div>
      </w:divsChild>
    </w:div>
    <w:div w:id="1442534133">
      <w:bodyDiv w:val="1"/>
      <w:marLeft w:val="0"/>
      <w:marRight w:val="0"/>
      <w:marTop w:val="0"/>
      <w:marBottom w:val="0"/>
      <w:divBdr>
        <w:top w:val="none" w:sz="0" w:space="0" w:color="auto"/>
        <w:left w:val="none" w:sz="0" w:space="0" w:color="auto"/>
        <w:bottom w:val="none" w:sz="0" w:space="0" w:color="auto"/>
        <w:right w:val="none" w:sz="0" w:space="0" w:color="auto"/>
      </w:divBdr>
      <w:divsChild>
        <w:div w:id="1759867717">
          <w:marLeft w:val="0"/>
          <w:marRight w:val="0"/>
          <w:marTop w:val="0"/>
          <w:marBottom w:val="0"/>
          <w:divBdr>
            <w:top w:val="none" w:sz="0" w:space="0" w:color="auto"/>
            <w:left w:val="none" w:sz="0" w:space="0" w:color="auto"/>
            <w:bottom w:val="none" w:sz="0" w:space="0" w:color="auto"/>
            <w:right w:val="none" w:sz="0" w:space="0" w:color="auto"/>
          </w:divBdr>
        </w:div>
      </w:divsChild>
    </w:div>
    <w:div w:id="1509061754">
      <w:bodyDiv w:val="1"/>
      <w:marLeft w:val="0"/>
      <w:marRight w:val="0"/>
      <w:marTop w:val="0"/>
      <w:marBottom w:val="0"/>
      <w:divBdr>
        <w:top w:val="none" w:sz="0" w:space="0" w:color="auto"/>
        <w:left w:val="none" w:sz="0" w:space="0" w:color="auto"/>
        <w:bottom w:val="none" w:sz="0" w:space="0" w:color="auto"/>
        <w:right w:val="none" w:sz="0" w:space="0" w:color="auto"/>
      </w:divBdr>
      <w:divsChild>
        <w:div w:id="1893079167">
          <w:marLeft w:val="0"/>
          <w:marRight w:val="0"/>
          <w:marTop w:val="0"/>
          <w:marBottom w:val="0"/>
          <w:divBdr>
            <w:top w:val="none" w:sz="0" w:space="0" w:color="auto"/>
            <w:left w:val="none" w:sz="0" w:space="0" w:color="auto"/>
            <w:bottom w:val="none" w:sz="0" w:space="0" w:color="auto"/>
            <w:right w:val="none" w:sz="0" w:space="0" w:color="auto"/>
          </w:divBdr>
          <w:divsChild>
            <w:div w:id="17919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327">
      <w:bodyDiv w:val="1"/>
      <w:marLeft w:val="0"/>
      <w:marRight w:val="0"/>
      <w:marTop w:val="0"/>
      <w:marBottom w:val="0"/>
      <w:divBdr>
        <w:top w:val="none" w:sz="0" w:space="0" w:color="auto"/>
        <w:left w:val="none" w:sz="0" w:space="0" w:color="auto"/>
        <w:bottom w:val="none" w:sz="0" w:space="0" w:color="auto"/>
        <w:right w:val="none" w:sz="0" w:space="0" w:color="auto"/>
      </w:divBdr>
      <w:divsChild>
        <w:div w:id="1524241889">
          <w:marLeft w:val="0"/>
          <w:marRight w:val="0"/>
          <w:marTop w:val="0"/>
          <w:marBottom w:val="0"/>
          <w:divBdr>
            <w:top w:val="none" w:sz="0" w:space="0" w:color="auto"/>
            <w:left w:val="none" w:sz="0" w:space="0" w:color="auto"/>
            <w:bottom w:val="none" w:sz="0" w:space="0" w:color="auto"/>
            <w:right w:val="none" w:sz="0" w:space="0" w:color="auto"/>
          </w:divBdr>
          <w:divsChild>
            <w:div w:id="217594023">
              <w:marLeft w:val="0"/>
              <w:marRight w:val="0"/>
              <w:marTop w:val="0"/>
              <w:marBottom w:val="0"/>
              <w:divBdr>
                <w:top w:val="none" w:sz="0" w:space="0" w:color="auto"/>
                <w:left w:val="none" w:sz="0" w:space="0" w:color="auto"/>
                <w:bottom w:val="none" w:sz="0" w:space="0" w:color="auto"/>
                <w:right w:val="none" w:sz="0" w:space="0" w:color="auto"/>
              </w:divBdr>
            </w:div>
            <w:div w:id="274792474">
              <w:marLeft w:val="0"/>
              <w:marRight w:val="0"/>
              <w:marTop w:val="0"/>
              <w:marBottom w:val="0"/>
              <w:divBdr>
                <w:top w:val="none" w:sz="0" w:space="0" w:color="auto"/>
                <w:left w:val="none" w:sz="0" w:space="0" w:color="auto"/>
                <w:bottom w:val="none" w:sz="0" w:space="0" w:color="auto"/>
                <w:right w:val="none" w:sz="0" w:space="0" w:color="auto"/>
              </w:divBdr>
            </w:div>
            <w:div w:id="310137744">
              <w:marLeft w:val="0"/>
              <w:marRight w:val="0"/>
              <w:marTop w:val="0"/>
              <w:marBottom w:val="0"/>
              <w:divBdr>
                <w:top w:val="none" w:sz="0" w:space="0" w:color="auto"/>
                <w:left w:val="none" w:sz="0" w:space="0" w:color="auto"/>
                <w:bottom w:val="none" w:sz="0" w:space="0" w:color="auto"/>
                <w:right w:val="none" w:sz="0" w:space="0" w:color="auto"/>
              </w:divBdr>
            </w:div>
            <w:div w:id="618798221">
              <w:marLeft w:val="0"/>
              <w:marRight w:val="0"/>
              <w:marTop w:val="0"/>
              <w:marBottom w:val="0"/>
              <w:divBdr>
                <w:top w:val="none" w:sz="0" w:space="0" w:color="auto"/>
                <w:left w:val="none" w:sz="0" w:space="0" w:color="auto"/>
                <w:bottom w:val="none" w:sz="0" w:space="0" w:color="auto"/>
                <w:right w:val="none" w:sz="0" w:space="0" w:color="auto"/>
              </w:divBdr>
            </w:div>
            <w:div w:id="1042096377">
              <w:marLeft w:val="0"/>
              <w:marRight w:val="0"/>
              <w:marTop w:val="0"/>
              <w:marBottom w:val="0"/>
              <w:divBdr>
                <w:top w:val="none" w:sz="0" w:space="0" w:color="auto"/>
                <w:left w:val="none" w:sz="0" w:space="0" w:color="auto"/>
                <w:bottom w:val="none" w:sz="0" w:space="0" w:color="auto"/>
                <w:right w:val="none" w:sz="0" w:space="0" w:color="auto"/>
              </w:divBdr>
            </w:div>
            <w:div w:id="1294821997">
              <w:marLeft w:val="0"/>
              <w:marRight w:val="0"/>
              <w:marTop w:val="0"/>
              <w:marBottom w:val="0"/>
              <w:divBdr>
                <w:top w:val="none" w:sz="0" w:space="0" w:color="auto"/>
                <w:left w:val="none" w:sz="0" w:space="0" w:color="auto"/>
                <w:bottom w:val="none" w:sz="0" w:space="0" w:color="auto"/>
                <w:right w:val="none" w:sz="0" w:space="0" w:color="auto"/>
              </w:divBdr>
            </w:div>
            <w:div w:id="1473332605">
              <w:marLeft w:val="0"/>
              <w:marRight w:val="0"/>
              <w:marTop w:val="0"/>
              <w:marBottom w:val="0"/>
              <w:divBdr>
                <w:top w:val="none" w:sz="0" w:space="0" w:color="auto"/>
                <w:left w:val="none" w:sz="0" w:space="0" w:color="auto"/>
                <w:bottom w:val="none" w:sz="0" w:space="0" w:color="auto"/>
                <w:right w:val="none" w:sz="0" w:space="0" w:color="auto"/>
              </w:divBdr>
            </w:div>
            <w:div w:id="1485972641">
              <w:marLeft w:val="0"/>
              <w:marRight w:val="0"/>
              <w:marTop w:val="45"/>
              <w:marBottom w:val="150"/>
              <w:divBdr>
                <w:top w:val="none" w:sz="0" w:space="0" w:color="auto"/>
                <w:left w:val="none" w:sz="0" w:space="0" w:color="auto"/>
                <w:bottom w:val="none" w:sz="0" w:space="0" w:color="auto"/>
                <w:right w:val="none" w:sz="0" w:space="0" w:color="auto"/>
              </w:divBdr>
            </w:div>
            <w:div w:id="1627006929">
              <w:marLeft w:val="0"/>
              <w:marRight w:val="0"/>
              <w:marTop w:val="0"/>
              <w:marBottom w:val="0"/>
              <w:divBdr>
                <w:top w:val="none" w:sz="0" w:space="0" w:color="auto"/>
                <w:left w:val="none" w:sz="0" w:space="0" w:color="auto"/>
                <w:bottom w:val="none" w:sz="0" w:space="0" w:color="auto"/>
                <w:right w:val="none" w:sz="0" w:space="0" w:color="auto"/>
              </w:divBdr>
            </w:div>
            <w:div w:id="1682664523">
              <w:marLeft w:val="0"/>
              <w:marRight w:val="0"/>
              <w:marTop w:val="0"/>
              <w:marBottom w:val="0"/>
              <w:divBdr>
                <w:top w:val="none" w:sz="0" w:space="0" w:color="auto"/>
                <w:left w:val="none" w:sz="0" w:space="0" w:color="auto"/>
                <w:bottom w:val="none" w:sz="0" w:space="0" w:color="auto"/>
                <w:right w:val="none" w:sz="0" w:space="0" w:color="auto"/>
              </w:divBdr>
            </w:div>
            <w:div w:id="1742830629">
              <w:marLeft w:val="0"/>
              <w:marRight w:val="0"/>
              <w:marTop w:val="0"/>
              <w:marBottom w:val="0"/>
              <w:divBdr>
                <w:top w:val="none" w:sz="0" w:space="0" w:color="auto"/>
                <w:left w:val="none" w:sz="0" w:space="0" w:color="auto"/>
                <w:bottom w:val="none" w:sz="0" w:space="0" w:color="auto"/>
                <w:right w:val="none" w:sz="0" w:space="0" w:color="auto"/>
              </w:divBdr>
            </w:div>
            <w:div w:id="1756974354">
              <w:marLeft w:val="0"/>
              <w:marRight w:val="0"/>
              <w:marTop w:val="0"/>
              <w:marBottom w:val="0"/>
              <w:divBdr>
                <w:top w:val="none" w:sz="0" w:space="0" w:color="auto"/>
                <w:left w:val="none" w:sz="0" w:space="0" w:color="auto"/>
                <w:bottom w:val="none" w:sz="0" w:space="0" w:color="auto"/>
                <w:right w:val="none" w:sz="0" w:space="0" w:color="auto"/>
              </w:divBdr>
            </w:div>
            <w:div w:id="1929197285">
              <w:marLeft w:val="0"/>
              <w:marRight w:val="0"/>
              <w:marTop w:val="0"/>
              <w:marBottom w:val="0"/>
              <w:divBdr>
                <w:top w:val="none" w:sz="0" w:space="0" w:color="auto"/>
                <w:left w:val="none" w:sz="0" w:space="0" w:color="auto"/>
                <w:bottom w:val="none" w:sz="0" w:space="0" w:color="auto"/>
                <w:right w:val="none" w:sz="0" w:space="0" w:color="auto"/>
              </w:divBdr>
            </w:div>
            <w:div w:id="2102603592">
              <w:marLeft w:val="0"/>
              <w:marRight w:val="0"/>
              <w:marTop w:val="0"/>
              <w:marBottom w:val="0"/>
              <w:divBdr>
                <w:top w:val="none" w:sz="0" w:space="0" w:color="auto"/>
                <w:left w:val="none" w:sz="0" w:space="0" w:color="auto"/>
                <w:bottom w:val="none" w:sz="0" w:space="0" w:color="auto"/>
                <w:right w:val="none" w:sz="0" w:space="0" w:color="auto"/>
              </w:divBdr>
            </w:div>
            <w:div w:id="2113435063">
              <w:marLeft w:val="0"/>
              <w:marRight w:val="0"/>
              <w:marTop w:val="0"/>
              <w:marBottom w:val="0"/>
              <w:divBdr>
                <w:top w:val="none" w:sz="0" w:space="0" w:color="auto"/>
                <w:left w:val="none" w:sz="0" w:space="0" w:color="auto"/>
                <w:bottom w:val="none" w:sz="0" w:space="0" w:color="auto"/>
                <w:right w:val="none" w:sz="0" w:space="0" w:color="auto"/>
              </w:divBdr>
            </w:div>
            <w:div w:id="21253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538">
      <w:bodyDiv w:val="1"/>
      <w:marLeft w:val="0"/>
      <w:marRight w:val="0"/>
      <w:marTop w:val="0"/>
      <w:marBottom w:val="0"/>
      <w:divBdr>
        <w:top w:val="none" w:sz="0" w:space="0" w:color="auto"/>
        <w:left w:val="none" w:sz="0" w:space="0" w:color="auto"/>
        <w:bottom w:val="none" w:sz="0" w:space="0" w:color="auto"/>
        <w:right w:val="none" w:sz="0" w:space="0" w:color="auto"/>
      </w:divBdr>
      <w:divsChild>
        <w:div w:id="544486189">
          <w:marLeft w:val="0"/>
          <w:marRight w:val="0"/>
          <w:marTop w:val="0"/>
          <w:marBottom w:val="0"/>
          <w:divBdr>
            <w:top w:val="none" w:sz="0" w:space="0" w:color="auto"/>
            <w:left w:val="none" w:sz="0" w:space="0" w:color="auto"/>
            <w:bottom w:val="none" w:sz="0" w:space="0" w:color="auto"/>
            <w:right w:val="none" w:sz="0" w:space="0" w:color="auto"/>
          </w:divBdr>
        </w:div>
      </w:divsChild>
    </w:div>
    <w:div w:id="1760565413">
      <w:bodyDiv w:val="1"/>
      <w:marLeft w:val="0"/>
      <w:marRight w:val="0"/>
      <w:marTop w:val="0"/>
      <w:marBottom w:val="0"/>
      <w:divBdr>
        <w:top w:val="none" w:sz="0" w:space="0" w:color="auto"/>
        <w:left w:val="none" w:sz="0" w:space="0" w:color="auto"/>
        <w:bottom w:val="none" w:sz="0" w:space="0" w:color="auto"/>
        <w:right w:val="none" w:sz="0" w:space="0" w:color="auto"/>
      </w:divBdr>
      <w:divsChild>
        <w:div w:id="221405897">
          <w:marLeft w:val="0"/>
          <w:marRight w:val="0"/>
          <w:marTop w:val="0"/>
          <w:marBottom w:val="0"/>
          <w:divBdr>
            <w:top w:val="none" w:sz="0" w:space="0" w:color="auto"/>
            <w:left w:val="none" w:sz="0" w:space="0" w:color="auto"/>
            <w:bottom w:val="none" w:sz="0" w:space="0" w:color="auto"/>
            <w:right w:val="none" w:sz="0" w:space="0" w:color="auto"/>
          </w:divBdr>
        </w:div>
      </w:divsChild>
    </w:div>
    <w:div w:id="1809281211">
      <w:bodyDiv w:val="1"/>
      <w:marLeft w:val="0"/>
      <w:marRight w:val="0"/>
      <w:marTop w:val="0"/>
      <w:marBottom w:val="0"/>
      <w:divBdr>
        <w:top w:val="none" w:sz="0" w:space="0" w:color="auto"/>
        <w:left w:val="none" w:sz="0" w:space="0" w:color="auto"/>
        <w:bottom w:val="none" w:sz="0" w:space="0" w:color="auto"/>
        <w:right w:val="none" w:sz="0" w:space="0" w:color="auto"/>
      </w:divBdr>
      <w:divsChild>
        <w:div w:id="911819410">
          <w:marLeft w:val="0"/>
          <w:marRight w:val="0"/>
          <w:marTop w:val="0"/>
          <w:marBottom w:val="0"/>
          <w:divBdr>
            <w:top w:val="none" w:sz="0" w:space="0" w:color="auto"/>
            <w:left w:val="none" w:sz="0" w:space="0" w:color="auto"/>
            <w:bottom w:val="none" w:sz="0" w:space="0" w:color="auto"/>
            <w:right w:val="none" w:sz="0" w:space="0" w:color="auto"/>
          </w:divBdr>
          <w:divsChild>
            <w:div w:id="15684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152">
      <w:bodyDiv w:val="1"/>
      <w:marLeft w:val="0"/>
      <w:marRight w:val="0"/>
      <w:marTop w:val="0"/>
      <w:marBottom w:val="0"/>
      <w:divBdr>
        <w:top w:val="none" w:sz="0" w:space="0" w:color="auto"/>
        <w:left w:val="none" w:sz="0" w:space="0" w:color="auto"/>
        <w:bottom w:val="none" w:sz="0" w:space="0" w:color="auto"/>
        <w:right w:val="none" w:sz="0" w:space="0" w:color="auto"/>
      </w:divBdr>
      <w:divsChild>
        <w:div w:id="1891190722">
          <w:marLeft w:val="0"/>
          <w:marRight w:val="0"/>
          <w:marTop w:val="0"/>
          <w:marBottom w:val="0"/>
          <w:divBdr>
            <w:top w:val="none" w:sz="0" w:space="0" w:color="auto"/>
            <w:left w:val="none" w:sz="0" w:space="0" w:color="auto"/>
            <w:bottom w:val="none" w:sz="0" w:space="0" w:color="auto"/>
            <w:right w:val="none" w:sz="0" w:space="0" w:color="auto"/>
          </w:divBdr>
          <w:divsChild>
            <w:div w:id="172303599">
              <w:marLeft w:val="0"/>
              <w:marRight w:val="0"/>
              <w:marTop w:val="0"/>
              <w:marBottom w:val="0"/>
              <w:divBdr>
                <w:top w:val="none" w:sz="0" w:space="0" w:color="auto"/>
                <w:left w:val="none" w:sz="0" w:space="0" w:color="auto"/>
                <w:bottom w:val="none" w:sz="0" w:space="0" w:color="auto"/>
                <w:right w:val="none" w:sz="0" w:space="0" w:color="auto"/>
              </w:divBdr>
            </w:div>
            <w:div w:id="564414628">
              <w:marLeft w:val="0"/>
              <w:marRight w:val="0"/>
              <w:marTop w:val="0"/>
              <w:marBottom w:val="0"/>
              <w:divBdr>
                <w:top w:val="none" w:sz="0" w:space="0" w:color="auto"/>
                <w:left w:val="none" w:sz="0" w:space="0" w:color="auto"/>
                <w:bottom w:val="none" w:sz="0" w:space="0" w:color="auto"/>
                <w:right w:val="none" w:sz="0" w:space="0" w:color="auto"/>
              </w:divBdr>
            </w:div>
            <w:div w:id="1166242490">
              <w:marLeft w:val="0"/>
              <w:marRight w:val="0"/>
              <w:marTop w:val="0"/>
              <w:marBottom w:val="0"/>
              <w:divBdr>
                <w:top w:val="none" w:sz="0" w:space="0" w:color="auto"/>
                <w:left w:val="none" w:sz="0" w:space="0" w:color="auto"/>
                <w:bottom w:val="none" w:sz="0" w:space="0" w:color="auto"/>
                <w:right w:val="none" w:sz="0" w:space="0" w:color="auto"/>
              </w:divBdr>
            </w:div>
            <w:div w:id="1176192786">
              <w:marLeft w:val="0"/>
              <w:marRight w:val="0"/>
              <w:marTop w:val="0"/>
              <w:marBottom w:val="0"/>
              <w:divBdr>
                <w:top w:val="none" w:sz="0" w:space="0" w:color="auto"/>
                <w:left w:val="none" w:sz="0" w:space="0" w:color="auto"/>
                <w:bottom w:val="none" w:sz="0" w:space="0" w:color="auto"/>
                <w:right w:val="none" w:sz="0" w:space="0" w:color="auto"/>
              </w:divBdr>
            </w:div>
            <w:div w:id="1622304905">
              <w:marLeft w:val="0"/>
              <w:marRight w:val="0"/>
              <w:marTop w:val="0"/>
              <w:marBottom w:val="0"/>
              <w:divBdr>
                <w:top w:val="none" w:sz="0" w:space="0" w:color="auto"/>
                <w:left w:val="none" w:sz="0" w:space="0" w:color="auto"/>
                <w:bottom w:val="none" w:sz="0" w:space="0" w:color="auto"/>
                <w:right w:val="none" w:sz="0" w:space="0" w:color="auto"/>
              </w:divBdr>
            </w:div>
            <w:div w:id="20799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7337">
      <w:bodyDiv w:val="1"/>
      <w:marLeft w:val="0"/>
      <w:marRight w:val="0"/>
      <w:marTop w:val="0"/>
      <w:marBottom w:val="0"/>
      <w:divBdr>
        <w:top w:val="none" w:sz="0" w:space="0" w:color="auto"/>
        <w:left w:val="none" w:sz="0" w:space="0" w:color="auto"/>
        <w:bottom w:val="none" w:sz="0" w:space="0" w:color="auto"/>
        <w:right w:val="none" w:sz="0" w:space="0" w:color="auto"/>
      </w:divBdr>
      <w:divsChild>
        <w:div w:id="436296173">
          <w:marLeft w:val="0"/>
          <w:marRight w:val="0"/>
          <w:marTop w:val="0"/>
          <w:marBottom w:val="0"/>
          <w:divBdr>
            <w:top w:val="none" w:sz="0" w:space="0" w:color="auto"/>
            <w:left w:val="none" w:sz="0" w:space="0" w:color="auto"/>
            <w:bottom w:val="none" w:sz="0" w:space="0" w:color="auto"/>
            <w:right w:val="none" w:sz="0" w:space="0" w:color="auto"/>
          </w:divBdr>
          <w:divsChild>
            <w:div w:id="1354571609">
              <w:marLeft w:val="0"/>
              <w:marRight w:val="0"/>
              <w:marTop w:val="0"/>
              <w:marBottom w:val="0"/>
              <w:divBdr>
                <w:top w:val="none" w:sz="0" w:space="0" w:color="auto"/>
                <w:left w:val="none" w:sz="0" w:space="0" w:color="auto"/>
                <w:bottom w:val="none" w:sz="0" w:space="0" w:color="auto"/>
                <w:right w:val="none" w:sz="0" w:space="0" w:color="auto"/>
              </w:divBdr>
            </w:div>
            <w:div w:id="16829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5580">
      <w:bodyDiv w:val="1"/>
      <w:marLeft w:val="0"/>
      <w:marRight w:val="0"/>
      <w:marTop w:val="0"/>
      <w:marBottom w:val="0"/>
      <w:divBdr>
        <w:top w:val="none" w:sz="0" w:space="0" w:color="auto"/>
        <w:left w:val="none" w:sz="0" w:space="0" w:color="auto"/>
        <w:bottom w:val="none" w:sz="0" w:space="0" w:color="auto"/>
        <w:right w:val="none" w:sz="0" w:space="0" w:color="auto"/>
      </w:divBdr>
      <w:divsChild>
        <w:div w:id="1340619793">
          <w:marLeft w:val="0"/>
          <w:marRight w:val="0"/>
          <w:marTop w:val="0"/>
          <w:marBottom w:val="0"/>
          <w:divBdr>
            <w:top w:val="none" w:sz="0" w:space="0" w:color="auto"/>
            <w:left w:val="none" w:sz="0" w:space="0" w:color="auto"/>
            <w:bottom w:val="none" w:sz="0" w:space="0" w:color="auto"/>
            <w:right w:val="none" w:sz="0" w:space="0" w:color="auto"/>
          </w:divBdr>
        </w:div>
      </w:divsChild>
    </w:div>
    <w:div w:id="1991402956">
      <w:bodyDiv w:val="1"/>
      <w:marLeft w:val="0"/>
      <w:marRight w:val="0"/>
      <w:marTop w:val="0"/>
      <w:marBottom w:val="0"/>
      <w:divBdr>
        <w:top w:val="none" w:sz="0" w:space="0" w:color="auto"/>
        <w:left w:val="none" w:sz="0" w:space="0" w:color="auto"/>
        <w:bottom w:val="none" w:sz="0" w:space="0" w:color="auto"/>
        <w:right w:val="none" w:sz="0" w:space="0" w:color="auto"/>
      </w:divBdr>
      <w:divsChild>
        <w:div w:id="1084961712">
          <w:marLeft w:val="0"/>
          <w:marRight w:val="0"/>
          <w:marTop w:val="0"/>
          <w:marBottom w:val="0"/>
          <w:divBdr>
            <w:top w:val="none" w:sz="0" w:space="0" w:color="auto"/>
            <w:left w:val="none" w:sz="0" w:space="0" w:color="auto"/>
            <w:bottom w:val="none" w:sz="0" w:space="0" w:color="auto"/>
            <w:right w:val="none" w:sz="0" w:space="0" w:color="auto"/>
          </w:divBdr>
          <w:divsChild>
            <w:div w:id="17570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6735">
      <w:bodyDiv w:val="1"/>
      <w:marLeft w:val="0"/>
      <w:marRight w:val="0"/>
      <w:marTop w:val="0"/>
      <w:marBottom w:val="0"/>
      <w:divBdr>
        <w:top w:val="none" w:sz="0" w:space="0" w:color="auto"/>
        <w:left w:val="none" w:sz="0" w:space="0" w:color="auto"/>
        <w:bottom w:val="none" w:sz="0" w:space="0" w:color="auto"/>
        <w:right w:val="none" w:sz="0" w:space="0" w:color="auto"/>
      </w:divBdr>
      <w:divsChild>
        <w:div w:id="1283225221">
          <w:marLeft w:val="0"/>
          <w:marRight w:val="0"/>
          <w:marTop w:val="0"/>
          <w:marBottom w:val="0"/>
          <w:divBdr>
            <w:top w:val="none" w:sz="0" w:space="0" w:color="auto"/>
            <w:left w:val="none" w:sz="0" w:space="0" w:color="auto"/>
            <w:bottom w:val="none" w:sz="0" w:space="0" w:color="auto"/>
            <w:right w:val="none" w:sz="0" w:space="0" w:color="auto"/>
          </w:divBdr>
          <w:divsChild>
            <w:div w:id="3551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7467">
      <w:bodyDiv w:val="1"/>
      <w:marLeft w:val="0"/>
      <w:marRight w:val="0"/>
      <w:marTop w:val="0"/>
      <w:marBottom w:val="0"/>
      <w:divBdr>
        <w:top w:val="none" w:sz="0" w:space="0" w:color="auto"/>
        <w:left w:val="none" w:sz="0" w:space="0" w:color="auto"/>
        <w:bottom w:val="none" w:sz="0" w:space="0" w:color="auto"/>
        <w:right w:val="none" w:sz="0" w:space="0" w:color="auto"/>
      </w:divBdr>
      <w:divsChild>
        <w:div w:id="1687945573">
          <w:marLeft w:val="0"/>
          <w:marRight w:val="0"/>
          <w:marTop w:val="0"/>
          <w:marBottom w:val="0"/>
          <w:divBdr>
            <w:top w:val="none" w:sz="0" w:space="0" w:color="auto"/>
            <w:left w:val="none" w:sz="0" w:space="0" w:color="auto"/>
            <w:bottom w:val="none" w:sz="0" w:space="0" w:color="auto"/>
            <w:right w:val="none" w:sz="0" w:space="0" w:color="auto"/>
          </w:divBdr>
          <w:divsChild>
            <w:div w:id="2413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610">
      <w:bodyDiv w:val="1"/>
      <w:marLeft w:val="0"/>
      <w:marRight w:val="0"/>
      <w:marTop w:val="0"/>
      <w:marBottom w:val="0"/>
      <w:divBdr>
        <w:top w:val="none" w:sz="0" w:space="0" w:color="auto"/>
        <w:left w:val="none" w:sz="0" w:space="0" w:color="auto"/>
        <w:bottom w:val="none" w:sz="0" w:space="0" w:color="auto"/>
        <w:right w:val="none" w:sz="0" w:space="0" w:color="auto"/>
      </w:divBdr>
      <w:divsChild>
        <w:div w:id="1505775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technet.microsoft.com/en-us/library/ms178028.aspx" TargetMode="External"/><Relationship Id="rId26" Type="http://schemas.openxmlformats.org/officeDocument/2006/relationships/hyperlink" Target="http://msdn.microsoft.com/en-us/library/ms188741.aspx" TargetMode="External"/><Relationship Id="rId3" Type="http://schemas.openxmlformats.org/officeDocument/2006/relationships/customXml" Target="../customXml/item3.xml"/><Relationship Id="rId21" Type="http://schemas.openxmlformats.org/officeDocument/2006/relationships/hyperlink" Target="http://technet.microsoft.com/en-us/library/ms187054.aspx"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technet.microsoft.com/en-us/library/ms178534.aspx" TargetMode="External"/><Relationship Id="rId25" Type="http://schemas.openxmlformats.org/officeDocument/2006/relationships/hyperlink" Target="http://msdn.microsoft.com/en-us/library/ms190794.asp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yperlink" Target="http://technet.microsoft.com/en-us/library/ms187837.aspx" TargetMode="External"/><Relationship Id="rId29" Type="http://schemas.openxmlformats.org/officeDocument/2006/relationships/hyperlink" Target="http://msdn.microsoft.com/en-us/library/ms175874.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library/ms179316.aspx"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msdn.microsoft.com/en-us/library/ms175198(v=SQL.90).aspx" TargetMode="External"/><Relationship Id="rId23" Type="http://schemas.openxmlformats.org/officeDocument/2006/relationships/hyperlink" Target="http://msdn.microsoft.com/en-us/library/ms175874.aspx" TargetMode="External"/><Relationship Id="rId28" Type="http://schemas.openxmlformats.org/officeDocument/2006/relationships/hyperlink" Target="http://msdn.microsoft.com/en-us/library/ms175874.aspx" TargetMode="External"/><Relationship Id="rId10" Type="http://schemas.openxmlformats.org/officeDocument/2006/relationships/footnotes" Target="footnotes.xml"/><Relationship Id="rId19" Type="http://schemas.openxmlformats.org/officeDocument/2006/relationships/hyperlink" Target="http://technet.microsoft.com/en-us/library/ms188031.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ms175198(v=SQL.100).aspx" TargetMode="External"/><Relationship Id="rId22" Type="http://schemas.openxmlformats.org/officeDocument/2006/relationships/hyperlink" Target="http://technet.microsoft.com/en-us/library/ms152757.aspx" TargetMode="External"/><Relationship Id="rId27" Type="http://schemas.openxmlformats.org/officeDocument/2006/relationships/hyperlink" Target="http://msdn.microsoft.com/en-us/library/ms188734.asp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2010-08-27T00:00:00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KMNextAuthor0 xmlns="db69ee32-dfac-45a4-b985-b23d616b7005">
      <UserInfo>
        <DisplayName>Sivakumar Goud (GIS)</DisplayName>
        <AccountId>96</AccountId>
        <AccountType/>
      </UserInfo>
    </KMNextAuthor0>
    <TaxCatchAll xmlns="0a2ccfb7-4253-4103-bb4d-66c5ddba3bad">
      <Value>48</Value>
      <Value>5</Value>
      <Value>31</Value>
      <Value>1</Value>
      <Value>91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2017338d-9145-4a8f-bfb8-2ba6c0bb9998</TermId>
        </TermInfo>
      </Terms>
    </ab10aec2771345dc96b1162bf0e58fac>
    <KMNextExpiryDate xmlns="db69ee32-dfac-45a4-b985-b23d616b7005">2019-12-30T18:30:00+00:00</KMNextExpiryDate>
    <SQL_x0020_Expire_x0020_Date xmlns="15bbf4de-755b-47ea-97b0-3c3735cc037f">
      <Url xsi:nil="true"/>
      <Description xsi:nil="true"/>
    </SQL_x0020_Expire_x0020_Date>
    <m5001cc0f75c4a89ba21c90f71cfef00 xmlns="db69ee32-dfac-45a4-b985-b23d616b7005">
      <Terms xmlns="http://schemas.microsoft.com/office/infopath/2007/PartnerControls"/>
    </m5001cc0f75c4a89ba21c90f71cfef00>
    <KMNextDescription xmlns="db69ee32-dfac-45a4-b985-b23d616b7005">Creation/Deletion of Database on SQL Server 2008</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TermName>
          <TermId xmlns="http://schemas.microsoft.com/office/infopath/2007/PartnerControls">316abeb0-5a97-44a9-aff2-7d4feb5e8243</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0C478-C126-481C-BEE8-C6398697C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FE18C-90A7-4AA6-B3F0-27044366B1BF}">
  <ds:schemaRefs>
    <ds:schemaRef ds:uri="http://schemas.microsoft.com/office/2006/metadata/properties"/>
    <ds:schemaRef ds:uri="db69ee32-dfac-45a4-b985-b23d616b7005"/>
    <ds:schemaRef ds:uri="http://schemas.microsoft.com/office/infopath/2007/PartnerControls"/>
    <ds:schemaRef ds:uri="0a2ccfb7-4253-4103-bb4d-66c5ddba3bad"/>
    <ds:schemaRef ds:uri="15bbf4de-755b-47ea-97b0-3c3735cc037f"/>
    <ds:schemaRef ds:uri="http://schemas.microsoft.com/sharepoint/v3"/>
  </ds:schemaRefs>
</ds:datastoreItem>
</file>

<file path=customXml/itemProps4.xml><?xml version="1.0" encoding="utf-8"?>
<ds:datastoreItem xmlns:ds="http://schemas.openxmlformats.org/officeDocument/2006/customXml" ds:itemID="{5686423D-027C-425B-AC45-2DB27D441D8E}">
  <ds:schemaRefs>
    <ds:schemaRef ds:uri="http://schemas.microsoft.com/sharepoint/v3/contenttype/forms"/>
  </ds:schemaRefs>
</ds:datastoreItem>
</file>

<file path=customXml/itemProps5.xml><?xml version="1.0" encoding="utf-8"?>
<ds:datastoreItem xmlns:ds="http://schemas.openxmlformats.org/officeDocument/2006/customXml" ds:itemID="{7C5AA6FF-4ACD-4823-A45B-142C40E4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Creation/Deletion of Database on SQL Server 2008</vt:lpstr>
    </vt:vector>
  </TitlesOfParts>
  <Company>Wipro</Company>
  <LinksUpToDate>false</LinksUpToDate>
  <CharactersWithSpaces>25977</CharactersWithSpaces>
  <SharedDoc>false</SharedDoc>
  <HLinks>
    <vt:vector size="36" baseType="variant">
      <vt:variant>
        <vt:i4>3473509</vt:i4>
      </vt:variant>
      <vt:variant>
        <vt:i4>33</vt:i4>
      </vt:variant>
      <vt:variant>
        <vt:i4>0</vt:i4>
      </vt:variant>
      <vt:variant>
        <vt:i4>5</vt:i4>
      </vt:variant>
      <vt:variant>
        <vt:lpwstr>http://support.microsoft.com/kb/177415</vt:lpwstr>
      </vt:variant>
      <vt:variant>
        <vt:lpwstr/>
      </vt:variant>
      <vt:variant>
        <vt:i4>1114162</vt:i4>
      </vt:variant>
      <vt:variant>
        <vt:i4>26</vt:i4>
      </vt:variant>
      <vt:variant>
        <vt:i4>0</vt:i4>
      </vt:variant>
      <vt:variant>
        <vt:i4>5</vt:i4>
      </vt:variant>
      <vt:variant>
        <vt:lpwstr/>
      </vt:variant>
      <vt:variant>
        <vt:lpwstr>_Toc270346447</vt:lpwstr>
      </vt:variant>
      <vt:variant>
        <vt:i4>1114162</vt:i4>
      </vt:variant>
      <vt:variant>
        <vt:i4>20</vt:i4>
      </vt:variant>
      <vt:variant>
        <vt:i4>0</vt:i4>
      </vt:variant>
      <vt:variant>
        <vt:i4>5</vt:i4>
      </vt:variant>
      <vt:variant>
        <vt:lpwstr/>
      </vt:variant>
      <vt:variant>
        <vt:lpwstr>_Toc270346446</vt:lpwstr>
      </vt:variant>
      <vt:variant>
        <vt:i4>1114162</vt:i4>
      </vt:variant>
      <vt:variant>
        <vt:i4>14</vt:i4>
      </vt:variant>
      <vt:variant>
        <vt:i4>0</vt:i4>
      </vt:variant>
      <vt:variant>
        <vt:i4>5</vt:i4>
      </vt:variant>
      <vt:variant>
        <vt:lpwstr/>
      </vt:variant>
      <vt:variant>
        <vt:lpwstr>_Toc270346445</vt:lpwstr>
      </vt:variant>
      <vt:variant>
        <vt:i4>1114162</vt:i4>
      </vt:variant>
      <vt:variant>
        <vt:i4>8</vt:i4>
      </vt:variant>
      <vt:variant>
        <vt:i4>0</vt:i4>
      </vt:variant>
      <vt:variant>
        <vt:i4>5</vt:i4>
      </vt:variant>
      <vt:variant>
        <vt:lpwstr/>
      </vt:variant>
      <vt:variant>
        <vt:lpwstr>_Toc270346444</vt:lpwstr>
      </vt:variant>
      <vt:variant>
        <vt:i4>1114162</vt:i4>
      </vt:variant>
      <vt:variant>
        <vt:i4>2</vt:i4>
      </vt:variant>
      <vt:variant>
        <vt:i4>0</vt:i4>
      </vt:variant>
      <vt:variant>
        <vt:i4>5</vt:i4>
      </vt:variant>
      <vt:variant>
        <vt:lpwstr/>
      </vt:variant>
      <vt:variant>
        <vt:lpwstr>_Toc270346443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Creation/Deletion of Database on SQL Server 2008</dc:title>
  <dc:subject>Procedure and enhancements</dc:subject>
  <dc:creator>S.M.Dilshad</dc:creator>
  <cp:lastModifiedBy>NANDA KISHORE REDDY (CIS)</cp:lastModifiedBy>
  <cp:revision>9</cp:revision>
  <dcterms:created xsi:type="dcterms:W3CDTF">2016-12-14T12:38:00Z</dcterms:created>
  <dcterms:modified xsi:type="dcterms:W3CDTF">2019-01-16T13:02:00Z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-2123753734</vt:i4>
  </property>
  <property fmtid="{D5CDD505-2E9C-101B-9397-08002B2CF9AE}" pid="3" name="_EmailSubject">
    <vt:lpwstr>process document</vt:lpwstr>
  </property>
  <property fmtid="{D5CDD505-2E9C-101B-9397-08002B2CF9AE}" pid="4" name="_AuthorEmail">
    <vt:lpwstr>rohitash.mahajan@wipro.com</vt:lpwstr>
  </property>
  <property fmtid="{D5CDD505-2E9C-101B-9397-08002B2CF9AE}" pid="5" name="_AuthorEmailDisplayName">
    <vt:lpwstr>Rohitash Mahajan</vt:lpwstr>
  </property>
  <property fmtid="{D5CDD505-2E9C-101B-9397-08002B2CF9AE}" pid="6" name="_PreviousAdHocReviewCycleID">
    <vt:i4>1897873961</vt:i4>
  </property>
  <property fmtid="{D5CDD505-2E9C-101B-9397-08002B2CF9AE}" pid="7" name="_ReviewingToolsShownOnce">
    <vt:lpwstr/>
  </property>
  <property fmtid="{D5CDD505-2E9C-101B-9397-08002B2CF9AE}" pid="8" name="Document Type">
    <vt:lpwstr>Sql Server</vt:lpwstr>
  </property>
  <property fmtid="{D5CDD505-2E9C-101B-9397-08002B2CF9AE}" pid="9" name="ContentTypeId">
    <vt:lpwstr>0x010100F68A9AD0B4F83441852152D1E328923E00AC1193CC58A92B4EA53CA1661340D09F</vt:lpwstr>
  </property>
  <property fmtid="{D5CDD505-2E9C-101B-9397-08002B2CF9AE}" pid="10" name="KMNextBU">
    <vt:lpwstr/>
  </property>
  <property fmtid="{D5CDD505-2E9C-101B-9397-08002B2CF9AE}" pid="11" name="KMNextCompany">
    <vt:lpwstr>31;#Wipro Technologies|e6bbdfe0-2572-40f1-a701-aa913507a88a</vt:lpwstr>
  </property>
  <property fmtid="{D5CDD505-2E9C-101B-9397-08002B2CF9AE}" pid="12" name="KMNextArtifactType">
    <vt:lpwstr>5;#SOPs|906b56aa-d060-4796-907b-88f869971e3c</vt:lpwstr>
  </property>
  <property fmtid="{D5CDD505-2E9C-101B-9397-08002B2CF9AE}" pid="13" name="KMNextPlatform">
    <vt:lpwstr>91;#SQL Server|152d624d-5f8b-40cb-8add-16b845418b73</vt:lpwstr>
  </property>
  <property fmtid="{D5CDD505-2E9C-101B-9397-08002B2CF9AE}" pid="14" name="KMNextIndustry">
    <vt:lpwstr>1;#Energy, Natural Resources, Utilites (ENU)|2017338d-9145-4a8f-bfb8-2ba6c0bb9998</vt:lpwstr>
  </property>
  <property fmtid="{D5CDD505-2E9C-101B-9397-08002B2CF9AE}" pid="15" name="KMNextZoneTags">
    <vt:lpwstr/>
  </property>
  <property fmtid="{D5CDD505-2E9C-101B-9397-08002B2CF9AE}" pid="16" name="KMNextServices">
    <vt:lpwstr>48;#SQL|316abeb0-5a97-44a9-aff2-7d4feb5e8243</vt:lpwstr>
  </property>
  <property fmtid="{D5CDD505-2E9C-101B-9397-08002B2CF9AE}" pid="17" name="MSIP_Label_b9a70571-31c6-4603-80c1-ef2fb871a62a_Enabled">
    <vt:lpwstr>True</vt:lpwstr>
  </property>
  <property fmtid="{D5CDD505-2E9C-101B-9397-08002B2CF9AE}" pid="18" name="MSIP_Label_b9a70571-31c6-4603-80c1-ef2fb871a62a_SiteId">
    <vt:lpwstr>258ac4e4-146a-411e-9dc8-79a9e12fd6da</vt:lpwstr>
  </property>
  <property fmtid="{D5CDD505-2E9C-101B-9397-08002B2CF9AE}" pid="19" name="MSIP_Label_b9a70571-31c6-4603-80c1-ef2fb871a62a_Ref">
    <vt:lpwstr>https://api.informationprotection.azure.com/api/258ac4e4-146a-411e-9dc8-79a9e12fd6da</vt:lpwstr>
  </property>
  <property fmtid="{D5CDD505-2E9C-101B-9397-08002B2CF9AE}" pid="20" name="MSIP_Label_b9a70571-31c6-4603-80c1-ef2fb871a62a_Owner">
    <vt:lpwstr>NA375024@wipro.com</vt:lpwstr>
  </property>
  <property fmtid="{D5CDD505-2E9C-101B-9397-08002B2CF9AE}" pid="21" name="MSIP_Label_b9a70571-31c6-4603-80c1-ef2fb871a62a_SetDate">
    <vt:lpwstr>2019-01-14T18:06:48.4546091+05:30</vt:lpwstr>
  </property>
  <property fmtid="{D5CDD505-2E9C-101B-9397-08002B2CF9AE}" pid="22" name="MSIP_Label_b9a70571-31c6-4603-80c1-ef2fb871a62a_Name">
    <vt:lpwstr>Internal and Restricted</vt:lpwstr>
  </property>
  <property fmtid="{D5CDD505-2E9C-101B-9397-08002B2CF9AE}" pid="23" name="MSIP_Label_b9a70571-31c6-4603-80c1-ef2fb871a62a_Application">
    <vt:lpwstr>Microsoft Azure Information Protection</vt:lpwstr>
  </property>
  <property fmtid="{D5CDD505-2E9C-101B-9397-08002B2CF9AE}" pid="24" name="MSIP_Label_b9a70571-31c6-4603-80c1-ef2fb871a62a_Extended_MSFT_Method">
    <vt:lpwstr>Automatic</vt:lpwstr>
  </property>
  <property fmtid="{D5CDD505-2E9C-101B-9397-08002B2CF9AE}" pid="25" name="Sensitivity">
    <vt:lpwstr>Internal and Restricted</vt:lpwstr>
  </property>
</Properties>
</file>