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5FDB0" w14:textId="77777777" w:rsidR="003C017B" w:rsidRDefault="003C017B" w:rsidP="00561D5C">
      <w:r>
        <w:t>51.</w:t>
      </w:r>
      <w:r>
        <w:tab/>
        <w:t xml:space="preserve"> Match the following ISRO space missions with their launch vehicles:</w:t>
      </w:r>
      <w:r>
        <w:br/>
        <w:t>List–I — List–II</w:t>
      </w:r>
      <w:r>
        <w:br/>
        <w:t>a. Chandrayaan-2 — 1. PSLV-XL</w:t>
      </w:r>
      <w:r>
        <w:br/>
        <w:t>b. Mars Orbiter Mission (MOM) — 2. PSLV-C25</w:t>
      </w:r>
      <w:r>
        <w:br/>
        <w:t>c. GSAT-6A — 3. GSLV Mk-II</w:t>
      </w:r>
      <w:r>
        <w:br/>
        <w:t>d. RISAT-2BR1 — 4. PSLV-C43</w:t>
      </w:r>
      <w:r>
        <w:br/>
        <w:t>Select the correct answer using the codes below:</w:t>
      </w:r>
      <w:r>
        <w:br/>
        <w:t>(A) abcd → 2134</w:t>
      </w:r>
      <w:r>
        <w:br/>
        <w:t>(B) abcd → 1234</w:t>
      </w:r>
      <w:r>
        <w:br/>
        <w:t>(C) abcd → 3214</w:t>
      </w:r>
      <w:r>
        <w:br/>
        <w:t>(D) abcd → 4321</w:t>
      </w:r>
    </w:p>
    <w:p w14:paraId="48E8A3B3" w14:textId="4075AEF7" w:rsidR="00561D5C" w:rsidRPr="00561D5C" w:rsidRDefault="00561D5C" w:rsidP="00561D5C">
      <w:r w:rsidRPr="00561D5C">
        <w:t>Answer 51. (A) abcd → 2134</w:t>
      </w:r>
    </w:p>
    <w:p w14:paraId="1FDCD81B" w14:textId="77777777" w:rsidR="00561D5C" w:rsidRPr="00561D5C" w:rsidRDefault="00561D5C" w:rsidP="00561D5C">
      <w:r w:rsidRPr="00561D5C">
        <w:t>Explanation:</w:t>
      </w:r>
    </w:p>
    <w:p w14:paraId="765B419F" w14:textId="2FA23F7A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Mars Orbiter Mission (MOM) was launched on PSLV-C25.</w:t>
      </w:r>
    </w:p>
    <w:p w14:paraId="25F16B59" w14:textId="7E69EC94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Chandrayaan-2 was launched on PSLV-XL (PSLV-C27).</w:t>
      </w:r>
    </w:p>
    <w:p w14:paraId="39AFEF1A" w14:textId="40A5F1FC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GSAT-6A was launched on GSLV Mk-II.</w:t>
      </w:r>
    </w:p>
    <w:p w14:paraId="2D749402" w14:textId="39413314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RISAT-2BR1 was launched onboard PSLV-C43.</w:t>
      </w:r>
    </w:p>
    <w:p w14:paraId="5D575553" w14:textId="77777777" w:rsidR="003C017B" w:rsidRDefault="003C017B" w:rsidP="00561D5C">
      <w:r>
        <w:t>52.</w:t>
      </w:r>
      <w:r>
        <w:tab/>
        <w:t xml:space="preserve"> With respect to carbon nanotubes (CNT), consider the statements:</w:t>
      </w:r>
      <w:r>
        <w:br/>
        <w:t>(i) Have extraordinary mechanical strength and electrical conductivity.</w:t>
      </w:r>
      <w:r>
        <w:br/>
        <w:t>(ii) Cylindrical molecules composed entirely of carbon atoms.</w:t>
      </w:r>
      <w:r>
        <w:br/>
        <w:t>(iii) Primarily used in lithium-ion batteries.</w:t>
      </w:r>
      <w:r>
        <w:br/>
        <w:t>(iv) Toxicity well established, limiting commercial use.</w:t>
      </w:r>
      <w:r>
        <w:br/>
        <w:t>Which are correct?</w:t>
      </w:r>
      <w:r>
        <w:br/>
        <w:t>(A) (i), (ii), and (iii)</w:t>
      </w:r>
      <w:r>
        <w:br/>
        <w:t>(B) (ii) and (iv)</w:t>
      </w:r>
      <w:r>
        <w:br/>
        <w:t>(C) (i) and (iv)</w:t>
      </w:r>
      <w:r>
        <w:br/>
        <w:t>(D) All</w:t>
      </w:r>
    </w:p>
    <w:p w14:paraId="1025D0AE" w14:textId="6FBDBF0D" w:rsidR="00561D5C" w:rsidRPr="00561D5C" w:rsidRDefault="00561D5C" w:rsidP="00561D5C">
      <w:r w:rsidRPr="00561D5C">
        <w:t>Answer 52. (A) (i), (ii), and (iii)</w:t>
      </w:r>
    </w:p>
    <w:p w14:paraId="15C353B1" w14:textId="77777777" w:rsidR="00561D5C" w:rsidRPr="00561D5C" w:rsidRDefault="00561D5C" w:rsidP="00561D5C">
      <w:r w:rsidRPr="00561D5C">
        <w:t>Explanation:</w:t>
      </w:r>
    </w:p>
    <w:p w14:paraId="016E74C9" w14:textId="7A7137E0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CNTs display exceptional mechanical strength and conductivity.</w:t>
      </w:r>
    </w:p>
    <w:p w14:paraId="05830170" w14:textId="64798DB3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They are carbon allotropes formed as tubes.</w:t>
      </w:r>
    </w:p>
    <w:p w14:paraId="0DDAE4EE" w14:textId="263DF9A6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They are used extensively in electronics including lithium-ion batteries.</w:t>
      </w:r>
    </w:p>
    <w:p w14:paraId="218D4920" w14:textId="329F252E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Toxicity is a subject of ongoing research; it's not conclusively limiting commercial use.</w:t>
      </w:r>
    </w:p>
    <w:p w14:paraId="10F7645C" w14:textId="77777777" w:rsidR="003C017B" w:rsidRDefault="003C017B" w:rsidP="00561D5C">
      <w:r>
        <w:t>53.</w:t>
      </w:r>
      <w:r>
        <w:tab/>
        <w:t xml:space="preserve"> The Joint European Torus (JET) is:</w:t>
      </w:r>
      <w:r>
        <w:br/>
        <w:t>(A) Nuclear fission research project.</w:t>
      </w:r>
      <w:r>
        <w:br/>
        <w:t>(B) Largest operational nuclear fusion experiment.</w:t>
      </w:r>
      <w:r>
        <w:br/>
        <w:t>(C) Indian nuclear reactor project.</w:t>
      </w:r>
      <w:r>
        <w:br/>
        <w:t>(D) Space-based solar satellite.</w:t>
      </w:r>
    </w:p>
    <w:p w14:paraId="28DBBEDE" w14:textId="35A4DE78" w:rsidR="00561D5C" w:rsidRPr="00561D5C" w:rsidRDefault="00561D5C" w:rsidP="00561D5C">
      <w:r w:rsidRPr="00561D5C">
        <w:t>Answer 53. (B) Largest operational nuclear fusion experiment.</w:t>
      </w:r>
    </w:p>
    <w:p w14:paraId="1136059F" w14:textId="77777777" w:rsidR="00561D5C" w:rsidRPr="00561D5C" w:rsidRDefault="00561D5C" w:rsidP="00561D5C">
      <w:r w:rsidRPr="00561D5C">
        <w:lastRenderedPageBreak/>
        <w:t>Explanation:</w:t>
      </w:r>
    </w:p>
    <w:p w14:paraId="6082565D" w14:textId="7DD1CAD3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JET is a premier fusion reactor project based in Europe aiming at controlled thermonuclear fusion.</w:t>
      </w:r>
    </w:p>
    <w:p w14:paraId="38D1896B" w14:textId="77777777" w:rsidR="003C017B" w:rsidRDefault="003C017B" w:rsidP="00561D5C">
      <w:r>
        <w:t>54.</w:t>
      </w:r>
      <w:r>
        <w:tab/>
        <w:t xml:space="preserve"> Regarding microRNA biogenesis:</w:t>
      </w:r>
      <w:r>
        <w:br/>
        <w:t>(i) miRNAs are transcribed as pri-miRNAs by RNA polymerase II.</w:t>
      </w:r>
      <w:r>
        <w:br/>
        <w:t>(ii) Drosha and Dicer enzymes process miRNAs.</w:t>
      </w:r>
      <w:r>
        <w:br/>
        <w:t>(iii) miRNAs promote gene expression via histone acetylation.</w:t>
      </w:r>
      <w:r>
        <w:br/>
        <w:t>(iv) miRNAs regulate gene expression post-transcriptionally without DNA change.</w:t>
      </w:r>
      <w:r>
        <w:br/>
        <w:t>Which are correct?</w:t>
      </w:r>
      <w:r>
        <w:br/>
        <w:t>(A) (i), (ii), and (iv)</w:t>
      </w:r>
      <w:r>
        <w:br/>
        <w:t>(B) (ii) and (iii)</w:t>
      </w:r>
      <w:r>
        <w:br/>
        <w:t>(C) (i) and (iii)</w:t>
      </w:r>
      <w:r>
        <w:br/>
        <w:t>(D) All</w:t>
      </w:r>
    </w:p>
    <w:p w14:paraId="18F38681" w14:textId="20E97F9E" w:rsidR="00561D5C" w:rsidRPr="00561D5C" w:rsidRDefault="00561D5C" w:rsidP="00561D5C">
      <w:r w:rsidRPr="00561D5C">
        <w:t>Answer 54. (A) (i), (ii), and (iv)</w:t>
      </w:r>
    </w:p>
    <w:p w14:paraId="517BC7B9" w14:textId="77777777" w:rsidR="00561D5C" w:rsidRPr="00561D5C" w:rsidRDefault="00561D5C" w:rsidP="00561D5C">
      <w:r w:rsidRPr="00561D5C">
        <w:t>Explanation:</w:t>
      </w:r>
    </w:p>
    <w:p w14:paraId="14A9F248" w14:textId="5991B07A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miRNAs are transcribed as pri-miRNAs by RNA pol II, processed by Drosha and Dicer, and regulate genes by post-transcriptional silencing.</w:t>
      </w:r>
    </w:p>
    <w:p w14:paraId="56C0611D" w14:textId="452C13A8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They do not modify histones to activate gene expression directly.</w:t>
      </w:r>
    </w:p>
    <w:p w14:paraId="0ACE748E" w14:textId="77777777" w:rsidR="003C017B" w:rsidRDefault="003C017B" w:rsidP="00561D5C">
      <w:r>
        <w:t>55.</w:t>
      </w:r>
      <w:r>
        <w:tab/>
        <w:t xml:space="preserve"> Bose-Einstein statistics applies to:</w:t>
      </w:r>
      <w:r>
        <w:br/>
        <w:t>(i) Particles with integer spin (bosons).</w:t>
      </w:r>
      <w:r>
        <w:br/>
        <w:t>(ii) Particles with half-integer spin (fermions).</w:t>
      </w:r>
      <w:r>
        <w:br/>
        <w:t>(iii) Particles obeying Pauli exclusion principle.</w:t>
      </w:r>
      <w:r>
        <w:br/>
        <w:t>(iv) Particles occupying same quantum state simultaneously.</w:t>
      </w:r>
      <w:r>
        <w:br/>
        <w:t>Choose:</w:t>
      </w:r>
      <w:r>
        <w:br/>
        <w:t>(A) (i) and (iv)</w:t>
      </w:r>
      <w:r>
        <w:br/>
        <w:t>(B) (ii) and (iii)</w:t>
      </w:r>
      <w:r>
        <w:br/>
        <w:t>(C) (i), (iii), and (iv)</w:t>
      </w:r>
      <w:r>
        <w:br/>
        <w:t>(D) All</w:t>
      </w:r>
    </w:p>
    <w:p w14:paraId="01588896" w14:textId="43FAE275" w:rsidR="00561D5C" w:rsidRPr="00561D5C" w:rsidRDefault="00561D5C" w:rsidP="00561D5C">
      <w:r w:rsidRPr="00561D5C">
        <w:t>Answer 55. (A) (i) and (iv)</w:t>
      </w:r>
    </w:p>
    <w:p w14:paraId="3C7C9020" w14:textId="77777777" w:rsidR="00561D5C" w:rsidRPr="00561D5C" w:rsidRDefault="00561D5C" w:rsidP="00561D5C">
      <w:r w:rsidRPr="00561D5C">
        <w:t>Explanation:</w:t>
      </w:r>
    </w:p>
    <w:p w14:paraId="11B1E6DB" w14:textId="2D5A1B18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Bose-Einstein statistics describes bosons (integer spin) that can share quantum states.</w:t>
      </w:r>
    </w:p>
    <w:p w14:paraId="70F22C95" w14:textId="74CE2156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Fermions (half-integer spin) follow Fermi-Dirac statistics and Pauli exclusion principle.</w:t>
      </w:r>
    </w:p>
    <w:p w14:paraId="384E9CC7" w14:textId="77777777" w:rsidR="003C017B" w:rsidRDefault="003C017B" w:rsidP="00561D5C">
      <w:r>
        <w:t>56.</w:t>
      </w:r>
      <w:r>
        <w:tab/>
        <w:t xml:space="preserve"> About quantum supremacy:</w:t>
      </w:r>
      <w:r>
        <w:br/>
        <w:t>(i) Computational speed advantage over classical computers.</w:t>
      </w:r>
      <w:r>
        <w:br/>
        <w:t>(ii) Claimed by Google in 2019 with Sycamore.</w:t>
      </w:r>
      <w:r>
        <w:br/>
        <w:t>(iii) Indicates readiness for commercial use.</w:t>
      </w:r>
      <w:r>
        <w:br/>
        <w:t>(iv) Threshold, distinct from error correction.</w:t>
      </w:r>
      <w:r>
        <w:br/>
        <w:t>Which are correct?</w:t>
      </w:r>
      <w:r>
        <w:br/>
        <w:t>(A) (i) and (ii)</w:t>
      </w:r>
      <w:r>
        <w:br/>
        <w:t>(B) (ii) and (iii)</w:t>
      </w:r>
      <w:r>
        <w:br/>
        <w:t>(C) (i), (ii), and (iv)</w:t>
      </w:r>
      <w:r>
        <w:br/>
        <w:t>(D) All</w:t>
      </w:r>
    </w:p>
    <w:p w14:paraId="007530BC" w14:textId="741A8433" w:rsidR="00561D5C" w:rsidRPr="00561D5C" w:rsidRDefault="00561D5C" w:rsidP="00561D5C">
      <w:r w:rsidRPr="00561D5C">
        <w:t>Answer 56. (C) (i), (ii), and (iv)</w:t>
      </w:r>
    </w:p>
    <w:p w14:paraId="2ADB57CB" w14:textId="77777777" w:rsidR="00561D5C" w:rsidRPr="00561D5C" w:rsidRDefault="00561D5C" w:rsidP="00561D5C">
      <w:r w:rsidRPr="00561D5C">
        <w:t>Explanation:</w:t>
      </w:r>
    </w:p>
    <w:p w14:paraId="3BC3C2C4" w14:textId="3AE148B3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Quantum supremacy refers to quantum computers outperforming classical ones for specific tasks, as claimed by Google in 2019.</w:t>
      </w:r>
    </w:p>
    <w:p w14:paraId="6013AB23" w14:textId="6FAEBCA9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It doesn't mean commercial readiness.</w:t>
      </w:r>
    </w:p>
    <w:p w14:paraId="6D993C46" w14:textId="1D88A418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It's a threshold concept, separate from error correction needs.</w:t>
      </w:r>
    </w:p>
    <w:p w14:paraId="11CC17A6" w14:textId="77777777" w:rsidR="003C017B" w:rsidRDefault="003C017B" w:rsidP="00561D5C">
      <w:r>
        <w:t>57.</w:t>
      </w:r>
      <w:r>
        <w:tab/>
        <w:t xml:space="preserve"> Two objects moving with equal velocity in opposite directions have a relative velocity of:</w:t>
      </w:r>
      <w:r>
        <w:br/>
        <w:t>(A) Zero</w:t>
      </w:r>
      <w:r>
        <w:br/>
        <w:t>(B) Equal to individual velocity</w:t>
      </w:r>
      <w:r>
        <w:br/>
        <w:t>(C) Sum of individual velocities</w:t>
      </w:r>
      <w:r>
        <w:br/>
        <w:t>(D) Difference of individual velocities</w:t>
      </w:r>
    </w:p>
    <w:p w14:paraId="5D6B108D" w14:textId="4C988250" w:rsidR="00561D5C" w:rsidRPr="00561D5C" w:rsidRDefault="00561D5C" w:rsidP="00561D5C">
      <w:r w:rsidRPr="00561D5C">
        <w:t>Answer 57. (C) Sum of individual velocities</w:t>
      </w:r>
    </w:p>
    <w:p w14:paraId="6F66DE04" w14:textId="77777777" w:rsidR="00561D5C" w:rsidRPr="00561D5C" w:rsidRDefault="00561D5C" w:rsidP="00561D5C">
      <w:r w:rsidRPr="00561D5C">
        <w:t>Explanation:</w:t>
      </w:r>
    </w:p>
    <w:p w14:paraId="586035C4" w14:textId="5DB3F3F3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When two objects move towards each other with velocities v and -v, their relative velocity is v + v = 2v.</w:t>
      </w:r>
    </w:p>
    <w:p w14:paraId="4FA6C37F" w14:textId="77777777" w:rsidR="003C017B" w:rsidRDefault="003C017B" w:rsidP="00561D5C">
      <w:r>
        <w:t>58.</w:t>
      </w:r>
      <w:r>
        <w:tab/>
        <w:t xml:space="preserve"> The property influencing whether a liquid forms droplets or spreads on a surface is:</w:t>
      </w:r>
      <w:r>
        <w:br/>
        <w:t>(A) Viscosity</w:t>
      </w:r>
      <w:r>
        <w:br/>
        <w:t>(B) Surface tension</w:t>
      </w:r>
      <w:r>
        <w:br/>
        <w:t>(C) Density</w:t>
      </w:r>
      <w:r>
        <w:br/>
        <w:t>(D) Compressibility</w:t>
      </w:r>
    </w:p>
    <w:p w14:paraId="3271D616" w14:textId="07973A5D" w:rsidR="00561D5C" w:rsidRPr="00561D5C" w:rsidRDefault="00561D5C" w:rsidP="00561D5C">
      <w:r w:rsidRPr="00561D5C">
        <w:t>Answer 58. (B) Surface tension</w:t>
      </w:r>
    </w:p>
    <w:p w14:paraId="542EC928" w14:textId="77777777" w:rsidR="00561D5C" w:rsidRPr="00561D5C" w:rsidRDefault="00561D5C" w:rsidP="00561D5C">
      <w:r w:rsidRPr="00561D5C">
        <w:t>Explanation:</w:t>
      </w:r>
    </w:p>
    <w:p w14:paraId="21E7E218" w14:textId="4BA6C470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Surface tension determines how liquids interact with surfaces—high tension favors droplets; low tension allows spreading.</w:t>
      </w:r>
    </w:p>
    <w:p w14:paraId="7A3EA041" w14:textId="77777777" w:rsidR="003C017B" w:rsidRDefault="003C017B" w:rsidP="00561D5C">
      <w:r>
        <w:t>59.</w:t>
      </w:r>
      <w:r>
        <w:tab/>
        <w:t xml:space="preserve"> Match authors and their works:</w:t>
      </w:r>
      <w:r>
        <w:br/>
        <w:t>a. Udayon Misra —1. Globalization and identity in northeast India</w:t>
      </w:r>
      <w:r>
        <w:br/>
        <w:t>b. Sanjoy Hazarika —2. Strangers of Mist</w:t>
      </w:r>
      <w:r>
        <w:br/>
        <w:t>c. Amalendu Guha —3. Planter Raj to Swaraj</w:t>
      </w:r>
      <w:r>
        <w:br/>
        <w:t>d. Yasmin Saikia —4. Women, War, and Making of Bangladesh</w:t>
      </w:r>
      <w:r>
        <w:br/>
        <w:t>Options:</w:t>
      </w:r>
      <w:r>
        <w:br/>
        <w:t>(A) 1 2 3 4</w:t>
      </w:r>
      <w:r>
        <w:br/>
        <w:t>(B) 2 1 3 4</w:t>
      </w:r>
      <w:r>
        <w:br/>
        <w:t>(C) 1 4 2 3</w:t>
      </w:r>
      <w:r>
        <w:br/>
        <w:t>(D) 3 2 4 1</w:t>
      </w:r>
    </w:p>
    <w:p w14:paraId="4B858E93" w14:textId="379C1782" w:rsidR="00561D5C" w:rsidRPr="00561D5C" w:rsidRDefault="00561D5C" w:rsidP="00561D5C">
      <w:r w:rsidRPr="00561D5C">
        <w:t>Answer 59. (A) 1 2 3 4</w:t>
      </w:r>
    </w:p>
    <w:p w14:paraId="5DBB833A" w14:textId="77777777" w:rsidR="00561D5C" w:rsidRPr="00561D5C" w:rsidRDefault="00561D5C" w:rsidP="00561D5C">
      <w:r w:rsidRPr="00561D5C">
        <w:t>Explanation:</w:t>
      </w:r>
    </w:p>
    <w:p w14:paraId="7DA64280" w14:textId="4F96C922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lastRenderedPageBreak/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Udayon Misra authored work on globalization and northeast India identity.</w:t>
      </w:r>
    </w:p>
    <w:p w14:paraId="6E52210F" w14:textId="66AF105D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Sanjoy Hazarika wrote ‘Strangers of Mist’.</w:t>
      </w:r>
    </w:p>
    <w:p w14:paraId="5FCB2054" w14:textId="6513B904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Amalendu Guha authored ‘Planter Raj to Swaraj’.</w:t>
      </w:r>
    </w:p>
    <w:p w14:paraId="0EA4154E" w14:textId="40ADCA9C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Yasmin Saikia wrote ‘Women, War, and Making of Bangladesh’.</w:t>
      </w:r>
    </w:p>
    <w:p w14:paraId="5F722FED" w14:textId="77777777" w:rsidR="003C017B" w:rsidRDefault="003C017B" w:rsidP="00561D5C">
      <w:r>
        <w:t>60.</w:t>
      </w:r>
      <w:r>
        <w:tab/>
        <w:t xml:space="preserve"> The SDG indicator framework:</w:t>
      </w:r>
      <w:r>
        <w:br/>
        <w:t>(i) Includes global indicators developed by UN.</w:t>
      </w:r>
      <w:r>
        <w:br/>
        <w:t>(ii) Is static, not evolving.</w:t>
      </w:r>
      <w:r>
        <w:br/>
        <w:t>(iii) Requires countries to adapt indicators nationally.</w:t>
      </w:r>
      <w:r>
        <w:br/>
        <w:t>(iv) Focuses only on economic indicators.</w:t>
      </w:r>
      <w:r>
        <w:br/>
        <w:t>Which are correct?</w:t>
      </w:r>
      <w:r>
        <w:br/>
        <w:t>(A) (i) and (iii)</w:t>
      </w:r>
      <w:r>
        <w:br/>
        <w:t>(B) (ii) and (iv)</w:t>
      </w:r>
      <w:r>
        <w:br/>
        <w:t>(C) (i), (iii), and (iv)</w:t>
      </w:r>
      <w:r>
        <w:br/>
        <w:t>(D) All</w:t>
      </w:r>
    </w:p>
    <w:p w14:paraId="5DC4E01B" w14:textId="656499EE" w:rsidR="00561D5C" w:rsidRPr="00561D5C" w:rsidRDefault="00561D5C" w:rsidP="00561D5C">
      <w:r w:rsidRPr="00561D5C">
        <w:t>Answer 60. (A) (i) and (iii)</w:t>
      </w:r>
    </w:p>
    <w:p w14:paraId="64D652C2" w14:textId="77777777" w:rsidR="00561D5C" w:rsidRPr="00561D5C" w:rsidRDefault="00561D5C" w:rsidP="00561D5C">
      <w:r w:rsidRPr="00561D5C">
        <w:t>Explanation:</w:t>
      </w:r>
    </w:p>
    <w:p w14:paraId="0D31CC59" w14:textId="3AA58997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SDG indicators are global but adaptable to national contexts.</w:t>
      </w:r>
    </w:p>
    <w:p w14:paraId="4A792D13" w14:textId="7B9C2E4F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The framework evolves with emerging challenges and covers economic, social, and environmental areas.</w:t>
      </w:r>
    </w:p>
    <w:p w14:paraId="25C31B54" w14:textId="31A97F57" w:rsidR="00561D5C" w:rsidRPr="00561D5C" w:rsidRDefault="003C017B" w:rsidP="003C017B">
      <w:pPr>
        <w:tabs>
          <w:tab w:val="left" w:pos="720"/>
        </w:tabs>
      </w:pPr>
      <w:r w:rsidRPr="00561D5C">
        <w:rPr>
          <w:rFonts w:ascii="Symbol" w:hAnsi="Symbol"/>
          <w:sz w:val="20"/>
        </w:rPr>
        <w:t></w:t>
      </w:r>
      <w:r w:rsidRPr="00561D5C">
        <w:rPr>
          <w:rFonts w:ascii="Symbol" w:hAnsi="Symbol"/>
          <w:sz w:val="20"/>
        </w:rPr>
        <w:tab/>
      </w:r>
      <w:r w:rsidR="00561D5C" w:rsidRPr="00561D5C">
        <w:t>Focusing only on economic indicators is incorrect.</w:t>
      </w:r>
    </w:p>
    <w:p w14:paraId="24057514" w14:textId="77777777" w:rsidR="00791C36" w:rsidRPr="00561D5C" w:rsidRDefault="00791C36" w:rsidP="00561D5C"/>
    <w:sectPr w:rsidR="00791C36" w:rsidRPr="0056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D5846"/>
    <w:multiLevelType w:val="multilevel"/>
    <w:tmpl w:val="95BA85A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75FA4"/>
    <w:multiLevelType w:val="multilevel"/>
    <w:tmpl w:val="E70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867109"/>
    <w:multiLevelType w:val="multilevel"/>
    <w:tmpl w:val="65D04DD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187F15"/>
    <w:multiLevelType w:val="multilevel"/>
    <w:tmpl w:val="326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24334C"/>
    <w:multiLevelType w:val="multilevel"/>
    <w:tmpl w:val="6B72558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805DD6"/>
    <w:multiLevelType w:val="multilevel"/>
    <w:tmpl w:val="4DB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504EC9"/>
    <w:multiLevelType w:val="multilevel"/>
    <w:tmpl w:val="63B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574EEA"/>
    <w:multiLevelType w:val="multilevel"/>
    <w:tmpl w:val="49E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196FED"/>
    <w:multiLevelType w:val="multilevel"/>
    <w:tmpl w:val="343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B411EA"/>
    <w:multiLevelType w:val="multilevel"/>
    <w:tmpl w:val="CFE61F8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19501D"/>
    <w:multiLevelType w:val="multilevel"/>
    <w:tmpl w:val="3F2CCF7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C5521BE"/>
    <w:multiLevelType w:val="multilevel"/>
    <w:tmpl w:val="7FA09D2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B44690"/>
    <w:multiLevelType w:val="multilevel"/>
    <w:tmpl w:val="AA0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8E1D11"/>
    <w:multiLevelType w:val="multilevel"/>
    <w:tmpl w:val="916A33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21799F"/>
    <w:multiLevelType w:val="multilevel"/>
    <w:tmpl w:val="20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097320"/>
    <w:multiLevelType w:val="multilevel"/>
    <w:tmpl w:val="D04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43514DD"/>
    <w:multiLevelType w:val="multilevel"/>
    <w:tmpl w:val="29CE27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38164C"/>
    <w:multiLevelType w:val="multilevel"/>
    <w:tmpl w:val="494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085BAE"/>
    <w:multiLevelType w:val="multilevel"/>
    <w:tmpl w:val="ED8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92D1352"/>
    <w:multiLevelType w:val="multilevel"/>
    <w:tmpl w:val="CA84C48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0B552E"/>
    <w:multiLevelType w:val="multilevel"/>
    <w:tmpl w:val="FB663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BD572AD"/>
    <w:multiLevelType w:val="multilevel"/>
    <w:tmpl w:val="696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41B5C91"/>
    <w:multiLevelType w:val="multilevel"/>
    <w:tmpl w:val="D85CD0B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5D0B92"/>
    <w:multiLevelType w:val="multilevel"/>
    <w:tmpl w:val="124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0B7E1E"/>
    <w:multiLevelType w:val="multilevel"/>
    <w:tmpl w:val="3548646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C2407F8"/>
    <w:multiLevelType w:val="multilevel"/>
    <w:tmpl w:val="D9E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C80620D"/>
    <w:multiLevelType w:val="multilevel"/>
    <w:tmpl w:val="AA8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820297"/>
    <w:multiLevelType w:val="multilevel"/>
    <w:tmpl w:val="0F7C4C8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DE618A9"/>
    <w:multiLevelType w:val="multilevel"/>
    <w:tmpl w:val="76A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E650360"/>
    <w:multiLevelType w:val="multilevel"/>
    <w:tmpl w:val="33AE290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7710FF"/>
    <w:multiLevelType w:val="multilevel"/>
    <w:tmpl w:val="5178D08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F824260"/>
    <w:multiLevelType w:val="multilevel"/>
    <w:tmpl w:val="1CF8DAEA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5E6969"/>
    <w:multiLevelType w:val="multilevel"/>
    <w:tmpl w:val="714E23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5164C34"/>
    <w:multiLevelType w:val="multilevel"/>
    <w:tmpl w:val="612068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814114"/>
    <w:multiLevelType w:val="multilevel"/>
    <w:tmpl w:val="C7F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CBA7D82"/>
    <w:multiLevelType w:val="multilevel"/>
    <w:tmpl w:val="5E2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3BE0BBA"/>
    <w:multiLevelType w:val="multilevel"/>
    <w:tmpl w:val="276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85828AD"/>
    <w:multiLevelType w:val="multilevel"/>
    <w:tmpl w:val="7A129B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A404E2A"/>
    <w:multiLevelType w:val="multilevel"/>
    <w:tmpl w:val="D924EAA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B51988"/>
    <w:multiLevelType w:val="multilevel"/>
    <w:tmpl w:val="587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2"/>
  </w:num>
  <w:num w:numId="2" w16cid:durableId="1531408747">
    <w:abstractNumId w:val="99"/>
  </w:num>
  <w:num w:numId="3" w16cid:durableId="824709411">
    <w:abstractNumId w:val="109"/>
  </w:num>
  <w:num w:numId="4" w16cid:durableId="2050840967">
    <w:abstractNumId w:val="52"/>
  </w:num>
  <w:num w:numId="5" w16cid:durableId="1320042157">
    <w:abstractNumId w:val="162"/>
  </w:num>
  <w:num w:numId="6" w16cid:durableId="1784227935">
    <w:abstractNumId w:val="10"/>
  </w:num>
  <w:num w:numId="7" w16cid:durableId="1854418723">
    <w:abstractNumId w:val="21"/>
  </w:num>
  <w:num w:numId="8" w16cid:durableId="800803484">
    <w:abstractNumId w:val="163"/>
  </w:num>
  <w:num w:numId="9" w16cid:durableId="634987443">
    <w:abstractNumId w:val="27"/>
  </w:num>
  <w:num w:numId="10" w16cid:durableId="1598564450">
    <w:abstractNumId w:val="68"/>
  </w:num>
  <w:num w:numId="11" w16cid:durableId="1801804755">
    <w:abstractNumId w:val="141"/>
  </w:num>
  <w:num w:numId="12" w16cid:durableId="590047435">
    <w:abstractNumId w:val="12"/>
  </w:num>
  <w:num w:numId="13" w16cid:durableId="17394187">
    <w:abstractNumId w:val="5"/>
  </w:num>
  <w:num w:numId="14" w16cid:durableId="994530085">
    <w:abstractNumId w:val="144"/>
  </w:num>
  <w:num w:numId="15" w16cid:durableId="608659609">
    <w:abstractNumId w:val="16"/>
  </w:num>
  <w:num w:numId="16" w16cid:durableId="1579750062">
    <w:abstractNumId w:val="22"/>
  </w:num>
  <w:num w:numId="17" w16cid:durableId="287275873">
    <w:abstractNumId w:val="96"/>
  </w:num>
  <w:num w:numId="18" w16cid:durableId="1878347707">
    <w:abstractNumId w:val="25"/>
  </w:num>
  <w:num w:numId="19" w16cid:durableId="312375827">
    <w:abstractNumId w:val="11"/>
  </w:num>
  <w:num w:numId="20" w16cid:durableId="1698579145">
    <w:abstractNumId w:val="146"/>
  </w:num>
  <w:num w:numId="21" w16cid:durableId="1098059285">
    <w:abstractNumId w:val="111"/>
  </w:num>
  <w:num w:numId="22" w16cid:durableId="7947756">
    <w:abstractNumId w:val="123"/>
  </w:num>
  <w:num w:numId="23" w16cid:durableId="584799955">
    <w:abstractNumId w:val="76"/>
  </w:num>
  <w:num w:numId="24" w16cid:durableId="1356465250">
    <w:abstractNumId w:val="61"/>
  </w:num>
  <w:num w:numId="25" w16cid:durableId="1375540775">
    <w:abstractNumId w:val="89"/>
  </w:num>
  <w:num w:numId="26" w16cid:durableId="1080715282">
    <w:abstractNumId w:val="19"/>
  </w:num>
  <w:num w:numId="27" w16cid:durableId="853690270">
    <w:abstractNumId w:val="62"/>
  </w:num>
  <w:num w:numId="28" w16cid:durableId="970551285">
    <w:abstractNumId w:val="91"/>
  </w:num>
  <w:num w:numId="29" w16cid:durableId="520976409">
    <w:abstractNumId w:val="93"/>
  </w:num>
  <w:num w:numId="30" w16cid:durableId="740561613">
    <w:abstractNumId w:val="78"/>
  </w:num>
  <w:num w:numId="31" w16cid:durableId="860512384">
    <w:abstractNumId w:val="150"/>
  </w:num>
  <w:num w:numId="32" w16cid:durableId="1826163429">
    <w:abstractNumId w:val="112"/>
  </w:num>
  <w:num w:numId="33" w16cid:durableId="1527326501">
    <w:abstractNumId w:val="69"/>
  </w:num>
  <w:num w:numId="34" w16cid:durableId="1027637156">
    <w:abstractNumId w:val="152"/>
  </w:num>
  <w:num w:numId="35" w16cid:durableId="1229656557">
    <w:abstractNumId w:val="155"/>
  </w:num>
  <w:num w:numId="36" w16cid:durableId="1312834452">
    <w:abstractNumId w:val="120"/>
  </w:num>
  <w:num w:numId="37" w16cid:durableId="1144545265">
    <w:abstractNumId w:val="100"/>
  </w:num>
  <w:num w:numId="38" w16cid:durableId="1682969935">
    <w:abstractNumId w:val="151"/>
  </w:num>
  <w:num w:numId="39" w16cid:durableId="2059041834">
    <w:abstractNumId w:val="67"/>
  </w:num>
  <w:num w:numId="40" w16cid:durableId="45179787">
    <w:abstractNumId w:val="57"/>
  </w:num>
  <w:num w:numId="41" w16cid:durableId="2110346005">
    <w:abstractNumId w:val="34"/>
  </w:num>
  <w:num w:numId="42" w16cid:durableId="74859544">
    <w:abstractNumId w:val="23"/>
  </w:num>
  <w:num w:numId="43" w16cid:durableId="241068645">
    <w:abstractNumId w:val="13"/>
  </w:num>
  <w:num w:numId="44" w16cid:durableId="1708143317">
    <w:abstractNumId w:val="128"/>
  </w:num>
  <w:num w:numId="45" w16cid:durableId="1315917536">
    <w:abstractNumId w:val="131"/>
  </w:num>
  <w:num w:numId="46" w16cid:durableId="1671132187">
    <w:abstractNumId w:val="54"/>
  </w:num>
  <w:num w:numId="47" w16cid:durableId="1941329689">
    <w:abstractNumId w:val="83"/>
  </w:num>
  <w:num w:numId="48" w16cid:durableId="1259875613">
    <w:abstractNumId w:val="30"/>
  </w:num>
  <w:num w:numId="49" w16cid:durableId="2006325751">
    <w:abstractNumId w:val="145"/>
  </w:num>
  <w:num w:numId="50" w16cid:durableId="1010066689">
    <w:abstractNumId w:val="107"/>
  </w:num>
  <w:num w:numId="51" w16cid:durableId="1830095292">
    <w:abstractNumId w:val="71"/>
  </w:num>
  <w:num w:numId="52" w16cid:durableId="810367824">
    <w:abstractNumId w:val="43"/>
  </w:num>
  <w:num w:numId="53" w16cid:durableId="493184798">
    <w:abstractNumId w:val="47"/>
  </w:num>
  <w:num w:numId="54" w16cid:durableId="1460298720">
    <w:abstractNumId w:val="86"/>
  </w:num>
  <w:num w:numId="55" w16cid:durableId="539637247">
    <w:abstractNumId w:val="136"/>
  </w:num>
  <w:num w:numId="56" w16cid:durableId="549655659">
    <w:abstractNumId w:val="58"/>
  </w:num>
  <w:num w:numId="57" w16cid:durableId="690568276">
    <w:abstractNumId w:val="157"/>
  </w:num>
  <w:num w:numId="58" w16cid:durableId="261109795">
    <w:abstractNumId w:val="50"/>
  </w:num>
  <w:num w:numId="59" w16cid:durableId="453521173">
    <w:abstractNumId w:val="105"/>
  </w:num>
  <w:num w:numId="60" w16cid:durableId="1197036268">
    <w:abstractNumId w:val="137"/>
  </w:num>
  <w:num w:numId="61" w16cid:durableId="1786076615">
    <w:abstractNumId w:val="165"/>
  </w:num>
  <w:num w:numId="62" w16cid:durableId="892928922">
    <w:abstractNumId w:val="133"/>
  </w:num>
  <w:num w:numId="63" w16cid:durableId="1287927963">
    <w:abstractNumId w:val="102"/>
  </w:num>
  <w:num w:numId="64" w16cid:durableId="1432240076">
    <w:abstractNumId w:val="129"/>
  </w:num>
  <w:num w:numId="65" w16cid:durableId="63576699">
    <w:abstractNumId w:val="60"/>
  </w:num>
  <w:num w:numId="66" w16cid:durableId="1361276734">
    <w:abstractNumId w:val="9"/>
  </w:num>
  <w:num w:numId="67" w16cid:durableId="1682924960">
    <w:abstractNumId w:val="104"/>
  </w:num>
  <w:num w:numId="68" w16cid:durableId="1308631125">
    <w:abstractNumId w:val="138"/>
  </w:num>
  <w:num w:numId="69" w16cid:durableId="2058626357">
    <w:abstractNumId w:val="48"/>
  </w:num>
  <w:num w:numId="70" w16cid:durableId="238708472">
    <w:abstractNumId w:val="37"/>
  </w:num>
  <w:num w:numId="71" w16cid:durableId="329677829">
    <w:abstractNumId w:val="164"/>
  </w:num>
  <w:num w:numId="72" w16cid:durableId="2097822899">
    <w:abstractNumId w:val="29"/>
  </w:num>
  <w:num w:numId="73" w16cid:durableId="487401358">
    <w:abstractNumId w:val="114"/>
  </w:num>
  <w:num w:numId="74" w16cid:durableId="920795939">
    <w:abstractNumId w:val="45"/>
  </w:num>
  <w:num w:numId="75" w16cid:durableId="1114331031">
    <w:abstractNumId w:val="117"/>
  </w:num>
  <w:num w:numId="76" w16cid:durableId="309794050">
    <w:abstractNumId w:val="158"/>
  </w:num>
  <w:num w:numId="77" w16cid:durableId="815992738">
    <w:abstractNumId w:val="55"/>
  </w:num>
  <w:num w:numId="78" w16cid:durableId="1390421041">
    <w:abstractNumId w:val="161"/>
  </w:num>
  <w:num w:numId="79" w16cid:durableId="347608466">
    <w:abstractNumId w:val="28"/>
  </w:num>
  <w:num w:numId="80" w16cid:durableId="1840121178">
    <w:abstractNumId w:val="82"/>
  </w:num>
  <w:num w:numId="81" w16cid:durableId="20667505">
    <w:abstractNumId w:val="140"/>
  </w:num>
  <w:num w:numId="82" w16cid:durableId="605770011">
    <w:abstractNumId w:val="70"/>
  </w:num>
  <w:num w:numId="83" w16cid:durableId="145900827">
    <w:abstractNumId w:val="65"/>
  </w:num>
  <w:num w:numId="84" w16cid:durableId="1561134705">
    <w:abstractNumId w:val="101"/>
  </w:num>
  <w:num w:numId="85" w16cid:durableId="332683236">
    <w:abstractNumId w:val="87"/>
  </w:num>
  <w:num w:numId="86" w16cid:durableId="136191068">
    <w:abstractNumId w:val="8"/>
  </w:num>
  <w:num w:numId="87" w16cid:durableId="65078608">
    <w:abstractNumId w:val="127"/>
  </w:num>
  <w:num w:numId="88" w16cid:durableId="789859947">
    <w:abstractNumId w:val="14"/>
  </w:num>
  <w:num w:numId="89" w16cid:durableId="1919944835">
    <w:abstractNumId w:val="80"/>
  </w:num>
  <w:num w:numId="90" w16cid:durableId="283392096">
    <w:abstractNumId w:val="75"/>
  </w:num>
  <w:num w:numId="91" w16cid:durableId="823736111">
    <w:abstractNumId w:val="6"/>
  </w:num>
  <w:num w:numId="92" w16cid:durableId="1402408554">
    <w:abstractNumId w:val="85"/>
  </w:num>
  <w:num w:numId="93" w16cid:durableId="533888238">
    <w:abstractNumId w:val="51"/>
  </w:num>
  <w:num w:numId="94" w16cid:durableId="565918438">
    <w:abstractNumId w:val="159"/>
  </w:num>
  <w:num w:numId="95" w16cid:durableId="275257423">
    <w:abstractNumId w:val="81"/>
  </w:num>
  <w:num w:numId="96" w16cid:durableId="382562840">
    <w:abstractNumId w:val="108"/>
  </w:num>
  <w:num w:numId="97" w16cid:durableId="353770938">
    <w:abstractNumId w:val="103"/>
  </w:num>
  <w:num w:numId="98" w16cid:durableId="1787500826">
    <w:abstractNumId w:val="53"/>
  </w:num>
  <w:num w:numId="99" w16cid:durableId="504906443">
    <w:abstractNumId w:val="56"/>
  </w:num>
  <w:num w:numId="100" w16cid:durableId="1038554896">
    <w:abstractNumId w:val="63"/>
  </w:num>
  <w:num w:numId="101" w16cid:durableId="1682660214">
    <w:abstractNumId w:val="147"/>
  </w:num>
  <w:num w:numId="102" w16cid:durableId="632948797">
    <w:abstractNumId w:val="33"/>
  </w:num>
  <w:num w:numId="103" w16cid:durableId="478154381">
    <w:abstractNumId w:val="84"/>
  </w:num>
  <w:num w:numId="104" w16cid:durableId="280377219">
    <w:abstractNumId w:val="115"/>
  </w:num>
  <w:num w:numId="105" w16cid:durableId="54863881">
    <w:abstractNumId w:val="134"/>
  </w:num>
  <w:num w:numId="106" w16cid:durableId="1763716563">
    <w:abstractNumId w:val="18"/>
  </w:num>
  <w:num w:numId="107" w16cid:durableId="2100245778">
    <w:abstractNumId w:val="88"/>
  </w:num>
  <w:num w:numId="108" w16cid:durableId="454715892">
    <w:abstractNumId w:val="72"/>
  </w:num>
  <w:num w:numId="109" w16cid:durableId="672874830">
    <w:abstractNumId w:val="148"/>
  </w:num>
  <w:num w:numId="110" w16cid:durableId="1340813699">
    <w:abstractNumId w:val="3"/>
  </w:num>
  <w:num w:numId="111" w16cid:durableId="220214053">
    <w:abstractNumId w:val="77"/>
  </w:num>
  <w:num w:numId="112" w16cid:durableId="1247036767">
    <w:abstractNumId w:val="130"/>
  </w:num>
  <w:num w:numId="113" w16cid:durableId="881671149">
    <w:abstractNumId w:val="0"/>
  </w:num>
  <w:num w:numId="114" w16cid:durableId="1744260064">
    <w:abstractNumId w:val="64"/>
  </w:num>
  <w:num w:numId="115" w16cid:durableId="483476318">
    <w:abstractNumId w:val="26"/>
  </w:num>
  <w:num w:numId="116" w16cid:durableId="1345667849">
    <w:abstractNumId w:val="66"/>
  </w:num>
  <w:num w:numId="117" w16cid:durableId="1877234997">
    <w:abstractNumId w:val="142"/>
  </w:num>
  <w:num w:numId="118" w16cid:durableId="308629395">
    <w:abstractNumId w:val="39"/>
  </w:num>
  <w:num w:numId="119" w16cid:durableId="2115707382">
    <w:abstractNumId w:val="1"/>
  </w:num>
  <w:num w:numId="120" w16cid:durableId="48191275">
    <w:abstractNumId w:val="17"/>
  </w:num>
  <w:num w:numId="121" w16cid:durableId="567229453">
    <w:abstractNumId w:val="97"/>
  </w:num>
  <w:num w:numId="122" w16cid:durableId="973943447">
    <w:abstractNumId w:val="153"/>
  </w:num>
  <w:num w:numId="123" w16cid:durableId="1878353838">
    <w:abstractNumId w:val="4"/>
  </w:num>
  <w:num w:numId="124" w16cid:durableId="1343892113">
    <w:abstractNumId w:val="106"/>
  </w:num>
  <w:num w:numId="125" w16cid:durableId="2133357667">
    <w:abstractNumId w:val="73"/>
  </w:num>
  <w:num w:numId="126" w16cid:durableId="746457174">
    <w:abstractNumId w:val="92"/>
  </w:num>
  <w:num w:numId="127" w16cid:durableId="1084449792">
    <w:abstractNumId w:val="74"/>
  </w:num>
  <w:num w:numId="128" w16cid:durableId="1438915038">
    <w:abstractNumId w:val="44"/>
  </w:num>
  <w:num w:numId="129" w16cid:durableId="299581733">
    <w:abstractNumId w:val="40"/>
  </w:num>
  <w:num w:numId="130" w16cid:durableId="1928078671">
    <w:abstractNumId w:val="149"/>
  </w:num>
  <w:num w:numId="131" w16cid:durableId="1782727185">
    <w:abstractNumId w:val="154"/>
  </w:num>
  <w:num w:numId="132" w16cid:durableId="97219545">
    <w:abstractNumId w:val="113"/>
  </w:num>
  <w:num w:numId="133" w16cid:durableId="1943147784">
    <w:abstractNumId w:val="41"/>
  </w:num>
  <w:num w:numId="134" w16cid:durableId="30811607">
    <w:abstractNumId w:val="35"/>
  </w:num>
  <w:num w:numId="135" w16cid:durableId="2135636235">
    <w:abstractNumId w:val="135"/>
  </w:num>
  <w:num w:numId="136" w16cid:durableId="838230333">
    <w:abstractNumId w:val="38"/>
  </w:num>
  <w:num w:numId="137" w16cid:durableId="695689707">
    <w:abstractNumId w:val="46"/>
  </w:num>
  <w:num w:numId="138" w16cid:durableId="640352639">
    <w:abstractNumId w:val="79"/>
  </w:num>
  <w:num w:numId="139" w16cid:durableId="1588728439">
    <w:abstractNumId w:val="2"/>
  </w:num>
  <w:num w:numId="140" w16cid:durableId="1434131919">
    <w:abstractNumId w:val="20"/>
  </w:num>
  <w:num w:numId="141" w16cid:durableId="1519196381">
    <w:abstractNumId w:val="110"/>
  </w:num>
  <w:num w:numId="142" w16cid:durableId="710154029">
    <w:abstractNumId w:val="160"/>
  </w:num>
  <w:num w:numId="143" w16cid:durableId="1740008881">
    <w:abstractNumId w:val="94"/>
  </w:num>
  <w:num w:numId="144" w16cid:durableId="715742611">
    <w:abstractNumId w:val="118"/>
  </w:num>
  <w:num w:numId="145" w16cid:durableId="1975334034">
    <w:abstractNumId w:val="24"/>
  </w:num>
  <w:num w:numId="146" w16cid:durableId="1837570405">
    <w:abstractNumId w:val="7"/>
  </w:num>
  <w:num w:numId="147" w16cid:durableId="93139886">
    <w:abstractNumId w:val="95"/>
  </w:num>
  <w:num w:numId="148" w16cid:durableId="622081076">
    <w:abstractNumId w:val="139"/>
  </w:num>
  <w:num w:numId="149" w16cid:durableId="2144039010">
    <w:abstractNumId w:val="124"/>
  </w:num>
  <w:num w:numId="150" w16cid:durableId="406264538">
    <w:abstractNumId w:val="59"/>
  </w:num>
  <w:num w:numId="151" w16cid:durableId="528564810">
    <w:abstractNumId w:val="116"/>
  </w:num>
  <w:num w:numId="152" w16cid:durableId="46926397">
    <w:abstractNumId w:val="119"/>
  </w:num>
  <w:num w:numId="153" w16cid:durableId="1452895443">
    <w:abstractNumId w:val="15"/>
  </w:num>
  <w:num w:numId="154" w16cid:durableId="1116606561">
    <w:abstractNumId w:val="31"/>
  </w:num>
  <w:num w:numId="155" w16cid:durableId="1347636416">
    <w:abstractNumId w:val="42"/>
  </w:num>
  <w:num w:numId="156" w16cid:durableId="1802532824">
    <w:abstractNumId w:val="36"/>
  </w:num>
  <w:num w:numId="157" w16cid:durableId="1462917417">
    <w:abstractNumId w:val="125"/>
  </w:num>
  <w:num w:numId="158" w16cid:durableId="1156146802">
    <w:abstractNumId w:val="98"/>
  </w:num>
  <w:num w:numId="159" w16cid:durableId="1576473810">
    <w:abstractNumId w:val="132"/>
  </w:num>
  <w:num w:numId="160" w16cid:durableId="1799643504">
    <w:abstractNumId w:val="122"/>
  </w:num>
  <w:num w:numId="161" w16cid:durableId="147401885">
    <w:abstractNumId w:val="121"/>
  </w:num>
  <w:num w:numId="162" w16cid:durableId="358822126">
    <w:abstractNumId w:val="90"/>
  </w:num>
  <w:num w:numId="163" w16cid:durableId="1639530183">
    <w:abstractNumId w:val="126"/>
  </w:num>
  <w:num w:numId="164" w16cid:durableId="1028026438">
    <w:abstractNumId w:val="49"/>
  </w:num>
  <w:num w:numId="165" w16cid:durableId="2515720">
    <w:abstractNumId w:val="156"/>
  </w:num>
  <w:num w:numId="166" w16cid:durableId="1149665077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250867"/>
    <w:rsid w:val="002D4C6A"/>
    <w:rsid w:val="00394565"/>
    <w:rsid w:val="003C017B"/>
    <w:rsid w:val="00561D5C"/>
    <w:rsid w:val="005B5164"/>
    <w:rsid w:val="005D25D4"/>
    <w:rsid w:val="00696436"/>
    <w:rsid w:val="0070514E"/>
    <w:rsid w:val="00774BF2"/>
    <w:rsid w:val="007849A4"/>
    <w:rsid w:val="00791C36"/>
    <w:rsid w:val="007E18C7"/>
    <w:rsid w:val="008C4777"/>
    <w:rsid w:val="00922037"/>
    <w:rsid w:val="009B420B"/>
    <w:rsid w:val="00A70049"/>
    <w:rsid w:val="00A92479"/>
    <w:rsid w:val="00CA1B92"/>
    <w:rsid w:val="00CB166A"/>
    <w:rsid w:val="00CC489C"/>
    <w:rsid w:val="00D36842"/>
    <w:rsid w:val="00DC4673"/>
    <w:rsid w:val="00E46F7F"/>
    <w:rsid w:val="00E47B57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</cp:revision>
  <dcterms:created xsi:type="dcterms:W3CDTF">2025-09-10T18:53:00Z</dcterms:created>
  <dcterms:modified xsi:type="dcterms:W3CDTF">2025-09-10T18:53:00Z</dcterms:modified>
</cp:coreProperties>
</file>