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5C73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Effective teamwork requires</w:t>
      </w:r>
      <w:r w:rsidRPr="00C53D5D">
        <w:rPr>
          <w:lang w:val="en-IN"/>
        </w:rPr>
        <w:br/>
        <w:t>(A) conflict avoidance at any cost</w:t>
      </w:r>
      <w:r w:rsidRPr="00C53D5D">
        <w:rPr>
          <w:lang w:val="en-IN"/>
        </w:rPr>
        <w:br/>
        <w:t>(B) cooperation and open communication</w:t>
      </w:r>
      <w:r w:rsidRPr="00C53D5D">
        <w:rPr>
          <w:lang w:val="en-IN"/>
        </w:rPr>
        <w:br/>
        <w:t>(C) rigid enforcement of personal goals</w:t>
      </w:r>
      <w:r w:rsidRPr="00C53D5D">
        <w:rPr>
          <w:lang w:val="en-IN"/>
        </w:rPr>
        <w:br/>
        <w:t>(D) ignoring interpersonal sensitivity</w:t>
      </w:r>
    </w:p>
    <w:p w14:paraId="4FDE5BDA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Building trust in professional relationships involves</w:t>
      </w:r>
      <w:r w:rsidRPr="00C53D5D">
        <w:rPr>
          <w:lang w:val="en-IN"/>
        </w:rPr>
        <w:br/>
        <w:t>(A) withholding information</w:t>
      </w:r>
      <w:r w:rsidRPr="00C53D5D">
        <w:rPr>
          <w:lang w:val="en-IN"/>
        </w:rPr>
        <w:br/>
        <w:t>(B) consistency, reliability, and honesty</w:t>
      </w:r>
      <w:r w:rsidRPr="00C53D5D">
        <w:rPr>
          <w:lang w:val="en-IN"/>
        </w:rPr>
        <w:br/>
        <w:t>(C) frequent miscommunication</w:t>
      </w:r>
      <w:r w:rsidRPr="00C53D5D">
        <w:rPr>
          <w:lang w:val="en-IN"/>
        </w:rPr>
        <w:br/>
        <w:t>(D) prioritizing self-interest always</w:t>
      </w:r>
    </w:p>
    <w:p w14:paraId="20769D41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Conflict management as an interpersonal skill means</w:t>
      </w:r>
      <w:r w:rsidRPr="00C53D5D">
        <w:rPr>
          <w:lang w:val="en-IN"/>
        </w:rPr>
        <w:br/>
        <w:t>(A) escalating disagreements for control</w:t>
      </w:r>
      <w:r w:rsidRPr="00C53D5D">
        <w:rPr>
          <w:lang w:val="en-IN"/>
        </w:rPr>
        <w:br/>
        <w:t>(B) resolving disputes constructively and fairly</w:t>
      </w:r>
      <w:r w:rsidRPr="00C53D5D">
        <w:rPr>
          <w:lang w:val="en-IN"/>
        </w:rPr>
        <w:br/>
        <w:t>(C) suppressing all forms of dialogue</w:t>
      </w:r>
      <w:r w:rsidRPr="00C53D5D">
        <w:rPr>
          <w:lang w:val="en-IN"/>
        </w:rPr>
        <w:br/>
        <w:t>(D) ignoring emotional responses</w:t>
      </w:r>
    </w:p>
    <w:p w14:paraId="017B7F0A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Empathy in workplace interaction is</w:t>
      </w:r>
      <w:r w:rsidRPr="00C53D5D">
        <w:rPr>
          <w:lang w:val="en-IN"/>
        </w:rPr>
        <w:br/>
        <w:t>(A) recognizing and valuing others’ feelings and perspectives</w:t>
      </w:r>
      <w:r w:rsidRPr="00C53D5D">
        <w:rPr>
          <w:lang w:val="en-IN"/>
        </w:rPr>
        <w:br/>
        <w:t>(B) disregarding others’ emotions deliberately</w:t>
      </w:r>
      <w:r w:rsidRPr="00C53D5D">
        <w:rPr>
          <w:lang w:val="en-IN"/>
        </w:rPr>
        <w:br/>
        <w:t>(C) focusing only on individual success</w:t>
      </w:r>
      <w:r w:rsidRPr="00C53D5D">
        <w:rPr>
          <w:lang w:val="en-IN"/>
        </w:rPr>
        <w:br/>
        <w:t>(D) imposing one’s own viewpoint forcefully</w:t>
      </w:r>
    </w:p>
    <w:p w14:paraId="79C54D7D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Collaboration differs from individual work because it</w:t>
      </w:r>
      <w:r w:rsidRPr="00C53D5D">
        <w:rPr>
          <w:lang w:val="en-IN"/>
        </w:rPr>
        <w:br/>
        <w:t>(A) isolates members from problem-solving</w:t>
      </w:r>
      <w:r w:rsidRPr="00C53D5D">
        <w:rPr>
          <w:lang w:val="en-IN"/>
        </w:rPr>
        <w:br/>
        <w:t>(B) brings shared responsibility and diverse input</w:t>
      </w:r>
      <w:r w:rsidRPr="00C53D5D">
        <w:rPr>
          <w:lang w:val="en-IN"/>
        </w:rPr>
        <w:br/>
        <w:t>(C) discourages joint ownership of goals</w:t>
      </w:r>
      <w:r w:rsidRPr="00C53D5D">
        <w:rPr>
          <w:lang w:val="en-IN"/>
        </w:rPr>
        <w:br/>
        <w:t>(D) undermines mutual learning opportunities</w:t>
      </w:r>
    </w:p>
    <w:p w14:paraId="213AB0B8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Positive body language in interpersonal communication is</w:t>
      </w:r>
      <w:r w:rsidRPr="00C53D5D">
        <w:rPr>
          <w:lang w:val="en-IN"/>
        </w:rPr>
        <w:br/>
        <w:t>(A) crossing arms defensively</w:t>
      </w:r>
      <w:r w:rsidRPr="00C53D5D">
        <w:rPr>
          <w:lang w:val="en-IN"/>
        </w:rPr>
        <w:br/>
        <w:t>(B) maintaining eye contact and openness</w:t>
      </w:r>
      <w:r w:rsidRPr="00C53D5D">
        <w:rPr>
          <w:lang w:val="en-IN"/>
        </w:rPr>
        <w:br/>
        <w:t>(C) showing disinterest deliberately</w:t>
      </w:r>
      <w:r w:rsidRPr="00C53D5D">
        <w:rPr>
          <w:lang w:val="en-IN"/>
        </w:rPr>
        <w:br/>
        <w:t>(D) keeping distance without engagement</w:t>
      </w:r>
    </w:p>
    <w:p w14:paraId="639A4F0B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In a team, adaptability as an interpersonal skill is</w:t>
      </w:r>
      <w:r w:rsidRPr="00C53D5D">
        <w:rPr>
          <w:lang w:val="en-IN"/>
        </w:rPr>
        <w:br/>
        <w:t>(A) adjusting to evolving circumstances and group needs</w:t>
      </w:r>
      <w:r w:rsidRPr="00C53D5D">
        <w:rPr>
          <w:lang w:val="en-IN"/>
        </w:rPr>
        <w:br/>
        <w:t>(B) resisting any change to existing plans</w:t>
      </w:r>
      <w:r w:rsidRPr="00C53D5D">
        <w:rPr>
          <w:lang w:val="en-IN"/>
        </w:rPr>
        <w:br/>
        <w:t>(C) refusing to cooperate in unexpected situations</w:t>
      </w:r>
      <w:r w:rsidRPr="00C53D5D">
        <w:rPr>
          <w:lang w:val="en-IN"/>
        </w:rPr>
        <w:br/>
        <w:t>(D) focusing only on personal comfort</w:t>
      </w:r>
    </w:p>
    <w:p w14:paraId="31D74EC9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Networking as an interpersonal ability refers to</w:t>
      </w:r>
      <w:r w:rsidRPr="00C53D5D">
        <w:rPr>
          <w:lang w:val="en-IN"/>
        </w:rPr>
        <w:br/>
        <w:t>(A) deliberately avoiding professional connections</w:t>
      </w:r>
      <w:r w:rsidRPr="00C53D5D">
        <w:rPr>
          <w:lang w:val="en-IN"/>
        </w:rPr>
        <w:br/>
        <w:t>(B) cultivating beneficial relationships across contexts</w:t>
      </w:r>
      <w:r w:rsidRPr="00C53D5D">
        <w:rPr>
          <w:lang w:val="en-IN"/>
        </w:rPr>
        <w:br/>
      </w:r>
      <w:r w:rsidRPr="00C53D5D">
        <w:rPr>
          <w:lang w:val="en-IN"/>
        </w:rPr>
        <w:lastRenderedPageBreak/>
        <w:t>(C) imposing one’s own goals without dialogue</w:t>
      </w:r>
      <w:r w:rsidRPr="00C53D5D">
        <w:rPr>
          <w:lang w:val="en-IN"/>
        </w:rPr>
        <w:br/>
        <w:t>(D) restricting communication to formal hierarchy</w:t>
      </w:r>
    </w:p>
    <w:p w14:paraId="2BF63D2D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Emotional control in interactions helps by</w:t>
      </w:r>
      <w:r w:rsidRPr="00C53D5D">
        <w:rPr>
          <w:lang w:val="en-IN"/>
        </w:rPr>
        <w:br/>
        <w:t>(A) preventing impulsive reactions that damage relations</w:t>
      </w:r>
      <w:r w:rsidRPr="00C53D5D">
        <w:rPr>
          <w:lang w:val="en-IN"/>
        </w:rPr>
        <w:br/>
        <w:t>(B) encouraging hostility during disagreements</w:t>
      </w:r>
      <w:r w:rsidRPr="00C53D5D">
        <w:rPr>
          <w:lang w:val="en-IN"/>
        </w:rPr>
        <w:br/>
        <w:t>(C) ignoring the other person's emotional state</w:t>
      </w:r>
      <w:r w:rsidRPr="00C53D5D">
        <w:rPr>
          <w:lang w:val="en-IN"/>
        </w:rPr>
        <w:br/>
        <w:t>(D) intensifying unnecessary conflicts</w:t>
      </w:r>
    </w:p>
    <w:p w14:paraId="2095BE1E" w14:textId="77777777" w:rsidR="00C53D5D" w:rsidRPr="00C53D5D" w:rsidRDefault="00C53D5D" w:rsidP="00C53D5D">
      <w:pPr>
        <w:numPr>
          <w:ilvl w:val="0"/>
          <w:numId w:val="21"/>
        </w:numPr>
        <w:rPr>
          <w:lang w:val="en-IN"/>
        </w:rPr>
      </w:pPr>
      <w:r w:rsidRPr="00C53D5D">
        <w:rPr>
          <w:lang w:val="en-IN"/>
        </w:rPr>
        <w:t>Coordination in group settings is achieved by</w:t>
      </w:r>
      <w:r w:rsidRPr="00C53D5D">
        <w:rPr>
          <w:lang w:val="en-IN"/>
        </w:rPr>
        <w:br/>
        <w:t>(A) aligning efforts towards a shared objective</w:t>
      </w:r>
      <w:r w:rsidRPr="00C53D5D">
        <w:rPr>
          <w:lang w:val="en-IN"/>
        </w:rPr>
        <w:br/>
        <w:t>(B) undermining team members</w:t>
      </w:r>
      <w:r w:rsidRPr="00C53D5D">
        <w:rPr>
          <w:lang w:val="en-IN"/>
        </w:rPr>
        <w:br/>
        <w:t>(C) prioritizing only individual results</w:t>
      </w:r>
      <w:r w:rsidRPr="00C53D5D">
        <w:rPr>
          <w:lang w:val="en-IN"/>
        </w:rPr>
        <w:br/>
        <w:t>(D) deliberately withholding progress information</w:t>
      </w:r>
    </w:p>
    <w:p w14:paraId="18381E3C" w14:textId="0741EB41" w:rsidR="009F2CF2" w:rsidRPr="00C53D5D" w:rsidRDefault="009F2CF2" w:rsidP="00C53D5D"/>
    <w:sectPr w:rsidR="009F2CF2" w:rsidRPr="00C53D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9"/>
  </w:num>
  <w:num w:numId="11" w16cid:durableId="429743624">
    <w:abstractNumId w:val="10"/>
  </w:num>
  <w:num w:numId="12" w16cid:durableId="358163999">
    <w:abstractNumId w:val="16"/>
  </w:num>
  <w:num w:numId="13" w16cid:durableId="743989449">
    <w:abstractNumId w:val="12"/>
  </w:num>
  <w:num w:numId="14" w16cid:durableId="1864241212">
    <w:abstractNumId w:val="18"/>
  </w:num>
  <w:num w:numId="15" w16cid:durableId="2110157279">
    <w:abstractNumId w:val="13"/>
  </w:num>
  <w:num w:numId="16" w16cid:durableId="2145467471">
    <w:abstractNumId w:val="17"/>
  </w:num>
  <w:num w:numId="17" w16cid:durableId="2138641481">
    <w:abstractNumId w:val="20"/>
  </w:num>
  <w:num w:numId="18" w16cid:durableId="1482842887">
    <w:abstractNumId w:val="11"/>
  </w:num>
  <w:num w:numId="19" w16cid:durableId="1875581723">
    <w:abstractNumId w:val="14"/>
  </w:num>
  <w:num w:numId="20" w16cid:durableId="1150903516">
    <w:abstractNumId w:val="15"/>
  </w:num>
  <w:num w:numId="21" w16cid:durableId="1333528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9736F9"/>
    <w:rsid w:val="009F2CF2"/>
    <w:rsid w:val="00AA1D8D"/>
    <w:rsid w:val="00B47730"/>
    <w:rsid w:val="00C53D5D"/>
    <w:rsid w:val="00CB0664"/>
    <w:rsid w:val="00DA5F0C"/>
    <w:rsid w:val="00EC7D8A"/>
    <w:rsid w:val="00F00471"/>
    <w:rsid w:val="00F363F6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14</cp:revision>
  <dcterms:created xsi:type="dcterms:W3CDTF">2013-12-23T23:15:00Z</dcterms:created>
  <dcterms:modified xsi:type="dcterms:W3CDTF">2025-09-17T14:38:00Z</dcterms:modified>
  <cp:category/>
</cp:coreProperties>
</file>