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F6D38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“In 2021, the city council was justified in introducing congestion pricing to reduce downtown traffic.” Which assumption is not required?</w:t>
      </w:r>
      <w:r w:rsidRPr="002B38FA">
        <w:rPr>
          <w:lang w:val="en-IN"/>
        </w:rPr>
        <w:br/>
        <w:t>(A) The council has authority to levy congestion fees.</w:t>
      </w:r>
      <w:r w:rsidRPr="002B38FA">
        <w:rPr>
          <w:lang w:val="en-IN"/>
        </w:rPr>
        <w:br/>
        <w:t>(B) Downtown traffic contributed significantly to congestion.</w:t>
      </w:r>
      <w:r w:rsidRPr="002B38FA">
        <w:rPr>
          <w:lang w:val="en-IN"/>
        </w:rPr>
        <w:br/>
        <w:t>(C) Every commuter supported the pricing scheme.</w:t>
      </w:r>
      <w:r w:rsidRPr="002B38FA">
        <w:rPr>
          <w:lang w:val="en-IN"/>
        </w:rPr>
        <w:br/>
        <w:t xml:space="preserve">(D) Pricing mechanisms can influence commuter </w:t>
      </w:r>
      <w:proofErr w:type="spellStart"/>
      <w:r w:rsidRPr="002B38FA">
        <w:rPr>
          <w:lang w:val="en-IN"/>
        </w:rPr>
        <w:t>behavior</w:t>
      </w:r>
      <w:proofErr w:type="spellEnd"/>
      <w:r w:rsidRPr="002B38FA">
        <w:rPr>
          <w:lang w:val="en-IN"/>
        </w:rPr>
        <w:t>.</w:t>
      </w:r>
    </w:p>
    <w:p w14:paraId="2FFDDA2E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teachers’ union did the right thing by striking to demand timely payment of salaries.” Which assumption is not required?</w:t>
      </w:r>
      <w:r w:rsidRPr="002B38FA">
        <w:rPr>
          <w:lang w:val="en-IN"/>
        </w:rPr>
        <w:br/>
        <w:t>(A) Salary payments were delayed.</w:t>
      </w:r>
      <w:r w:rsidRPr="002B38FA">
        <w:rPr>
          <w:lang w:val="en-IN"/>
        </w:rPr>
        <w:br/>
        <w:t>(B) Striking is a legally permitted form of protest.</w:t>
      </w:r>
      <w:r w:rsidRPr="002B38FA">
        <w:rPr>
          <w:lang w:val="en-IN"/>
        </w:rPr>
        <w:br/>
        <w:t>(C) No other lawful remedy was available to the union.</w:t>
      </w:r>
      <w:r w:rsidRPr="002B38FA">
        <w:rPr>
          <w:lang w:val="en-IN"/>
        </w:rPr>
        <w:br/>
        <w:t>(D) The strike aimed at securing timely salary payments.</w:t>
      </w:r>
    </w:p>
    <w:p w14:paraId="38A7F293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“It was prudent for the regulator to cap interest rates on payday loans to protect borrowers.” Which assumption is not required?</w:t>
      </w:r>
      <w:r w:rsidRPr="002B38FA">
        <w:rPr>
          <w:lang w:val="en-IN"/>
        </w:rPr>
        <w:br/>
        <w:t>(A) High interest rates can harm vulnerable borrowers.</w:t>
      </w:r>
      <w:r w:rsidRPr="002B38FA">
        <w:rPr>
          <w:lang w:val="en-IN"/>
        </w:rPr>
        <w:br/>
        <w:t>(B) The regulator has legal power to impose caps.</w:t>
      </w:r>
      <w:r w:rsidRPr="002B38FA">
        <w:rPr>
          <w:lang w:val="en-IN"/>
        </w:rPr>
        <w:br/>
        <w:t>(C) All payday lenders were violating the law.</w:t>
      </w:r>
      <w:r w:rsidRPr="002B38FA">
        <w:rPr>
          <w:lang w:val="en-IN"/>
        </w:rPr>
        <w:br/>
        <w:t>(D) A cap could mitigate borrower harm.</w:t>
      </w:r>
    </w:p>
    <w:p w14:paraId="1E11BF68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university was right to mandate open-access publishing for faculty research funded by public grants.” Which assumption is not required?</w:t>
      </w:r>
      <w:r w:rsidRPr="002B38FA">
        <w:rPr>
          <w:lang w:val="en-IN"/>
        </w:rPr>
        <w:br/>
        <w:t>(A) Public funding was used for the research.</w:t>
      </w:r>
      <w:r w:rsidRPr="002B38FA">
        <w:rPr>
          <w:lang w:val="en-IN"/>
        </w:rPr>
        <w:br/>
        <w:t>(B) Open access increases public availability of results.</w:t>
      </w:r>
      <w:r w:rsidRPr="002B38FA">
        <w:rPr>
          <w:lang w:val="en-IN"/>
        </w:rPr>
        <w:br/>
        <w:t>(C) Open access is free from all publication costs.</w:t>
      </w:r>
      <w:r w:rsidRPr="002B38FA">
        <w:rPr>
          <w:lang w:val="en-IN"/>
        </w:rPr>
        <w:br/>
        <w:t>(D) The university can set conditions on publicly funded research outputs.</w:t>
      </w:r>
    </w:p>
    <w:p w14:paraId="29E8AFA1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government’s decision to subsidize solar rooftops was appropriate to accelerate clean energy adoption.” Which assumption is not required?</w:t>
      </w:r>
      <w:r w:rsidRPr="002B38FA">
        <w:rPr>
          <w:lang w:val="en-IN"/>
        </w:rPr>
        <w:br/>
        <w:t>(A) Subsidies can increase adoption rates.</w:t>
      </w:r>
      <w:r w:rsidRPr="002B38FA">
        <w:rPr>
          <w:lang w:val="en-IN"/>
        </w:rPr>
        <w:br/>
        <w:t>(B) Solar rooftops reduce fossil-fuel dependence.</w:t>
      </w:r>
      <w:r w:rsidRPr="002B38FA">
        <w:rPr>
          <w:lang w:val="en-IN"/>
        </w:rPr>
        <w:br/>
        <w:t>(C) Every household is able to install solar panels.</w:t>
      </w:r>
      <w:r w:rsidRPr="002B38FA">
        <w:rPr>
          <w:lang w:val="en-IN"/>
        </w:rPr>
        <w:br/>
        <w:t>(D) The government can allocate funds for such subsidies.</w:t>
      </w:r>
    </w:p>
    <w:p w14:paraId="5EA68BD4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hospital administration acted correctly in making vaccination compulsory for frontline staff.” Which assumption is not required?</w:t>
      </w:r>
      <w:r w:rsidRPr="002B38FA">
        <w:rPr>
          <w:lang w:val="en-IN"/>
        </w:rPr>
        <w:br/>
        <w:t>(A) The hospital can set employment-related health policies.</w:t>
      </w:r>
      <w:r w:rsidRPr="002B38FA">
        <w:rPr>
          <w:lang w:val="en-IN"/>
        </w:rPr>
        <w:br/>
        <w:t>(B) Vaccination reduces transmission risk among staff/patients.</w:t>
      </w:r>
      <w:r w:rsidRPr="002B38FA">
        <w:rPr>
          <w:lang w:val="en-IN"/>
        </w:rPr>
        <w:br/>
        <w:t>(C) Every staff member faces identical medical circumstances.</w:t>
      </w:r>
      <w:r w:rsidRPr="002B38FA">
        <w:rPr>
          <w:lang w:val="en-IN"/>
        </w:rPr>
        <w:br/>
        <w:t>(D) Frontline staff interact closely with vulnerable patients.</w:t>
      </w:r>
    </w:p>
    <w:p w14:paraId="364F23C6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“It was reasonable for the airline to deny boarding to visibly intoxicated passengers to ensure flight safety.” Which assumption is not required?</w:t>
      </w:r>
      <w:r w:rsidRPr="002B38FA">
        <w:rPr>
          <w:lang w:val="en-IN"/>
        </w:rPr>
        <w:br/>
        <w:t xml:space="preserve">(A) Intoxication can impair passenger </w:t>
      </w:r>
      <w:proofErr w:type="spellStart"/>
      <w:r w:rsidRPr="002B38FA">
        <w:rPr>
          <w:lang w:val="en-IN"/>
        </w:rPr>
        <w:t>behavior</w:t>
      </w:r>
      <w:proofErr w:type="spellEnd"/>
      <w:r w:rsidRPr="002B38FA">
        <w:rPr>
          <w:lang w:val="en-IN"/>
        </w:rPr>
        <w:t xml:space="preserve"> and safety.</w:t>
      </w:r>
      <w:r w:rsidRPr="002B38FA">
        <w:rPr>
          <w:lang w:val="en-IN"/>
        </w:rPr>
        <w:br/>
        <w:t>(B) The airline has discretion to refuse boarding in safety interests.</w:t>
      </w:r>
      <w:r w:rsidRPr="002B38FA">
        <w:rPr>
          <w:lang w:val="en-IN"/>
        </w:rPr>
        <w:br/>
      </w:r>
      <w:r w:rsidRPr="002B38FA">
        <w:rPr>
          <w:lang w:val="en-IN"/>
        </w:rPr>
        <w:lastRenderedPageBreak/>
        <w:t>(C) All intoxicated passengers inevitably cause incidents.</w:t>
      </w:r>
      <w:r w:rsidRPr="002B38FA">
        <w:rPr>
          <w:lang w:val="en-IN"/>
        </w:rPr>
        <w:br/>
        <w:t>(D) Flight safety can be compromised by disruptive passengers.</w:t>
      </w:r>
    </w:p>
    <w:p w14:paraId="151C4204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city was right to reserve street-vending zones to balance livelihoods and pedestrian safety.” Which assumption is not required?</w:t>
      </w:r>
      <w:r w:rsidRPr="002B38FA">
        <w:rPr>
          <w:lang w:val="en-IN"/>
        </w:rPr>
        <w:br/>
        <w:t>(A) Unregulated vending can obstruct pedestrian movement.</w:t>
      </w:r>
      <w:r w:rsidRPr="002B38FA">
        <w:rPr>
          <w:lang w:val="en-IN"/>
        </w:rPr>
        <w:br/>
        <w:t>(B) Zoned vending can reduce walkway congestion.</w:t>
      </w:r>
      <w:r w:rsidRPr="002B38FA">
        <w:rPr>
          <w:lang w:val="en-IN"/>
        </w:rPr>
        <w:br/>
        <w:t>(C) Every vendor prefers the new zones.</w:t>
      </w:r>
      <w:r w:rsidRPr="002B38FA">
        <w:rPr>
          <w:lang w:val="en-IN"/>
        </w:rPr>
        <w:br/>
        <w:t>(D) The city can demarcate public-space usage.</w:t>
      </w:r>
    </w:p>
    <w:p w14:paraId="781D5A2F" w14:textId="77777777" w:rsidR="002B38FA" w:rsidRPr="002B38FA" w:rsidRDefault="002B38FA" w:rsidP="002B38FA">
      <w:pPr>
        <w:numPr>
          <w:ilvl w:val="0"/>
          <w:numId w:val="37"/>
        </w:numPr>
        <w:rPr>
          <w:lang w:val="en-IN"/>
        </w:rPr>
      </w:pPr>
      <w:r w:rsidRPr="002B38FA">
        <w:rPr>
          <w:lang w:val="en-IN"/>
        </w:rPr>
        <w:t>“The board acted properly in insisting on independent audits after allegations of financial irregularities.” Which assumption is not required?</w:t>
      </w:r>
      <w:r w:rsidRPr="002B38FA">
        <w:rPr>
          <w:lang w:val="en-IN"/>
        </w:rPr>
        <w:br/>
        <w:t>(A) Independent audits can uncover or deter irregularities.</w:t>
      </w:r>
      <w:r w:rsidRPr="002B38FA">
        <w:rPr>
          <w:lang w:val="en-IN"/>
        </w:rPr>
        <w:br/>
        <w:t>(B) The board can commission such audits.</w:t>
      </w:r>
      <w:r w:rsidRPr="002B38FA">
        <w:rPr>
          <w:lang w:val="en-IN"/>
        </w:rPr>
        <w:br/>
        <w:t>(C) Allegations existed regarding irregularities.</w:t>
      </w:r>
      <w:r w:rsidRPr="002B38FA">
        <w:rPr>
          <w:lang w:val="en-IN"/>
        </w:rPr>
        <w:br/>
        <w:t>(D) Every past audit conclusively proved misconduct.</w:t>
      </w:r>
    </w:p>
    <w:p w14:paraId="18381E3C" w14:textId="1EC51E6D" w:rsidR="009F2CF2" w:rsidRPr="002B38FA" w:rsidRDefault="002B38FA" w:rsidP="002B38FA">
      <w:pPr>
        <w:numPr>
          <w:ilvl w:val="0"/>
          <w:numId w:val="37"/>
        </w:numPr>
      </w:pPr>
      <w:r w:rsidRPr="002B38FA">
        <w:rPr>
          <w:lang w:val="en-IN"/>
        </w:rPr>
        <w:t xml:space="preserve">“The school’s decision to shift to need-based scholarships </w:t>
      </w:r>
      <w:proofErr w:type="gramStart"/>
      <w:r w:rsidRPr="002B38FA">
        <w:rPr>
          <w:lang w:val="en-IN"/>
        </w:rPr>
        <w:t>was</w:t>
      </w:r>
      <w:proofErr w:type="gramEnd"/>
      <w:r w:rsidRPr="002B38FA">
        <w:rPr>
          <w:lang w:val="en-IN"/>
        </w:rPr>
        <w:t xml:space="preserve"> justified to improve equity.” Which assumption is not required?</w:t>
      </w:r>
      <w:r w:rsidRPr="002B38FA">
        <w:rPr>
          <w:lang w:val="en-IN"/>
        </w:rPr>
        <w:br/>
        <w:t>(A) Need-based aid targets students with fewer financial resources.</w:t>
      </w:r>
      <w:r w:rsidRPr="002B38FA">
        <w:rPr>
          <w:lang w:val="en-IN"/>
        </w:rPr>
        <w:br/>
        <w:t>(B) The school controls how scholarships are allocated.</w:t>
      </w:r>
      <w:r w:rsidRPr="002B38FA">
        <w:rPr>
          <w:lang w:val="en-IN"/>
        </w:rPr>
        <w:br/>
        <w:t>(C) Merit-based awards never promote equity.</w:t>
      </w:r>
      <w:r w:rsidRPr="002B38FA">
        <w:rPr>
          <w:lang w:val="en-IN"/>
        </w:rPr>
        <w:br/>
        <w:t>(D) Equity is a legitimate goal for scholarship policy.</w:t>
      </w:r>
    </w:p>
    <w:sectPr w:rsidR="009F2CF2" w:rsidRPr="002B38F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97DDC"/>
    <w:multiLevelType w:val="multilevel"/>
    <w:tmpl w:val="608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3B393D"/>
    <w:multiLevelType w:val="hybridMultilevel"/>
    <w:tmpl w:val="57408426"/>
    <w:lvl w:ilvl="0" w:tplc="2A009600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546576A">
      <w:numFmt w:val="decimal"/>
      <w:lvlText w:val=""/>
      <w:lvlJc w:val="left"/>
    </w:lvl>
    <w:lvl w:ilvl="2" w:tplc="091231D8">
      <w:numFmt w:val="decimal"/>
      <w:lvlText w:val=""/>
      <w:lvlJc w:val="left"/>
    </w:lvl>
    <w:lvl w:ilvl="3" w:tplc="A332457C">
      <w:numFmt w:val="decimal"/>
      <w:lvlText w:val=""/>
      <w:lvlJc w:val="left"/>
    </w:lvl>
    <w:lvl w:ilvl="4" w:tplc="26C48AD6">
      <w:numFmt w:val="decimal"/>
      <w:lvlText w:val=""/>
      <w:lvlJc w:val="left"/>
    </w:lvl>
    <w:lvl w:ilvl="5" w:tplc="C924F152">
      <w:numFmt w:val="decimal"/>
      <w:lvlText w:val=""/>
      <w:lvlJc w:val="left"/>
    </w:lvl>
    <w:lvl w:ilvl="6" w:tplc="7432232E">
      <w:numFmt w:val="decimal"/>
      <w:lvlText w:val=""/>
      <w:lvlJc w:val="left"/>
    </w:lvl>
    <w:lvl w:ilvl="7" w:tplc="2592BABC">
      <w:numFmt w:val="decimal"/>
      <w:lvlText w:val=""/>
      <w:lvlJc w:val="left"/>
    </w:lvl>
    <w:lvl w:ilvl="8" w:tplc="50C06AF2">
      <w:numFmt w:val="decimal"/>
      <w:lvlText w:val=""/>
      <w:lvlJc w:val="left"/>
    </w:lvl>
  </w:abstractNum>
  <w:abstractNum w:abstractNumId="8" w15:restartNumberingAfterBreak="0">
    <w:nsid w:val="080F51F4"/>
    <w:multiLevelType w:val="multilevel"/>
    <w:tmpl w:val="9ED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650F8"/>
    <w:multiLevelType w:val="multilevel"/>
    <w:tmpl w:val="1BC8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C077E"/>
    <w:multiLevelType w:val="multilevel"/>
    <w:tmpl w:val="3FE0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42738"/>
    <w:multiLevelType w:val="hybridMultilevel"/>
    <w:tmpl w:val="A52AE73E"/>
    <w:lvl w:ilvl="0" w:tplc="E3F6DA3C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75A2706">
      <w:numFmt w:val="decimal"/>
      <w:lvlText w:val=""/>
      <w:lvlJc w:val="left"/>
    </w:lvl>
    <w:lvl w:ilvl="2" w:tplc="836894F6">
      <w:numFmt w:val="decimal"/>
      <w:lvlText w:val=""/>
      <w:lvlJc w:val="left"/>
    </w:lvl>
    <w:lvl w:ilvl="3" w:tplc="358C97AA">
      <w:numFmt w:val="decimal"/>
      <w:lvlText w:val=""/>
      <w:lvlJc w:val="left"/>
    </w:lvl>
    <w:lvl w:ilvl="4" w:tplc="DDA236E8">
      <w:numFmt w:val="decimal"/>
      <w:lvlText w:val=""/>
      <w:lvlJc w:val="left"/>
    </w:lvl>
    <w:lvl w:ilvl="5" w:tplc="CA5CBB92">
      <w:numFmt w:val="decimal"/>
      <w:lvlText w:val=""/>
      <w:lvlJc w:val="left"/>
    </w:lvl>
    <w:lvl w:ilvl="6" w:tplc="712ADBB4">
      <w:numFmt w:val="decimal"/>
      <w:lvlText w:val=""/>
      <w:lvlJc w:val="left"/>
    </w:lvl>
    <w:lvl w:ilvl="7" w:tplc="1B8E762A">
      <w:numFmt w:val="decimal"/>
      <w:lvlText w:val=""/>
      <w:lvlJc w:val="left"/>
    </w:lvl>
    <w:lvl w:ilvl="8" w:tplc="B59240CE">
      <w:numFmt w:val="decimal"/>
      <w:lvlText w:val=""/>
      <w:lvlJc w:val="left"/>
    </w:lvl>
  </w:abstractNum>
  <w:abstractNum w:abstractNumId="12" w15:restartNumberingAfterBreak="0">
    <w:nsid w:val="1D446C10"/>
    <w:multiLevelType w:val="multilevel"/>
    <w:tmpl w:val="D930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96542"/>
    <w:multiLevelType w:val="multilevel"/>
    <w:tmpl w:val="B744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C1657"/>
    <w:multiLevelType w:val="multilevel"/>
    <w:tmpl w:val="6F82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EB3B5D"/>
    <w:multiLevelType w:val="multilevel"/>
    <w:tmpl w:val="5490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B0E61"/>
    <w:multiLevelType w:val="multilevel"/>
    <w:tmpl w:val="8B8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110406"/>
    <w:multiLevelType w:val="hybridMultilevel"/>
    <w:tmpl w:val="1B18BE7A"/>
    <w:lvl w:ilvl="0" w:tplc="CBF279B8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AF08930">
      <w:numFmt w:val="decimal"/>
      <w:lvlText w:val=""/>
      <w:lvlJc w:val="left"/>
    </w:lvl>
    <w:lvl w:ilvl="2" w:tplc="55FC31E8">
      <w:numFmt w:val="decimal"/>
      <w:lvlText w:val=""/>
      <w:lvlJc w:val="left"/>
    </w:lvl>
    <w:lvl w:ilvl="3" w:tplc="00843C44">
      <w:numFmt w:val="decimal"/>
      <w:lvlText w:val=""/>
      <w:lvlJc w:val="left"/>
    </w:lvl>
    <w:lvl w:ilvl="4" w:tplc="46B87EFC">
      <w:numFmt w:val="decimal"/>
      <w:lvlText w:val=""/>
      <w:lvlJc w:val="left"/>
    </w:lvl>
    <w:lvl w:ilvl="5" w:tplc="31AE2B04">
      <w:numFmt w:val="decimal"/>
      <w:lvlText w:val=""/>
      <w:lvlJc w:val="left"/>
    </w:lvl>
    <w:lvl w:ilvl="6" w:tplc="833AAEE6">
      <w:numFmt w:val="decimal"/>
      <w:lvlText w:val=""/>
      <w:lvlJc w:val="left"/>
    </w:lvl>
    <w:lvl w:ilvl="7" w:tplc="32E86B22">
      <w:numFmt w:val="decimal"/>
      <w:lvlText w:val=""/>
      <w:lvlJc w:val="left"/>
    </w:lvl>
    <w:lvl w:ilvl="8" w:tplc="68E45222">
      <w:numFmt w:val="decimal"/>
      <w:lvlText w:val=""/>
      <w:lvlJc w:val="left"/>
    </w:lvl>
  </w:abstractNum>
  <w:abstractNum w:abstractNumId="18" w15:restartNumberingAfterBreak="0">
    <w:nsid w:val="322862BB"/>
    <w:multiLevelType w:val="hybridMultilevel"/>
    <w:tmpl w:val="C276A658"/>
    <w:lvl w:ilvl="0" w:tplc="03A0945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D6CA78">
      <w:numFmt w:val="decimal"/>
      <w:lvlText w:val=""/>
      <w:lvlJc w:val="left"/>
    </w:lvl>
    <w:lvl w:ilvl="2" w:tplc="F6C8F40A">
      <w:numFmt w:val="decimal"/>
      <w:lvlText w:val=""/>
      <w:lvlJc w:val="left"/>
    </w:lvl>
    <w:lvl w:ilvl="3" w:tplc="AF56E820">
      <w:numFmt w:val="decimal"/>
      <w:lvlText w:val=""/>
      <w:lvlJc w:val="left"/>
    </w:lvl>
    <w:lvl w:ilvl="4" w:tplc="D2DCC1CE">
      <w:numFmt w:val="decimal"/>
      <w:lvlText w:val=""/>
      <w:lvlJc w:val="left"/>
    </w:lvl>
    <w:lvl w:ilvl="5" w:tplc="7974E99E">
      <w:numFmt w:val="decimal"/>
      <w:lvlText w:val=""/>
      <w:lvlJc w:val="left"/>
    </w:lvl>
    <w:lvl w:ilvl="6" w:tplc="1A28C6AA">
      <w:numFmt w:val="decimal"/>
      <w:lvlText w:val=""/>
      <w:lvlJc w:val="left"/>
    </w:lvl>
    <w:lvl w:ilvl="7" w:tplc="02667440">
      <w:numFmt w:val="decimal"/>
      <w:lvlText w:val=""/>
      <w:lvlJc w:val="left"/>
    </w:lvl>
    <w:lvl w:ilvl="8" w:tplc="43CC7208">
      <w:numFmt w:val="decimal"/>
      <w:lvlText w:val=""/>
      <w:lvlJc w:val="left"/>
    </w:lvl>
  </w:abstractNum>
  <w:abstractNum w:abstractNumId="19" w15:restartNumberingAfterBreak="0">
    <w:nsid w:val="35BF2849"/>
    <w:multiLevelType w:val="hybridMultilevel"/>
    <w:tmpl w:val="6C580DC4"/>
    <w:lvl w:ilvl="0" w:tplc="70B8D85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170327C">
      <w:numFmt w:val="decimal"/>
      <w:lvlText w:val=""/>
      <w:lvlJc w:val="left"/>
    </w:lvl>
    <w:lvl w:ilvl="2" w:tplc="483CADA8">
      <w:numFmt w:val="decimal"/>
      <w:lvlText w:val=""/>
      <w:lvlJc w:val="left"/>
    </w:lvl>
    <w:lvl w:ilvl="3" w:tplc="84202B9C">
      <w:numFmt w:val="decimal"/>
      <w:lvlText w:val=""/>
      <w:lvlJc w:val="left"/>
    </w:lvl>
    <w:lvl w:ilvl="4" w:tplc="4754E67E">
      <w:numFmt w:val="decimal"/>
      <w:lvlText w:val=""/>
      <w:lvlJc w:val="left"/>
    </w:lvl>
    <w:lvl w:ilvl="5" w:tplc="FE3E4B0C">
      <w:numFmt w:val="decimal"/>
      <w:lvlText w:val=""/>
      <w:lvlJc w:val="left"/>
    </w:lvl>
    <w:lvl w:ilvl="6" w:tplc="A356B35C">
      <w:numFmt w:val="decimal"/>
      <w:lvlText w:val=""/>
      <w:lvlJc w:val="left"/>
    </w:lvl>
    <w:lvl w:ilvl="7" w:tplc="5C245784">
      <w:numFmt w:val="decimal"/>
      <w:lvlText w:val=""/>
      <w:lvlJc w:val="left"/>
    </w:lvl>
    <w:lvl w:ilvl="8" w:tplc="B5AAB88A">
      <w:numFmt w:val="decimal"/>
      <w:lvlText w:val=""/>
      <w:lvlJc w:val="left"/>
    </w:lvl>
  </w:abstractNum>
  <w:abstractNum w:abstractNumId="20" w15:restartNumberingAfterBreak="0">
    <w:nsid w:val="3B8C39A0"/>
    <w:multiLevelType w:val="multilevel"/>
    <w:tmpl w:val="F98E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F271F"/>
    <w:multiLevelType w:val="multilevel"/>
    <w:tmpl w:val="0A5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46171C"/>
    <w:multiLevelType w:val="multilevel"/>
    <w:tmpl w:val="62F4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7A75E7"/>
    <w:multiLevelType w:val="hybridMultilevel"/>
    <w:tmpl w:val="E90C3598"/>
    <w:lvl w:ilvl="0" w:tplc="8ABA6696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A905DEE">
      <w:numFmt w:val="decimal"/>
      <w:lvlText w:val=""/>
      <w:lvlJc w:val="left"/>
    </w:lvl>
    <w:lvl w:ilvl="2" w:tplc="CB24AE20">
      <w:numFmt w:val="decimal"/>
      <w:lvlText w:val=""/>
      <w:lvlJc w:val="left"/>
    </w:lvl>
    <w:lvl w:ilvl="3" w:tplc="7C80D9C6">
      <w:numFmt w:val="decimal"/>
      <w:lvlText w:val=""/>
      <w:lvlJc w:val="left"/>
    </w:lvl>
    <w:lvl w:ilvl="4" w:tplc="2EB8A130">
      <w:numFmt w:val="decimal"/>
      <w:lvlText w:val=""/>
      <w:lvlJc w:val="left"/>
    </w:lvl>
    <w:lvl w:ilvl="5" w:tplc="5EDCB990">
      <w:numFmt w:val="decimal"/>
      <w:lvlText w:val=""/>
      <w:lvlJc w:val="left"/>
    </w:lvl>
    <w:lvl w:ilvl="6" w:tplc="75EECFB0">
      <w:numFmt w:val="decimal"/>
      <w:lvlText w:val=""/>
      <w:lvlJc w:val="left"/>
    </w:lvl>
    <w:lvl w:ilvl="7" w:tplc="4880E22C">
      <w:numFmt w:val="decimal"/>
      <w:lvlText w:val=""/>
      <w:lvlJc w:val="left"/>
    </w:lvl>
    <w:lvl w:ilvl="8" w:tplc="6A72FBD2">
      <w:numFmt w:val="decimal"/>
      <w:lvlText w:val=""/>
      <w:lvlJc w:val="left"/>
    </w:lvl>
  </w:abstractNum>
  <w:abstractNum w:abstractNumId="24" w15:restartNumberingAfterBreak="0">
    <w:nsid w:val="44566835"/>
    <w:multiLevelType w:val="multilevel"/>
    <w:tmpl w:val="2E32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07262"/>
    <w:multiLevelType w:val="multilevel"/>
    <w:tmpl w:val="E50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F4FE5"/>
    <w:multiLevelType w:val="multilevel"/>
    <w:tmpl w:val="994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5E66A1"/>
    <w:multiLevelType w:val="multilevel"/>
    <w:tmpl w:val="DAC8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831781"/>
    <w:multiLevelType w:val="multilevel"/>
    <w:tmpl w:val="ACAA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83C85"/>
    <w:multiLevelType w:val="multilevel"/>
    <w:tmpl w:val="EC5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C124DB"/>
    <w:multiLevelType w:val="hybridMultilevel"/>
    <w:tmpl w:val="3E9091EE"/>
    <w:lvl w:ilvl="0" w:tplc="DA2EA84C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27065A6">
      <w:numFmt w:val="decimal"/>
      <w:lvlText w:val=""/>
      <w:lvlJc w:val="left"/>
    </w:lvl>
    <w:lvl w:ilvl="2" w:tplc="01EABD66">
      <w:numFmt w:val="decimal"/>
      <w:lvlText w:val=""/>
      <w:lvlJc w:val="left"/>
    </w:lvl>
    <w:lvl w:ilvl="3" w:tplc="A036B9B0">
      <w:numFmt w:val="decimal"/>
      <w:lvlText w:val=""/>
      <w:lvlJc w:val="left"/>
    </w:lvl>
    <w:lvl w:ilvl="4" w:tplc="0A9C53F4">
      <w:numFmt w:val="decimal"/>
      <w:lvlText w:val=""/>
      <w:lvlJc w:val="left"/>
    </w:lvl>
    <w:lvl w:ilvl="5" w:tplc="36D037C6">
      <w:numFmt w:val="decimal"/>
      <w:lvlText w:val=""/>
      <w:lvlJc w:val="left"/>
    </w:lvl>
    <w:lvl w:ilvl="6" w:tplc="EF8C6B5E">
      <w:numFmt w:val="decimal"/>
      <w:lvlText w:val=""/>
      <w:lvlJc w:val="left"/>
    </w:lvl>
    <w:lvl w:ilvl="7" w:tplc="55A861AE">
      <w:numFmt w:val="decimal"/>
      <w:lvlText w:val=""/>
      <w:lvlJc w:val="left"/>
    </w:lvl>
    <w:lvl w:ilvl="8" w:tplc="BF804CDC">
      <w:numFmt w:val="decimal"/>
      <w:lvlText w:val=""/>
      <w:lvlJc w:val="left"/>
    </w:lvl>
  </w:abstractNum>
  <w:abstractNum w:abstractNumId="31" w15:restartNumberingAfterBreak="0">
    <w:nsid w:val="606D0B78"/>
    <w:multiLevelType w:val="hybridMultilevel"/>
    <w:tmpl w:val="5F3E2C68"/>
    <w:lvl w:ilvl="0" w:tplc="1A78EB60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B5875D4">
      <w:numFmt w:val="decimal"/>
      <w:lvlText w:val=""/>
      <w:lvlJc w:val="left"/>
    </w:lvl>
    <w:lvl w:ilvl="2" w:tplc="A1F82FA2">
      <w:numFmt w:val="decimal"/>
      <w:lvlText w:val=""/>
      <w:lvlJc w:val="left"/>
    </w:lvl>
    <w:lvl w:ilvl="3" w:tplc="9E387A5E">
      <w:numFmt w:val="decimal"/>
      <w:lvlText w:val=""/>
      <w:lvlJc w:val="left"/>
    </w:lvl>
    <w:lvl w:ilvl="4" w:tplc="DDBE48CC">
      <w:numFmt w:val="decimal"/>
      <w:lvlText w:val=""/>
      <w:lvlJc w:val="left"/>
    </w:lvl>
    <w:lvl w:ilvl="5" w:tplc="3DA0924C">
      <w:numFmt w:val="decimal"/>
      <w:lvlText w:val=""/>
      <w:lvlJc w:val="left"/>
    </w:lvl>
    <w:lvl w:ilvl="6" w:tplc="124AF22E">
      <w:numFmt w:val="decimal"/>
      <w:lvlText w:val=""/>
      <w:lvlJc w:val="left"/>
    </w:lvl>
    <w:lvl w:ilvl="7" w:tplc="528C4B78">
      <w:numFmt w:val="decimal"/>
      <w:lvlText w:val=""/>
      <w:lvlJc w:val="left"/>
    </w:lvl>
    <w:lvl w:ilvl="8" w:tplc="A274C786">
      <w:numFmt w:val="decimal"/>
      <w:lvlText w:val=""/>
      <w:lvlJc w:val="left"/>
    </w:lvl>
  </w:abstractNum>
  <w:abstractNum w:abstractNumId="32" w15:restartNumberingAfterBreak="0">
    <w:nsid w:val="60E278ED"/>
    <w:multiLevelType w:val="multilevel"/>
    <w:tmpl w:val="C93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8198D"/>
    <w:multiLevelType w:val="hybridMultilevel"/>
    <w:tmpl w:val="FB22DD7A"/>
    <w:lvl w:ilvl="0" w:tplc="289C2F88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5B0ACA0">
      <w:numFmt w:val="decimal"/>
      <w:lvlText w:val=""/>
      <w:lvlJc w:val="left"/>
    </w:lvl>
    <w:lvl w:ilvl="2" w:tplc="1EEA78FA">
      <w:numFmt w:val="decimal"/>
      <w:lvlText w:val=""/>
      <w:lvlJc w:val="left"/>
    </w:lvl>
    <w:lvl w:ilvl="3" w:tplc="785009C8">
      <w:numFmt w:val="decimal"/>
      <w:lvlText w:val=""/>
      <w:lvlJc w:val="left"/>
    </w:lvl>
    <w:lvl w:ilvl="4" w:tplc="ABEA9F6C">
      <w:numFmt w:val="decimal"/>
      <w:lvlText w:val=""/>
      <w:lvlJc w:val="left"/>
    </w:lvl>
    <w:lvl w:ilvl="5" w:tplc="616E0FCE">
      <w:numFmt w:val="decimal"/>
      <w:lvlText w:val=""/>
      <w:lvlJc w:val="left"/>
    </w:lvl>
    <w:lvl w:ilvl="6" w:tplc="CF160AB4">
      <w:numFmt w:val="decimal"/>
      <w:lvlText w:val=""/>
      <w:lvlJc w:val="left"/>
    </w:lvl>
    <w:lvl w:ilvl="7" w:tplc="F1E81B36">
      <w:numFmt w:val="decimal"/>
      <w:lvlText w:val=""/>
      <w:lvlJc w:val="left"/>
    </w:lvl>
    <w:lvl w:ilvl="8" w:tplc="307EDEF0">
      <w:numFmt w:val="decimal"/>
      <w:lvlText w:val=""/>
      <w:lvlJc w:val="left"/>
    </w:lvl>
  </w:abstractNum>
  <w:abstractNum w:abstractNumId="34" w15:restartNumberingAfterBreak="0">
    <w:nsid w:val="68FA0FA1"/>
    <w:multiLevelType w:val="multilevel"/>
    <w:tmpl w:val="AC4A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3D1A10"/>
    <w:multiLevelType w:val="multilevel"/>
    <w:tmpl w:val="33E4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920EAD"/>
    <w:multiLevelType w:val="multilevel"/>
    <w:tmpl w:val="662A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B56488"/>
    <w:multiLevelType w:val="hybridMultilevel"/>
    <w:tmpl w:val="1A7A3592"/>
    <w:lvl w:ilvl="0" w:tplc="70B4116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F03532">
      <w:numFmt w:val="decimal"/>
      <w:lvlText w:val=""/>
      <w:lvlJc w:val="left"/>
    </w:lvl>
    <w:lvl w:ilvl="2" w:tplc="19A8C6F4">
      <w:numFmt w:val="decimal"/>
      <w:lvlText w:val=""/>
      <w:lvlJc w:val="left"/>
    </w:lvl>
    <w:lvl w:ilvl="3" w:tplc="0D3C2118">
      <w:numFmt w:val="decimal"/>
      <w:lvlText w:val=""/>
      <w:lvlJc w:val="left"/>
    </w:lvl>
    <w:lvl w:ilvl="4" w:tplc="0C3EE932">
      <w:numFmt w:val="decimal"/>
      <w:lvlText w:val=""/>
      <w:lvlJc w:val="left"/>
    </w:lvl>
    <w:lvl w:ilvl="5" w:tplc="BAE45F80">
      <w:numFmt w:val="decimal"/>
      <w:lvlText w:val=""/>
      <w:lvlJc w:val="left"/>
    </w:lvl>
    <w:lvl w:ilvl="6" w:tplc="05027D96">
      <w:numFmt w:val="decimal"/>
      <w:lvlText w:val=""/>
      <w:lvlJc w:val="left"/>
    </w:lvl>
    <w:lvl w:ilvl="7" w:tplc="852698AC">
      <w:numFmt w:val="decimal"/>
      <w:lvlText w:val=""/>
      <w:lvlJc w:val="left"/>
    </w:lvl>
    <w:lvl w:ilvl="8" w:tplc="79505D30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475608655">
    <w:abstractNumId w:val="18"/>
  </w:num>
  <w:num w:numId="8" w16cid:durableId="989863991">
    <w:abstractNumId w:val="33"/>
  </w:num>
  <w:num w:numId="9" w16cid:durableId="1614701883">
    <w:abstractNumId w:val="30"/>
  </w:num>
  <w:num w:numId="10" w16cid:durableId="1303000726">
    <w:abstractNumId w:val="11"/>
  </w:num>
  <w:num w:numId="11" w16cid:durableId="1562131779">
    <w:abstractNumId w:val="37"/>
  </w:num>
  <w:num w:numId="12" w16cid:durableId="536770703">
    <w:abstractNumId w:val="23"/>
  </w:num>
  <w:num w:numId="13" w16cid:durableId="1092361534">
    <w:abstractNumId w:val="17"/>
  </w:num>
  <w:num w:numId="14" w16cid:durableId="2085445566">
    <w:abstractNumId w:val="31"/>
  </w:num>
  <w:num w:numId="15" w16cid:durableId="1117218726">
    <w:abstractNumId w:val="7"/>
  </w:num>
  <w:num w:numId="16" w16cid:durableId="1406956338">
    <w:abstractNumId w:val="19"/>
  </w:num>
  <w:num w:numId="17" w16cid:durableId="648483248">
    <w:abstractNumId w:val="28"/>
  </w:num>
  <w:num w:numId="18" w16cid:durableId="245040985">
    <w:abstractNumId w:val="22"/>
  </w:num>
  <w:num w:numId="19" w16cid:durableId="750856417">
    <w:abstractNumId w:val="16"/>
  </w:num>
  <w:num w:numId="20" w16cid:durableId="186646531">
    <w:abstractNumId w:val="36"/>
  </w:num>
  <w:num w:numId="21" w16cid:durableId="978454854">
    <w:abstractNumId w:val="14"/>
  </w:num>
  <w:num w:numId="22" w16cid:durableId="1629697369">
    <w:abstractNumId w:val="27"/>
  </w:num>
  <w:num w:numId="23" w16cid:durableId="1888293492">
    <w:abstractNumId w:val="32"/>
  </w:num>
  <w:num w:numId="24" w16cid:durableId="1661931044">
    <w:abstractNumId w:val="10"/>
  </w:num>
  <w:num w:numId="25" w16cid:durableId="1080517435">
    <w:abstractNumId w:val="9"/>
  </w:num>
  <w:num w:numId="26" w16cid:durableId="1054161634">
    <w:abstractNumId w:val="8"/>
  </w:num>
  <w:num w:numId="27" w16cid:durableId="1459909352">
    <w:abstractNumId w:val="13"/>
  </w:num>
  <w:num w:numId="28" w16cid:durableId="2077702396">
    <w:abstractNumId w:val="26"/>
  </w:num>
  <w:num w:numId="29" w16cid:durableId="895971684">
    <w:abstractNumId w:val="34"/>
  </w:num>
  <w:num w:numId="30" w16cid:durableId="658733702">
    <w:abstractNumId w:val="15"/>
  </w:num>
  <w:num w:numId="31" w16cid:durableId="731200707">
    <w:abstractNumId w:val="24"/>
  </w:num>
  <w:num w:numId="32" w16cid:durableId="36515026">
    <w:abstractNumId w:val="20"/>
  </w:num>
  <w:num w:numId="33" w16cid:durableId="1687249652">
    <w:abstractNumId w:val="21"/>
  </w:num>
  <w:num w:numId="34" w16cid:durableId="785612408">
    <w:abstractNumId w:val="35"/>
  </w:num>
  <w:num w:numId="35" w16cid:durableId="725496061">
    <w:abstractNumId w:val="25"/>
  </w:num>
  <w:num w:numId="36" w16cid:durableId="20978639">
    <w:abstractNumId w:val="12"/>
  </w:num>
  <w:num w:numId="37" w16cid:durableId="2035302190">
    <w:abstractNumId w:val="29"/>
  </w:num>
  <w:num w:numId="38" w16cid:durableId="63445683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96791"/>
    <w:rsid w:val="000F1842"/>
    <w:rsid w:val="00110314"/>
    <w:rsid w:val="0015074B"/>
    <w:rsid w:val="001601C3"/>
    <w:rsid w:val="00232FC3"/>
    <w:rsid w:val="0029639D"/>
    <w:rsid w:val="00297956"/>
    <w:rsid w:val="002B38FA"/>
    <w:rsid w:val="00326F90"/>
    <w:rsid w:val="0033442B"/>
    <w:rsid w:val="00375F0B"/>
    <w:rsid w:val="003A6597"/>
    <w:rsid w:val="004D1D7F"/>
    <w:rsid w:val="00552D51"/>
    <w:rsid w:val="005A4559"/>
    <w:rsid w:val="00652C5F"/>
    <w:rsid w:val="00681595"/>
    <w:rsid w:val="006D6D6A"/>
    <w:rsid w:val="007142FD"/>
    <w:rsid w:val="00786A2E"/>
    <w:rsid w:val="007A5A1C"/>
    <w:rsid w:val="007E2FBF"/>
    <w:rsid w:val="008019AA"/>
    <w:rsid w:val="00807E0B"/>
    <w:rsid w:val="008D4852"/>
    <w:rsid w:val="009571EB"/>
    <w:rsid w:val="00962594"/>
    <w:rsid w:val="00972803"/>
    <w:rsid w:val="009736F9"/>
    <w:rsid w:val="009933A9"/>
    <w:rsid w:val="009F2CF2"/>
    <w:rsid w:val="00A36499"/>
    <w:rsid w:val="00AA1D8D"/>
    <w:rsid w:val="00AC7AAE"/>
    <w:rsid w:val="00B01B3D"/>
    <w:rsid w:val="00B41F0D"/>
    <w:rsid w:val="00B47730"/>
    <w:rsid w:val="00B60F28"/>
    <w:rsid w:val="00BA6E91"/>
    <w:rsid w:val="00C53D5D"/>
    <w:rsid w:val="00C7224A"/>
    <w:rsid w:val="00C827AC"/>
    <w:rsid w:val="00CB0664"/>
    <w:rsid w:val="00D8214C"/>
    <w:rsid w:val="00DA5F0C"/>
    <w:rsid w:val="00E6070E"/>
    <w:rsid w:val="00EB69C3"/>
    <w:rsid w:val="00EC7D8A"/>
    <w:rsid w:val="00EE3E6F"/>
    <w:rsid w:val="00F00471"/>
    <w:rsid w:val="00F235EE"/>
    <w:rsid w:val="00F363F6"/>
    <w:rsid w:val="00F6643E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48</cp:revision>
  <dcterms:created xsi:type="dcterms:W3CDTF">2013-12-23T23:15:00Z</dcterms:created>
  <dcterms:modified xsi:type="dcterms:W3CDTF">2025-09-18T15:40:00Z</dcterms:modified>
  <cp:category/>
</cp:coreProperties>
</file>