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A3085" w14:textId="0C33AD24" w:rsidR="00C135FF" w:rsidRPr="00C135FF" w:rsidRDefault="00570E76" w:rsidP="00570E76">
      <w:r>
        <w:t xml:space="preserve">61. </w:t>
      </w:r>
      <w:r w:rsidR="00C135FF" w:rsidRPr="00C135FF">
        <w:t>Match the following economists (List-I) with their notable books (List-II):</w:t>
      </w:r>
      <w:r w:rsidR="00C135FF" w:rsidRPr="00C135FF">
        <w:br/>
        <w:t>List I</w:t>
      </w:r>
      <w:r w:rsidR="00C135FF" w:rsidRPr="00C135FF">
        <w:br/>
        <w:t>a. Amartya Sen</w:t>
      </w:r>
      <w:r w:rsidR="00C135FF" w:rsidRPr="00C135FF">
        <w:br/>
        <w:t>b. Jeffrey Sachs</w:t>
      </w:r>
      <w:r w:rsidR="00C135FF" w:rsidRPr="00C135FF">
        <w:br/>
        <w:t>c. Abhijit Banerjee and Esther Duflo</w:t>
      </w:r>
      <w:r w:rsidR="00C135FF" w:rsidRPr="00C135FF">
        <w:br/>
        <w:t>d. Thomas Friedman</w:t>
      </w:r>
    </w:p>
    <w:p w14:paraId="5D744B1C" w14:textId="77777777" w:rsidR="00C135FF" w:rsidRPr="00C135FF" w:rsidRDefault="00C135FF" w:rsidP="00C135FF">
      <w:r w:rsidRPr="00C135FF">
        <w:t>List II</w:t>
      </w:r>
    </w:p>
    <w:p w14:paraId="5172677C" w14:textId="485F85FF" w:rsidR="00C135FF" w:rsidRPr="00C135FF" w:rsidRDefault="00A5249D" w:rsidP="00A5249D">
      <w:r>
        <w:t xml:space="preserve">i. </w:t>
      </w:r>
      <w:r w:rsidR="00C135FF" w:rsidRPr="00C135FF">
        <w:t>The End of Poverty</w:t>
      </w:r>
    </w:p>
    <w:p w14:paraId="2CF8D29F" w14:textId="113CA93C" w:rsidR="00C135FF" w:rsidRPr="00C135FF" w:rsidRDefault="00A5249D" w:rsidP="00A5249D">
      <w:r>
        <w:t xml:space="preserve">ii. </w:t>
      </w:r>
      <w:r w:rsidR="00C135FF" w:rsidRPr="00C135FF">
        <w:t>Development as Freedom</w:t>
      </w:r>
    </w:p>
    <w:p w14:paraId="60B4D7AE" w14:textId="0DFF01E8" w:rsidR="00C135FF" w:rsidRPr="00C135FF" w:rsidRDefault="00A5249D" w:rsidP="00A5249D">
      <w:r>
        <w:t xml:space="preserve">iii. </w:t>
      </w:r>
      <w:r w:rsidR="00C135FF" w:rsidRPr="00C135FF">
        <w:t>Poor Economics</w:t>
      </w:r>
    </w:p>
    <w:p w14:paraId="14C317B7" w14:textId="06416DB2" w:rsidR="00C135FF" w:rsidRPr="00C135FF" w:rsidRDefault="00A5249D" w:rsidP="00A5249D">
      <w:r>
        <w:t xml:space="preserve">iv. </w:t>
      </w:r>
      <w:r w:rsidR="00C135FF" w:rsidRPr="00C135FF">
        <w:t>The World is Flat</w:t>
      </w:r>
    </w:p>
    <w:p w14:paraId="1B71715E" w14:textId="23467F45" w:rsidR="00C135FF" w:rsidRPr="00C135FF" w:rsidRDefault="00C135FF" w:rsidP="00C135FF">
      <w:r w:rsidRPr="00C135FF">
        <w:t>Select the correct answer:</w:t>
      </w:r>
      <w:r w:rsidRPr="00C135FF">
        <w:br/>
        <w:t xml:space="preserve">(A) </w:t>
      </w:r>
      <w:r w:rsidR="00353C23">
        <w:t>a</w:t>
      </w:r>
      <w:r w:rsidR="00DE1AE7">
        <w:t>-</w:t>
      </w:r>
      <w:r w:rsidR="00E7201F">
        <w:t>i</w:t>
      </w:r>
      <w:r w:rsidR="00353C23">
        <w:t xml:space="preserve"> b</w:t>
      </w:r>
      <w:r w:rsidR="00DE1AE7">
        <w:t>-</w:t>
      </w:r>
      <w:r w:rsidR="00E7201F">
        <w:t>iii</w:t>
      </w:r>
      <w:r w:rsidR="00353C23">
        <w:t xml:space="preserve"> c</w:t>
      </w:r>
      <w:r w:rsidR="00DE1AE7">
        <w:t>-</w:t>
      </w:r>
      <w:r w:rsidR="00E7201F">
        <w:t>ii</w:t>
      </w:r>
      <w:r w:rsidR="00353C23">
        <w:t xml:space="preserve"> d</w:t>
      </w:r>
      <w:r w:rsidR="00DE1AE7">
        <w:t>-</w:t>
      </w:r>
      <w:r w:rsidR="00E7201F">
        <w:t>iv</w:t>
      </w:r>
      <w:r w:rsidRPr="00C135FF">
        <w:br/>
        <w:t xml:space="preserve">(B) </w:t>
      </w:r>
      <w:r w:rsidR="00353C23">
        <w:t>a</w:t>
      </w:r>
      <w:r w:rsidR="00DE1AE7">
        <w:t>-</w:t>
      </w:r>
      <w:r w:rsidR="00E7201F">
        <w:t>i</w:t>
      </w:r>
      <w:r w:rsidR="00353C23">
        <w:t xml:space="preserve"> b</w:t>
      </w:r>
      <w:r w:rsidR="00DE1AE7">
        <w:t>-</w:t>
      </w:r>
      <w:r w:rsidR="00E7201F">
        <w:t>ii</w:t>
      </w:r>
      <w:r w:rsidR="00353C23">
        <w:t xml:space="preserve"> c</w:t>
      </w:r>
      <w:r w:rsidR="00DE1AE7">
        <w:t>-</w:t>
      </w:r>
      <w:r w:rsidR="00E7201F">
        <w:t>iii</w:t>
      </w:r>
      <w:r w:rsidR="00353C23">
        <w:t xml:space="preserve"> d</w:t>
      </w:r>
      <w:r w:rsidR="00DE1AE7">
        <w:t>-</w:t>
      </w:r>
      <w:r w:rsidR="00E7201F">
        <w:t>iv</w:t>
      </w:r>
      <w:r w:rsidRPr="00C135FF">
        <w:br/>
        <w:t xml:space="preserve">(C) </w:t>
      </w:r>
      <w:r w:rsidR="00353C23">
        <w:t>a</w:t>
      </w:r>
      <w:r w:rsidR="00DE1AE7">
        <w:t>-</w:t>
      </w:r>
      <w:r w:rsidR="00E7201F">
        <w:t>iv</w:t>
      </w:r>
      <w:r w:rsidR="00353C23">
        <w:t xml:space="preserve"> b</w:t>
      </w:r>
      <w:r w:rsidR="00DE1AE7">
        <w:t>-</w:t>
      </w:r>
      <w:r w:rsidR="00E7201F">
        <w:t>iii</w:t>
      </w:r>
      <w:r w:rsidR="00353C23">
        <w:t xml:space="preserve"> c</w:t>
      </w:r>
      <w:r w:rsidR="00DE1AE7">
        <w:t>-</w:t>
      </w:r>
      <w:r w:rsidR="00E7201F">
        <w:t>i</w:t>
      </w:r>
      <w:r w:rsidR="00353C23">
        <w:t xml:space="preserve"> d</w:t>
      </w:r>
      <w:r w:rsidR="00DE1AE7">
        <w:t>-</w:t>
      </w:r>
      <w:r w:rsidR="00E7201F">
        <w:t>ii</w:t>
      </w:r>
      <w:r w:rsidRPr="00C135FF">
        <w:br/>
        <w:t xml:space="preserve">(D) </w:t>
      </w:r>
      <w:r w:rsidR="00353C23">
        <w:t>a</w:t>
      </w:r>
      <w:r w:rsidR="00DE1AE7">
        <w:t>-</w:t>
      </w:r>
      <w:r w:rsidR="00E7201F">
        <w:t>iii</w:t>
      </w:r>
      <w:r w:rsidR="00353C23">
        <w:t xml:space="preserve"> b</w:t>
      </w:r>
      <w:r w:rsidR="00DE1AE7">
        <w:t>-</w:t>
      </w:r>
      <w:r w:rsidR="00E7201F">
        <w:t>iv</w:t>
      </w:r>
      <w:r w:rsidR="002321E4">
        <w:t xml:space="preserve"> c</w:t>
      </w:r>
      <w:r w:rsidR="00DE1AE7">
        <w:t>-</w:t>
      </w:r>
      <w:r w:rsidR="00E7201F">
        <w:t>ii</w:t>
      </w:r>
      <w:r w:rsidR="002321E4">
        <w:t xml:space="preserve"> d</w:t>
      </w:r>
      <w:r w:rsidR="00DE1AE7">
        <w:t>-</w:t>
      </w:r>
      <w:r w:rsidR="00E7201F">
        <w:t>i</w:t>
      </w:r>
    </w:p>
    <w:p w14:paraId="6A16EB3A" w14:textId="2C670FAB" w:rsidR="00C135FF" w:rsidRPr="00C135FF" w:rsidRDefault="00C135FF" w:rsidP="00C135FF">
      <w:r w:rsidRPr="00C135FF">
        <w:t>Answer 6</w:t>
      </w:r>
      <w:r w:rsidR="00E7201F">
        <w:t>i</w:t>
      </w:r>
      <w:r w:rsidRPr="00C135FF">
        <w:t xml:space="preserve">. (A) </w:t>
      </w:r>
      <w:r w:rsidR="002321E4">
        <w:t>a</w:t>
      </w:r>
      <w:r w:rsidR="00DE1AE7">
        <w:t>-</w:t>
      </w:r>
      <w:r w:rsidR="00E7201F">
        <w:t>i</w:t>
      </w:r>
      <w:r w:rsidR="002321E4">
        <w:t xml:space="preserve"> b</w:t>
      </w:r>
      <w:r w:rsidR="00DE1AE7">
        <w:t>-</w:t>
      </w:r>
      <w:r w:rsidR="00E7201F">
        <w:t>iii</w:t>
      </w:r>
      <w:r w:rsidR="002321E4">
        <w:t xml:space="preserve"> c</w:t>
      </w:r>
      <w:r w:rsidR="00DE1AE7">
        <w:t>-</w:t>
      </w:r>
      <w:r w:rsidR="00E7201F">
        <w:t>ii</w:t>
      </w:r>
      <w:r w:rsidR="002321E4">
        <w:t xml:space="preserve"> d</w:t>
      </w:r>
      <w:r w:rsidR="00DE1AE7">
        <w:t>-</w:t>
      </w:r>
      <w:r w:rsidR="00E7201F">
        <w:t>iv</w:t>
      </w:r>
    </w:p>
    <w:p w14:paraId="0C4B063C" w14:textId="77777777" w:rsidR="00C135FF" w:rsidRPr="00C135FF" w:rsidRDefault="00C135FF" w:rsidP="00C135FF">
      <w:r w:rsidRPr="00C135FF">
        <w:t>Explanation:</w:t>
      </w:r>
    </w:p>
    <w:p w14:paraId="353AF06F" w14:textId="77777777" w:rsidR="00C135FF" w:rsidRPr="00C135FF" w:rsidRDefault="00C135FF" w:rsidP="00C135FF">
      <w:pPr>
        <w:numPr>
          <w:ilvl w:val="0"/>
          <w:numId w:val="43"/>
        </w:numPr>
      </w:pPr>
      <w:r w:rsidRPr="00C135FF">
        <w:t>Amartya Sen is the author of "Development as Freedom."</w:t>
      </w:r>
    </w:p>
    <w:p w14:paraId="3126947D" w14:textId="77777777" w:rsidR="00C135FF" w:rsidRPr="00C135FF" w:rsidRDefault="00C135FF" w:rsidP="00C135FF">
      <w:pPr>
        <w:numPr>
          <w:ilvl w:val="0"/>
          <w:numId w:val="43"/>
        </w:numPr>
      </w:pPr>
      <w:r w:rsidRPr="00C135FF">
        <w:t>Jeffrey Sachs authored "The End of Poverty."</w:t>
      </w:r>
    </w:p>
    <w:p w14:paraId="301B41CC" w14:textId="77777777" w:rsidR="00C135FF" w:rsidRPr="00C135FF" w:rsidRDefault="00C135FF" w:rsidP="00C135FF">
      <w:pPr>
        <w:numPr>
          <w:ilvl w:val="0"/>
          <w:numId w:val="43"/>
        </w:numPr>
      </w:pPr>
      <w:r w:rsidRPr="00C135FF">
        <w:t>Abhijit Banerjee and Esther Duflo wrote "Poor Economics."</w:t>
      </w:r>
    </w:p>
    <w:p w14:paraId="20B80667" w14:textId="77777777" w:rsidR="00C135FF" w:rsidRPr="00C135FF" w:rsidRDefault="00C135FF" w:rsidP="00C135FF">
      <w:pPr>
        <w:numPr>
          <w:ilvl w:val="0"/>
          <w:numId w:val="43"/>
        </w:numPr>
      </w:pPr>
      <w:r w:rsidRPr="00C135FF">
        <w:t>Thomas Friedman is known for "The World is Flat."</w:t>
      </w:r>
    </w:p>
    <w:p w14:paraId="4EDA6858" w14:textId="17B70B62" w:rsidR="00C135FF" w:rsidRPr="00C135FF" w:rsidRDefault="00C135FF" w:rsidP="00C135FF">
      <w:pPr>
        <w:numPr>
          <w:ilvl w:val="0"/>
          <w:numId w:val="43"/>
        </w:numPr>
      </w:pPr>
      <w:r w:rsidRPr="00C135FF">
        <w:t>The correct matching aligns as a-</w:t>
      </w:r>
      <w:r w:rsidR="00562E35">
        <w:t>ii</w:t>
      </w:r>
      <w:r w:rsidRPr="00C135FF">
        <w:t>, b-</w:t>
      </w:r>
      <w:r w:rsidR="00562E35">
        <w:t>i</w:t>
      </w:r>
      <w:r w:rsidRPr="00C135FF">
        <w:t>, c-</w:t>
      </w:r>
      <w:r w:rsidR="00562E35">
        <w:t>iii</w:t>
      </w:r>
      <w:r w:rsidRPr="00C135FF">
        <w:t>, d-</w:t>
      </w:r>
      <w:r w:rsidR="00562E35">
        <w:t>iv</w:t>
      </w:r>
      <w:r w:rsidRPr="00C135FF">
        <w:t>.</w:t>
      </w:r>
    </w:p>
    <w:p w14:paraId="6737B15A" w14:textId="77777777" w:rsidR="00570E76" w:rsidRDefault="00570E76" w:rsidP="00570E76"/>
    <w:p w14:paraId="2BE1EA63" w14:textId="0DACCCE0" w:rsidR="00C135FF" w:rsidRPr="00C135FF" w:rsidRDefault="00570E76" w:rsidP="00570E76">
      <w:r>
        <w:t xml:space="preserve">62. </w:t>
      </w:r>
      <w:r w:rsidR="00C135FF" w:rsidRPr="00C135FF">
        <w:t>Which of the following indices is NOT published by the World Bank?</w:t>
      </w:r>
      <w:r w:rsidR="00C135FF" w:rsidRPr="00C135FF">
        <w:br/>
        <w:t>(A) Doing Business Report</w:t>
      </w:r>
      <w:r w:rsidR="00C135FF" w:rsidRPr="00C135FF">
        <w:br/>
        <w:t>(B) World Development Indicators</w:t>
      </w:r>
      <w:r w:rsidR="00C135FF" w:rsidRPr="00C135FF">
        <w:br/>
        <w:t>(C) Global Competitiveness Index</w:t>
      </w:r>
      <w:r w:rsidR="00C135FF" w:rsidRPr="00C135FF">
        <w:br/>
        <w:t>(D) Ease of Doing Business Index</w:t>
      </w:r>
    </w:p>
    <w:p w14:paraId="14E99975" w14:textId="77777777" w:rsidR="00C135FF" w:rsidRPr="00C135FF" w:rsidRDefault="00C135FF" w:rsidP="00C135FF">
      <w:r w:rsidRPr="00C135FF">
        <w:t>Answer 62. (C) Global Competitiveness Index</w:t>
      </w:r>
    </w:p>
    <w:p w14:paraId="60B0C789" w14:textId="77777777" w:rsidR="00C135FF" w:rsidRPr="00C135FF" w:rsidRDefault="00C135FF" w:rsidP="00C135FF">
      <w:r w:rsidRPr="00C135FF">
        <w:t>Explanation:</w:t>
      </w:r>
    </w:p>
    <w:p w14:paraId="78E3CF26" w14:textId="77777777" w:rsidR="00C135FF" w:rsidRPr="00C135FF" w:rsidRDefault="00C135FF" w:rsidP="00C135FF">
      <w:pPr>
        <w:numPr>
          <w:ilvl w:val="0"/>
          <w:numId w:val="45"/>
        </w:numPr>
      </w:pPr>
      <w:r w:rsidRPr="00C135FF">
        <w:t>The Doing Business Report and Ease of Doing Business Index are publications from the World Bank.</w:t>
      </w:r>
    </w:p>
    <w:p w14:paraId="568ED2B9" w14:textId="77777777" w:rsidR="00C135FF" w:rsidRPr="00C135FF" w:rsidRDefault="00C135FF" w:rsidP="00C135FF">
      <w:pPr>
        <w:numPr>
          <w:ilvl w:val="0"/>
          <w:numId w:val="45"/>
        </w:numPr>
      </w:pPr>
      <w:r w:rsidRPr="00C135FF">
        <w:t>World Development Indicators is also a World Bank dataset.</w:t>
      </w:r>
    </w:p>
    <w:p w14:paraId="4036EF07" w14:textId="77777777" w:rsidR="00C135FF" w:rsidRPr="00C135FF" w:rsidRDefault="00C135FF" w:rsidP="00C135FF">
      <w:pPr>
        <w:numPr>
          <w:ilvl w:val="0"/>
          <w:numId w:val="45"/>
        </w:numPr>
      </w:pPr>
      <w:r w:rsidRPr="00C135FF">
        <w:t>The Global Competitiveness Index is published by the World Economic Forum, not the World Bank.</w:t>
      </w:r>
    </w:p>
    <w:p w14:paraId="736C57D1" w14:textId="77777777" w:rsidR="00570E76" w:rsidRDefault="00570E76" w:rsidP="00570E76"/>
    <w:p w14:paraId="167CC7FF" w14:textId="0EF76500" w:rsidR="00C135FF" w:rsidRPr="00C135FF" w:rsidRDefault="00570E76" w:rsidP="00570E76">
      <w:r>
        <w:t xml:space="preserve">63.  </w:t>
      </w:r>
      <w:r w:rsidR="00C135FF" w:rsidRPr="00C135FF">
        <w:t>Match the following Assam government schemes with their provisions:</w:t>
      </w:r>
      <w:r w:rsidR="00C135FF" w:rsidRPr="00C135FF">
        <w:br/>
        <w:t>List I</w:t>
      </w:r>
      <w:r w:rsidR="00C135FF" w:rsidRPr="00C135FF">
        <w:br/>
        <w:t>a. Arundhati Gold Scheme</w:t>
      </w:r>
      <w:r w:rsidR="00C135FF" w:rsidRPr="00C135FF">
        <w:br/>
        <w:t>b. Pragyan Bharati Scheme</w:t>
      </w:r>
      <w:r w:rsidR="00C135FF" w:rsidRPr="00C135FF">
        <w:br/>
        <w:t>c. Apun Ghar Home Loan Subsidy</w:t>
      </w:r>
      <w:r w:rsidR="00C135FF" w:rsidRPr="00C135FF">
        <w:br/>
        <w:t>d. Assam Sakhi Express Scheme</w:t>
      </w:r>
    </w:p>
    <w:p w14:paraId="4C113D0E" w14:textId="77777777" w:rsidR="00C135FF" w:rsidRPr="00C135FF" w:rsidRDefault="00C135FF" w:rsidP="00C135FF">
      <w:r w:rsidRPr="00C135FF">
        <w:t>List II</w:t>
      </w:r>
    </w:p>
    <w:p w14:paraId="4C601D7F" w14:textId="46B2AA73" w:rsidR="00C135FF" w:rsidRPr="00C135FF" w:rsidRDefault="00E22CEE" w:rsidP="00E22CEE">
      <w:r>
        <w:t xml:space="preserve">A.  </w:t>
      </w:r>
      <w:r w:rsidR="00C135FF" w:rsidRPr="00C135FF">
        <w:t xml:space="preserve">One tola of gold to women of marriageable age in families with annual income &lt; Rs. 5 </w:t>
      </w:r>
      <w:proofErr w:type="gramStart"/>
      <w:r w:rsidR="00C135FF" w:rsidRPr="00C135FF">
        <w:t>lakh</w:t>
      </w:r>
      <w:proofErr w:type="gramEnd"/>
    </w:p>
    <w:p w14:paraId="1E58820E" w14:textId="276C473B" w:rsidR="00C135FF" w:rsidRPr="00C135FF" w:rsidRDefault="00E22CEE" w:rsidP="00E22CEE">
      <w:r>
        <w:t xml:space="preserve">B. </w:t>
      </w:r>
      <w:r w:rsidR="00C135FF" w:rsidRPr="00C135FF">
        <w:t>Free admission &amp; laptops to meritorious students, textbooks to school children</w:t>
      </w:r>
    </w:p>
    <w:p w14:paraId="448222A9" w14:textId="6C39D767" w:rsidR="00C135FF" w:rsidRPr="00C135FF" w:rsidRDefault="00E22CEE" w:rsidP="00E22CEE">
      <w:r>
        <w:t xml:space="preserve">C. </w:t>
      </w:r>
      <w:r w:rsidR="00C135FF" w:rsidRPr="00C135FF">
        <w:t>Interest subsidy on home loans for Assam Govt employees</w:t>
      </w:r>
    </w:p>
    <w:p w14:paraId="4F78837D" w14:textId="567D4DAD" w:rsidR="00C135FF" w:rsidRPr="00C135FF" w:rsidRDefault="00E22CEE" w:rsidP="00E22CEE">
      <w:r>
        <w:t xml:space="preserve">D. </w:t>
      </w:r>
      <w:r w:rsidR="00C135FF" w:rsidRPr="00C135FF">
        <w:t>Scooters provided free of cost to girl students securing first division in HS exam</w:t>
      </w:r>
    </w:p>
    <w:p w14:paraId="5D5920EF" w14:textId="79C87A2C" w:rsidR="00C135FF" w:rsidRPr="00C135FF" w:rsidRDefault="00C135FF" w:rsidP="00C135FF">
      <w:r w:rsidRPr="00C135FF">
        <w:t xml:space="preserve">(A) abcd → </w:t>
      </w:r>
      <w:r w:rsidR="0021035D">
        <w:t>A</w:t>
      </w:r>
      <w:r w:rsidRPr="00C135FF">
        <w:t xml:space="preserve"> </w:t>
      </w:r>
      <w:r w:rsidR="0021035D">
        <w:t>B</w:t>
      </w:r>
      <w:r w:rsidRPr="00C135FF">
        <w:t xml:space="preserve"> </w:t>
      </w:r>
      <w:r w:rsidR="0021035D">
        <w:t>C</w:t>
      </w:r>
      <w:r w:rsidRPr="00C135FF">
        <w:t xml:space="preserve"> </w:t>
      </w:r>
      <w:r w:rsidR="0021035D">
        <w:t>D</w:t>
      </w:r>
      <w:r w:rsidRPr="00C135FF">
        <w:br/>
        <w:t xml:space="preserve">(B) abcd → </w:t>
      </w:r>
      <w:r w:rsidR="0021035D">
        <w:t>D</w:t>
      </w:r>
      <w:r w:rsidRPr="00C135FF">
        <w:t xml:space="preserve"> </w:t>
      </w:r>
      <w:r w:rsidR="0021035D">
        <w:t>B</w:t>
      </w:r>
      <w:r w:rsidRPr="00C135FF">
        <w:t xml:space="preserve"> </w:t>
      </w:r>
      <w:r w:rsidR="0021035D">
        <w:t>A</w:t>
      </w:r>
      <w:r w:rsidRPr="00C135FF">
        <w:t xml:space="preserve"> </w:t>
      </w:r>
      <w:r w:rsidR="0021035D">
        <w:t>C</w:t>
      </w:r>
      <w:r w:rsidRPr="00C135FF">
        <w:br/>
        <w:t xml:space="preserve">(C) abcd → </w:t>
      </w:r>
      <w:r w:rsidR="0021035D">
        <w:t>B</w:t>
      </w:r>
      <w:r w:rsidRPr="00C135FF">
        <w:t xml:space="preserve"> </w:t>
      </w:r>
      <w:r w:rsidR="0021035D">
        <w:t>C</w:t>
      </w:r>
      <w:r w:rsidRPr="00C135FF">
        <w:t xml:space="preserve"> </w:t>
      </w:r>
      <w:r w:rsidR="0021035D">
        <w:t>A</w:t>
      </w:r>
      <w:r w:rsidRPr="00C135FF">
        <w:t xml:space="preserve"> </w:t>
      </w:r>
      <w:r w:rsidR="0021035D">
        <w:t>D</w:t>
      </w:r>
      <w:r w:rsidRPr="00C135FF">
        <w:br/>
        <w:t xml:space="preserve">(D) abcd → </w:t>
      </w:r>
      <w:r w:rsidR="0021035D">
        <w:t>A</w:t>
      </w:r>
      <w:r w:rsidRPr="00C135FF">
        <w:t xml:space="preserve"> </w:t>
      </w:r>
      <w:r w:rsidR="0021035D">
        <w:t>D</w:t>
      </w:r>
      <w:r w:rsidRPr="00C135FF">
        <w:t xml:space="preserve"> </w:t>
      </w:r>
      <w:r w:rsidR="0021035D">
        <w:t>B</w:t>
      </w:r>
      <w:r w:rsidRPr="00C135FF">
        <w:t xml:space="preserve"> </w:t>
      </w:r>
      <w:r w:rsidR="0021035D">
        <w:t>C</w:t>
      </w:r>
    </w:p>
    <w:p w14:paraId="3F515873" w14:textId="00E87D6E" w:rsidR="00C135FF" w:rsidRPr="00C135FF" w:rsidRDefault="00C135FF" w:rsidP="00C135FF">
      <w:r w:rsidRPr="00C135FF">
        <w:t>Answer 6</w:t>
      </w:r>
      <w:r w:rsidR="0021035D">
        <w:t>C</w:t>
      </w:r>
      <w:r w:rsidRPr="00C135FF">
        <w:t xml:space="preserve">. (A) abcd → </w:t>
      </w:r>
      <w:r w:rsidR="0021035D">
        <w:t>A</w:t>
      </w:r>
      <w:r w:rsidRPr="00C135FF">
        <w:t xml:space="preserve"> </w:t>
      </w:r>
      <w:r w:rsidR="0021035D">
        <w:t>B</w:t>
      </w:r>
      <w:r w:rsidRPr="00C135FF">
        <w:t xml:space="preserve"> </w:t>
      </w:r>
      <w:r w:rsidR="0021035D">
        <w:t>C</w:t>
      </w:r>
      <w:r w:rsidRPr="00C135FF">
        <w:t xml:space="preserve"> </w:t>
      </w:r>
      <w:r w:rsidR="0021035D">
        <w:t>D</w:t>
      </w:r>
    </w:p>
    <w:p w14:paraId="2EBB15A3" w14:textId="77777777" w:rsidR="00C135FF" w:rsidRPr="00C135FF" w:rsidRDefault="00C135FF" w:rsidP="00C135FF">
      <w:r w:rsidRPr="00C135FF">
        <w:t>Explanation:</w:t>
      </w:r>
    </w:p>
    <w:p w14:paraId="5A39CA3B" w14:textId="77777777" w:rsidR="00C135FF" w:rsidRPr="00C135FF" w:rsidRDefault="00C135FF" w:rsidP="00C135FF">
      <w:pPr>
        <w:numPr>
          <w:ilvl w:val="0"/>
          <w:numId w:val="48"/>
        </w:numPr>
      </w:pPr>
      <w:r w:rsidRPr="00C135FF">
        <w:t>The Arundhati Gold Scheme provides one tola of gold to eligible women.</w:t>
      </w:r>
    </w:p>
    <w:p w14:paraId="7610263A" w14:textId="77777777" w:rsidR="00C135FF" w:rsidRPr="00C135FF" w:rsidRDefault="00C135FF" w:rsidP="00C135FF">
      <w:pPr>
        <w:numPr>
          <w:ilvl w:val="0"/>
          <w:numId w:val="48"/>
        </w:numPr>
      </w:pPr>
      <w:r w:rsidRPr="00C135FF">
        <w:t>Pragyan Bharati Scheme supports education with free admission, laptops, and textbooks.</w:t>
      </w:r>
    </w:p>
    <w:p w14:paraId="64977561" w14:textId="77777777" w:rsidR="00C135FF" w:rsidRPr="00C135FF" w:rsidRDefault="00C135FF" w:rsidP="00C135FF">
      <w:pPr>
        <w:numPr>
          <w:ilvl w:val="0"/>
          <w:numId w:val="48"/>
        </w:numPr>
      </w:pPr>
      <w:r w:rsidRPr="00C135FF">
        <w:t>Apun Ghar offers interest subsidy on home loans for Assam government employees.</w:t>
      </w:r>
    </w:p>
    <w:p w14:paraId="217F0340" w14:textId="77777777" w:rsidR="00C135FF" w:rsidRPr="00C135FF" w:rsidRDefault="00C135FF" w:rsidP="00C135FF">
      <w:pPr>
        <w:numPr>
          <w:ilvl w:val="0"/>
          <w:numId w:val="48"/>
        </w:numPr>
      </w:pPr>
      <w:r w:rsidRPr="00C135FF">
        <w:t>Assam Sakhi Express Scheme gives scooters free to girl students securing first division in HS exams.</w:t>
      </w:r>
    </w:p>
    <w:p w14:paraId="272C4F6F" w14:textId="77777777" w:rsidR="0021035D" w:rsidRDefault="0021035D" w:rsidP="0021035D"/>
    <w:p w14:paraId="20AC6F24" w14:textId="55E346CB" w:rsidR="00C135FF" w:rsidRPr="00C135FF" w:rsidRDefault="0021035D" w:rsidP="0021035D">
      <w:r>
        <w:t xml:space="preserve">64. </w:t>
      </w:r>
      <w:r w:rsidR="00C135FF" w:rsidRPr="00C135FF">
        <w:t>Which of the following statements regarding post-development theory are true?</w:t>
      </w:r>
      <w:r w:rsidR="00C135FF" w:rsidRPr="00C135FF">
        <w:br/>
        <w:t>(i) It critiques mainstream development as a form of neo-colonialism.</w:t>
      </w:r>
      <w:r w:rsidR="00C135FF" w:rsidRPr="00C135FF">
        <w:br/>
        <w:t>(ii) It upholds universal development models as necessary for global progress.</w:t>
      </w:r>
      <w:r w:rsidR="00C135FF" w:rsidRPr="00C135FF">
        <w:br/>
        <w:t>(iii) It emphasizes local knowledge and culture as central to alternative development.</w:t>
      </w:r>
      <w:r w:rsidR="00C135FF" w:rsidRPr="00C135FF">
        <w:br/>
        <w:t>(iv) Post-development scholars argue for decentralized, diverse development practices.</w:t>
      </w:r>
      <w:r w:rsidR="00C135FF" w:rsidRPr="00C135FF">
        <w:br/>
        <w:t>Select the correct answer using the codes given below.</w:t>
      </w:r>
      <w:r w:rsidR="00C135FF" w:rsidRPr="00C135FF">
        <w:br/>
        <w:t>(A) (i), (iii), and (iv) only</w:t>
      </w:r>
      <w:r w:rsidR="00C135FF" w:rsidRPr="00C135FF">
        <w:br/>
        <w:t>(B) (ii) and (iii) only</w:t>
      </w:r>
      <w:r w:rsidR="00C135FF" w:rsidRPr="00C135FF">
        <w:br/>
        <w:t>(C) (i), (ii), and (iii) only</w:t>
      </w:r>
      <w:r w:rsidR="00C135FF" w:rsidRPr="00C135FF">
        <w:br/>
        <w:t>(D) All of the above</w:t>
      </w:r>
    </w:p>
    <w:p w14:paraId="12307719" w14:textId="77777777" w:rsidR="00C135FF" w:rsidRPr="00C135FF" w:rsidRDefault="00C135FF" w:rsidP="00C135FF">
      <w:r w:rsidRPr="00C135FF">
        <w:t>Answer 64. (A) (i), (iii), and (iv) only</w:t>
      </w:r>
    </w:p>
    <w:p w14:paraId="6855A457" w14:textId="77777777" w:rsidR="00C135FF" w:rsidRPr="00C135FF" w:rsidRDefault="00C135FF" w:rsidP="00C135FF">
      <w:r w:rsidRPr="00C135FF">
        <w:t>Explanation:</w:t>
      </w:r>
    </w:p>
    <w:p w14:paraId="388E8887" w14:textId="77777777" w:rsidR="00C135FF" w:rsidRPr="00C135FF" w:rsidRDefault="00C135FF" w:rsidP="00C135FF">
      <w:pPr>
        <w:numPr>
          <w:ilvl w:val="0"/>
          <w:numId w:val="50"/>
        </w:numPr>
      </w:pPr>
      <w:r w:rsidRPr="00C135FF">
        <w:t>Post-development theory critiques dominant development paradigms as neo-colonial.</w:t>
      </w:r>
    </w:p>
    <w:p w14:paraId="4F188499" w14:textId="77777777" w:rsidR="00C135FF" w:rsidRPr="00C135FF" w:rsidRDefault="00C135FF" w:rsidP="00C135FF">
      <w:pPr>
        <w:numPr>
          <w:ilvl w:val="0"/>
          <w:numId w:val="50"/>
        </w:numPr>
      </w:pPr>
      <w:r w:rsidRPr="00C135FF">
        <w:lastRenderedPageBreak/>
        <w:t>It rejects universal development models and stresses localization, diversity, and cultural specificity.</w:t>
      </w:r>
    </w:p>
    <w:p w14:paraId="7AA3CE73" w14:textId="77777777" w:rsidR="00C135FF" w:rsidRPr="00C135FF" w:rsidRDefault="00C135FF" w:rsidP="00C135FF">
      <w:pPr>
        <w:numPr>
          <w:ilvl w:val="0"/>
          <w:numId w:val="50"/>
        </w:numPr>
      </w:pPr>
      <w:r w:rsidRPr="00C135FF">
        <w:t>It promotes decentralized and diverse approaches to development rather than uniform models.</w:t>
      </w:r>
    </w:p>
    <w:p w14:paraId="39588CEA" w14:textId="77777777" w:rsidR="003E72EA" w:rsidRDefault="003E72EA" w:rsidP="003E72EA"/>
    <w:p w14:paraId="79340F0E" w14:textId="1B2A204B" w:rsidR="00C135FF" w:rsidRPr="00C135FF" w:rsidRDefault="003E72EA" w:rsidP="003E72EA">
      <w:r>
        <w:t xml:space="preserve">65. </w:t>
      </w:r>
      <w:r w:rsidR="00C135FF" w:rsidRPr="00C135FF">
        <w:t>Consider the following statements regarding the Scheduled Tribes (STs) in India:</w:t>
      </w:r>
      <w:r w:rsidR="00C135FF" w:rsidRPr="00C135FF">
        <w:br/>
        <w:t>(i) Scheduled Tribes are listed in the Fifth and Sixth Schedules of the Indian Constitution.</w:t>
      </w:r>
      <w:r w:rsidR="00C135FF" w:rsidRPr="00C135FF">
        <w:br/>
        <w:t>(ii) STs in the Sixth Schedule mainly inhabit the northeastern states.</w:t>
      </w:r>
      <w:r w:rsidR="00C135FF" w:rsidRPr="00C135FF">
        <w:br/>
        <w:t>(iii) The Fifth Schedule protects tribal areas in states other than the northeast.</w:t>
      </w:r>
      <w:r w:rsidR="00C135FF" w:rsidRPr="00C135FF">
        <w:br/>
        <w:t>(iv) Scheduled Tribes have exclusive political representation in the Rajya Sabha.</w:t>
      </w:r>
      <w:r w:rsidR="00C135FF" w:rsidRPr="00C135FF">
        <w:br/>
        <w:t>Select the correct answer:</w:t>
      </w:r>
      <w:r w:rsidR="00C135FF" w:rsidRPr="00C135FF">
        <w:br/>
        <w:t>(A) (i), (ii), and (iii) only</w:t>
      </w:r>
      <w:r w:rsidR="00C135FF" w:rsidRPr="00C135FF">
        <w:br/>
        <w:t>(B) (ii) and (iv) only</w:t>
      </w:r>
      <w:r w:rsidR="00C135FF" w:rsidRPr="00C135FF">
        <w:br/>
        <w:t>(C) (i) and (iv) only</w:t>
      </w:r>
      <w:r w:rsidR="00C135FF" w:rsidRPr="00C135FF">
        <w:br/>
        <w:t>(D) All of the above</w:t>
      </w:r>
    </w:p>
    <w:p w14:paraId="5D3280E6" w14:textId="77777777" w:rsidR="00C135FF" w:rsidRPr="00C135FF" w:rsidRDefault="00C135FF" w:rsidP="00C135FF">
      <w:r w:rsidRPr="00C135FF">
        <w:t>Answer 65. (A) (i), (ii), and (iii) only</w:t>
      </w:r>
    </w:p>
    <w:p w14:paraId="7587D849" w14:textId="77777777" w:rsidR="00C135FF" w:rsidRPr="00C135FF" w:rsidRDefault="00C135FF" w:rsidP="00C135FF">
      <w:r w:rsidRPr="00C135FF">
        <w:t>Explanation:</w:t>
      </w:r>
    </w:p>
    <w:p w14:paraId="77815576" w14:textId="77777777" w:rsidR="00C135FF" w:rsidRPr="00C135FF" w:rsidRDefault="00C135FF" w:rsidP="00C135FF">
      <w:pPr>
        <w:numPr>
          <w:ilvl w:val="0"/>
          <w:numId w:val="52"/>
        </w:numPr>
      </w:pPr>
      <w:r w:rsidRPr="00C135FF">
        <w:t>Scheduled Tribes are mentioned in the Fifth and Sixth Schedules.</w:t>
      </w:r>
    </w:p>
    <w:p w14:paraId="37B89444" w14:textId="77777777" w:rsidR="00C135FF" w:rsidRPr="00C135FF" w:rsidRDefault="00C135FF" w:rsidP="00C135FF">
      <w:pPr>
        <w:numPr>
          <w:ilvl w:val="0"/>
          <w:numId w:val="52"/>
        </w:numPr>
      </w:pPr>
      <w:r w:rsidRPr="00C135FF">
        <w:t>Sixth Schedule provides autonomy to tribal areas mainly in the Northeast.</w:t>
      </w:r>
    </w:p>
    <w:p w14:paraId="3F1CCD0B" w14:textId="77777777" w:rsidR="00C135FF" w:rsidRPr="00C135FF" w:rsidRDefault="00C135FF" w:rsidP="00C135FF">
      <w:pPr>
        <w:numPr>
          <w:ilvl w:val="0"/>
          <w:numId w:val="52"/>
        </w:numPr>
      </w:pPr>
      <w:r w:rsidRPr="00C135FF">
        <w:t>The Fifth Schedule protects tribal areas in other states.</w:t>
      </w:r>
    </w:p>
    <w:p w14:paraId="4EF2FEC1" w14:textId="77777777" w:rsidR="00C135FF" w:rsidRPr="00C135FF" w:rsidRDefault="00C135FF" w:rsidP="00C135FF">
      <w:pPr>
        <w:numPr>
          <w:ilvl w:val="0"/>
          <w:numId w:val="52"/>
        </w:numPr>
      </w:pPr>
      <w:r w:rsidRPr="00C135FF">
        <w:t>However, STs do not have exclusive representation in the Rajya Sabha; representation is through elected members generally.</w:t>
      </w:r>
    </w:p>
    <w:p w14:paraId="296BCBB7" w14:textId="77777777" w:rsidR="003E72EA" w:rsidRDefault="003E72EA" w:rsidP="003E72EA"/>
    <w:p w14:paraId="5B241132" w14:textId="412601F7" w:rsidR="00C135FF" w:rsidRPr="00C135FF" w:rsidRDefault="003E72EA" w:rsidP="003E72EA">
      <w:r>
        <w:t>66.</w:t>
      </w:r>
      <w:r w:rsidR="007F3CAF">
        <w:t xml:space="preserve"> </w:t>
      </w:r>
      <w:r w:rsidR="00C135FF" w:rsidRPr="00C135FF">
        <w:t>The Social Development Index (SDI) typically includes which of the following dimensions?</w:t>
      </w:r>
      <w:r w:rsidR="00C135FF" w:rsidRPr="00C135FF">
        <w:br/>
        <w:t>(i) Demographic parameters</w:t>
      </w:r>
      <w:r w:rsidR="00C135FF" w:rsidRPr="00C135FF">
        <w:br/>
        <w:t>(ii) Health indicators</w:t>
      </w:r>
      <w:r w:rsidR="00C135FF" w:rsidRPr="00C135FF">
        <w:br/>
        <w:t>(iii) Educational attainment</w:t>
      </w:r>
      <w:r w:rsidR="00C135FF" w:rsidRPr="00C135FF">
        <w:br/>
        <w:t>(iv) Economic deprivation</w:t>
      </w:r>
      <w:r w:rsidR="00C135FF" w:rsidRPr="00C135FF">
        <w:br/>
        <w:t>Select the correct answer using the codes given below.</w:t>
      </w:r>
      <w:r w:rsidR="00C135FF" w:rsidRPr="00C135FF">
        <w:br/>
        <w:t>(A) (i) and (ii) only</w:t>
      </w:r>
      <w:r w:rsidR="00C135FF" w:rsidRPr="00C135FF">
        <w:br/>
        <w:t>(B) (iii) and (iv) only</w:t>
      </w:r>
      <w:r w:rsidR="00C135FF" w:rsidRPr="00C135FF">
        <w:br/>
        <w:t>(C) (i), (ii), and (iii) only</w:t>
      </w:r>
      <w:r w:rsidR="00C135FF" w:rsidRPr="00C135FF">
        <w:br/>
        <w:t>(D) (i), (ii), (iii), and (iv)</w:t>
      </w:r>
    </w:p>
    <w:p w14:paraId="11B49843" w14:textId="77777777" w:rsidR="00C135FF" w:rsidRPr="00C135FF" w:rsidRDefault="00C135FF" w:rsidP="00C135FF">
      <w:r w:rsidRPr="00C135FF">
        <w:t>Answer 66. (D) (i), (ii), (iii), and (iv)</w:t>
      </w:r>
    </w:p>
    <w:p w14:paraId="584207CC" w14:textId="77777777" w:rsidR="00C135FF" w:rsidRPr="00C135FF" w:rsidRDefault="00C135FF" w:rsidP="00C135FF">
      <w:r w:rsidRPr="00C135FF">
        <w:t>Explanation:</w:t>
      </w:r>
    </w:p>
    <w:p w14:paraId="7832058E" w14:textId="77777777" w:rsidR="00C135FF" w:rsidRPr="00C135FF" w:rsidRDefault="00C135FF" w:rsidP="00C135FF">
      <w:pPr>
        <w:numPr>
          <w:ilvl w:val="0"/>
          <w:numId w:val="54"/>
        </w:numPr>
      </w:pPr>
      <w:r w:rsidRPr="00C135FF">
        <w:t>The Social Development Index uses multiple dimensions including demographic data, health, education levels, and economic deprivation to assess human development comprehensively.</w:t>
      </w:r>
    </w:p>
    <w:p w14:paraId="1B9B629C" w14:textId="77777777" w:rsidR="007F3CAF" w:rsidRDefault="007F3CAF" w:rsidP="007F3CAF"/>
    <w:p w14:paraId="320C20BB" w14:textId="1861C432" w:rsidR="00C135FF" w:rsidRPr="00C135FF" w:rsidRDefault="00020E38" w:rsidP="007F3CAF">
      <w:r>
        <w:lastRenderedPageBreak/>
        <w:t>67.</w:t>
      </w:r>
      <w:r w:rsidR="00A120FC">
        <w:t xml:space="preserve"> </w:t>
      </w:r>
      <w:r w:rsidR="00C135FF" w:rsidRPr="00C135FF">
        <w:t>Which of the following curves is used to represent the cumulative distribution of income or wealth in an economy?</w:t>
      </w:r>
      <w:r w:rsidR="00C135FF" w:rsidRPr="00C135FF">
        <w:br/>
        <w:t>(A) Lorenz curve</w:t>
      </w:r>
      <w:r w:rsidR="00C135FF" w:rsidRPr="00C135FF">
        <w:br/>
        <w:t>(B) Engel curve</w:t>
      </w:r>
      <w:r w:rsidR="00C135FF" w:rsidRPr="00C135FF">
        <w:br/>
        <w:t>(C) Kuznets curve</w:t>
      </w:r>
      <w:r w:rsidR="00C135FF" w:rsidRPr="00C135FF">
        <w:br/>
        <w:t>(D) Laffer curve</w:t>
      </w:r>
    </w:p>
    <w:p w14:paraId="1650816D" w14:textId="77777777" w:rsidR="00C135FF" w:rsidRPr="00C135FF" w:rsidRDefault="00C135FF" w:rsidP="00C135FF">
      <w:r w:rsidRPr="00C135FF">
        <w:t>Answer 67. (A) Lorenz curve</w:t>
      </w:r>
    </w:p>
    <w:p w14:paraId="2981DDC2" w14:textId="77777777" w:rsidR="00C135FF" w:rsidRPr="00C135FF" w:rsidRDefault="00C135FF" w:rsidP="00C135FF">
      <w:r w:rsidRPr="00C135FF">
        <w:t>Explanation:</w:t>
      </w:r>
    </w:p>
    <w:p w14:paraId="762526ED" w14:textId="77777777" w:rsidR="00C135FF" w:rsidRPr="00C135FF" w:rsidRDefault="00C135FF" w:rsidP="00C135FF">
      <w:pPr>
        <w:numPr>
          <w:ilvl w:val="0"/>
          <w:numId w:val="56"/>
        </w:numPr>
      </w:pPr>
      <w:r w:rsidRPr="00C135FF">
        <w:t>The Lorenz curve shows the cumulative distribution of income or wealth to analyze inequality.</w:t>
      </w:r>
    </w:p>
    <w:p w14:paraId="0A534EEF" w14:textId="77777777" w:rsidR="00C135FF" w:rsidRPr="00C135FF" w:rsidRDefault="00C135FF" w:rsidP="00C135FF">
      <w:pPr>
        <w:numPr>
          <w:ilvl w:val="0"/>
          <w:numId w:val="56"/>
        </w:numPr>
      </w:pPr>
      <w:r w:rsidRPr="00C135FF">
        <w:t>Engel curve relates income to consumption of goods.</w:t>
      </w:r>
    </w:p>
    <w:p w14:paraId="3907CB9D" w14:textId="77777777" w:rsidR="00C135FF" w:rsidRPr="00C135FF" w:rsidRDefault="00C135FF" w:rsidP="00C135FF">
      <w:pPr>
        <w:numPr>
          <w:ilvl w:val="0"/>
          <w:numId w:val="56"/>
        </w:numPr>
      </w:pPr>
      <w:r w:rsidRPr="00C135FF">
        <w:t>Kuznets curve depicts relationship between development and inequality over time.</w:t>
      </w:r>
    </w:p>
    <w:p w14:paraId="7B1B26FD" w14:textId="77777777" w:rsidR="00C135FF" w:rsidRPr="00C135FF" w:rsidRDefault="00C135FF" w:rsidP="00C135FF">
      <w:pPr>
        <w:numPr>
          <w:ilvl w:val="0"/>
          <w:numId w:val="56"/>
        </w:numPr>
      </w:pPr>
      <w:r w:rsidRPr="00C135FF">
        <w:t>Laffer curve relates tax rates to tax revenue.</w:t>
      </w:r>
    </w:p>
    <w:p w14:paraId="0E0AA867" w14:textId="77777777" w:rsidR="00A120FC" w:rsidRDefault="00A120FC" w:rsidP="00A120FC"/>
    <w:p w14:paraId="5BB3B9C2" w14:textId="5F960D75" w:rsidR="00C135FF" w:rsidRPr="00C135FF" w:rsidRDefault="00A120FC" w:rsidP="00A120FC">
      <w:r>
        <w:t xml:space="preserve">68.  </w:t>
      </w:r>
      <w:r w:rsidR="00C135FF" w:rsidRPr="00C135FF">
        <w:t>Which of the following is not a monetary policy instrument?</w:t>
      </w:r>
      <w:r w:rsidR="00C135FF" w:rsidRPr="00C135FF">
        <w:br/>
        <w:t>(A) Bank Rate</w:t>
      </w:r>
      <w:r w:rsidR="00C135FF" w:rsidRPr="00C135FF">
        <w:br/>
        <w:t>(B) Cash Reserve Ratio (CRR)</w:t>
      </w:r>
      <w:r w:rsidR="00C135FF" w:rsidRPr="00C135FF">
        <w:br/>
        <w:t>(C) Public Debt</w:t>
      </w:r>
      <w:r w:rsidR="00C135FF" w:rsidRPr="00C135FF">
        <w:br/>
        <w:t>(D) Open Market Operations</w:t>
      </w:r>
    </w:p>
    <w:p w14:paraId="18EA3F71" w14:textId="77777777" w:rsidR="00C135FF" w:rsidRPr="00C135FF" w:rsidRDefault="00C135FF" w:rsidP="00C135FF">
      <w:r w:rsidRPr="00C135FF">
        <w:t>Answer 68. (C) Public Debt</w:t>
      </w:r>
    </w:p>
    <w:p w14:paraId="6D907E1B" w14:textId="77777777" w:rsidR="00C135FF" w:rsidRPr="00C135FF" w:rsidRDefault="00C135FF" w:rsidP="00C135FF">
      <w:r w:rsidRPr="00C135FF">
        <w:t>Explanation:</w:t>
      </w:r>
    </w:p>
    <w:p w14:paraId="5B42CA84" w14:textId="77777777" w:rsidR="00C135FF" w:rsidRPr="00C135FF" w:rsidRDefault="00C135FF" w:rsidP="00C135FF">
      <w:pPr>
        <w:numPr>
          <w:ilvl w:val="0"/>
          <w:numId w:val="58"/>
        </w:numPr>
      </w:pPr>
      <w:r w:rsidRPr="00C135FF">
        <w:t>Bank Rate, CRR, and Open Market Operations are key monetary policy tools used by central banks.</w:t>
      </w:r>
    </w:p>
    <w:p w14:paraId="2C601BC5" w14:textId="77777777" w:rsidR="00C135FF" w:rsidRPr="00C135FF" w:rsidRDefault="00C135FF" w:rsidP="00C135FF">
      <w:pPr>
        <w:numPr>
          <w:ilvl w:val="0"/>
          <w:numId w:val="58"/>
        </w:numPr>
      </w:pPr>
      <w:r w:rsidRPr="00C135FF">
        <w:t>Public Debt relates to government borrowing and fiscal policy, not monetary policy.</w:t>
      </w:r>
    </w:p>
    <w:p w14:paraId="0C62E600" w14:textId="77777777" w:rsidR="004942A5" w:rsidRDefault="004942A5" w:rsidP="004942A5"/>
    <w:p w14:paraId="7E162B08" w14:textId="35441E03" w:rsidR="00C135FF" w:rsidRPr="00C135FF" w:rsidRDefault="003330B2" w:rsidP="004942A5">
      <w:r>
        <w:t xml:space="preserve">69. </w:t>
      </w:r>
      <w:r w:rsidR="00C135FF" w:rsidRPr="00C135FF">
        <w:t>Which organization publishes the India Human Development Report?</w:t>
      </w:r>
      <w:r w:rsidR="00C135FF" w:rsidRPr="00C135FF">
        <w:br/>
        <w:t>(A) NITI Aayog</w:t>
      </w:r>
      <w:r w:rsidR="00C135FF" w:rsidRPr="00C135FF">
        <w:br/>
        <w:t>(B) United Nations Development Programme (UNDP)</w:t>
      </w:r>
      <w:r w:rsidR="00C135FF" w:rsidRPr="00C135FF">
        <w:br/>
        <w:t>(C) Ministry of Statistics and Programme Implementation</w:t>
      </w:r>
      <w:r w:rsidR="00C135FF" w:rsidRPr="00C135FF">
        <w:br/>
        <w:t>(D) Planning Commission</w:t>
      </w:r>
    </w:p>
    <w:p w14:paraId="337DC346" w14:textId="77777777" w:rsidR="00C135FF" w:rsidRPr="00C135FF" w:rsidRDefault="00C135FF" w:rsidP="00C135FF">
      <w:r w:rsidRPr="00C135FF">
        <w:t>Answer 69. (B) United Nations Development Programme (UNDP)</w:t>
      </w:r>
    </w:p>
    <w:p w14:paraId="7AB92786" w14:textId="77777777" w:rsidR="00C135FF" w:rsidRPr="00C135FF" w:rsidRDefault="00C135FF" w:rsidP="00C135FF">
      <w:r w:rsidRPr="00C135FF">
        <w:t>Explanation:</w:t>
      </w:r>
    </w:p>
    <w:p w14:paraId="2C2E2A61" w14:textId="77777777" w:rsidR="00C135FF" w:rsidRPr="00C135FF" w:rsidRDefault="00C135FF" w:rsidP="00C135FF">
      <w:pPr>
        <w:numPr>
          <w:ilvl w:val="0"/>
          <w:numId w:val="60"/>
        </w:numPr>
      </w:pPr>
      <w:r w:rsidRPr="00C135FF">
        <w:t>The India Human Development Report is published by UNDP collaborating with national institutions.</w:t>
      </w:r>
    </w:p>
    <w:p w14:paraId="021C97E5" w14:textId="77777777" w:rsidR="00C135FF" w:rsidRPr="00C135FF" w:rsidRDefault="00C135FF" w:rsidP="00C135FF">
      <w:pPr>
        <w:numPr>
          <w:ilvl w:val="0"/>
          <w:numId w:val="60"/>
        </w:numPr>
      </w:pPr>
      <w:r w:rsidRPr="00C135FF">
        <w:t>While NITI Aayog and government bodies work on development, UNDP leads the Human Development Report publications.</w:t>
      </w:r>
    </w:p>
    <w:p w14:paraId="1002FB75" w14:textId="77777777" w:rsidR="00A02BFA" w:rsidRDefault="00A02BFA" w:rsidP="00A02BFA"/>
    <w:p w14:paraId="1DFBD8B4" w14:textId="6E18D312" w:rsidR="00C135FF" w:rsidRPr="00C135FF" w:rsidRDefault="00A02BFA" w:rsidP="00A02BFA">
      <w:r>
        <w:lastRenderedPageBreak/>
        <w:t xml:space="preserve">70. </w:t>
      </w:r>
      <w:r w:rsidR="00C135FF" w:rsidRPr="00C135FF">
        <w:t>An increase in the fiscal deficit as a percentage of GDP generally indicates:</w:t>
      </w:r>
      <w:r w:rsidR="00C135FF" w:rsidRPr="00C135FF">
        <w:br/>
        <w:t>(i) Increase in government borrowing</w:t>
      </w:r>
      <w:r w:rsidR="00C135FF" w:rsidRPr="00C135FF">
        <w:br/>
        <w:t>(ii) Higher government spending than revenue</w:t>
      </w:r>
      <w:r w:rsidR="00C135FF" w:rsidRPr="00C135FF">
        <w:br/>
        <w:t>Select the correct answer using the codes given below.</w:t>
      </w:r>
      <w:r w:rsidR="00C135FF" w:rsidRPr="00C135FF">
        <w:br/>
        <w:t>(A) (i) only</w:t>
      </w:r>
      <w:r w:rsidR="00C135FF" w:rsidRPr="00C135FF">
        <w:br/>
        <w:t>(B) (ii) only</w:t>
      </w:r>
      <w:r w:rsidR="00C135FF" w:rsidRPr="00C135FF">
        <w:br/>
        <w:t>(C) Both (i) and (ii)</w:t>
      </w:r>
      <w:r w:rsidR="00C135FF" w:rsidRPr="00C135FF">
        <w:br/>
        <w:t>(D) Neither (i) nor (ii)</w:t>
      </w:r>
    </w:p>
    <w:p w14:paraId="61B520D2" w14:textId="77777777" w:rsidR="00C135FF" w:rsidRPr="00C135FF" w:rsidRDefault="00C135FF" w:rsidP="00C135FF">
      <w:r w:rsidRPr="00C135FF">
        <w:t>Answer 70. (C) Both (i) and (ii)</w:t>
      </w:r>
    </w:p>
    <w:p w14:paraId="7CB9084E" w14:textId="77777777" w:rsidR="00C135FF" w:rsidRPr="00C135FF" w:rsidRDefault="00C135FF" w:rsidP="00C135FF">
      <w:r w:rsidRPr="00C135FF">
        <w:t>Explanation:</w:t>
      </w:r>
    </w:p>
    <w:p w14:paraId="61808761" w14:textId="77777777" w:rsidR="00C135FF" w:rsidRPr="00C135FF" w:rsidRDefault="00C135FF" w:rsidP="00C135FF">
      <w:pPr>
        <w:numPr>
          <w:ilvl w:val="0"/>
          <w:numId w:val="62"/>
        </w:numPr>
      </w:pPr>
      <w:r w:rsidRPr="00C135FF">
        <w:t>A fiscal deficit indicates that government expenditures exceed revenues, requiring borrowing.</w:t>
      </w:r>
    </w:p>
    <w:p w14:paraId="1AD67593" w14:textId="77777777" w:rsidR="00C135FF" w:rsidRPr="00C135FF" w:rsidRDefault="00C135FF" w:rsidP="00C135FF">
      <w:pPr>
        <w:numPr>
          <w:ilvl w:val="0"/>
          <w:numId w:val="62"/>
        </w:numPr>
      </w:pPr>
      <w:r w:rsidRPr="00C135FF">
        <w:t>Thus, an increase in fiscal deficit percentage means both higher borrowing and that spending has outpaced revenue.</w:t>
      </w:r>
    </w:p>
    <w:p w14:paraId="24057514" w14:textId="77777777" w:rsidR="00791C36" w:rsidRPr="00F04677" w:rsidRDefault="00791C36" w:rsidP="00F04677"/>
    <w:sectPr w:rsidR="00791C36" w:rsidRPr="00F04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25F3"/>
    <w:multiLevelType w:val="multilevel"/>
    <w:tmpl w:val="2890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4399"/>
    <w:multiLevelType w:val="multilevel"/>
    <w:tmpl w:val="0980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40D00"/>
    <w:multiLevelType w:val="multilevel"/>
    <w:tmpl w:val="DCD43CB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4060D"/>
    <w:multiLevelType w:val="multilevel"/>
    <w:tmpl w:val="9E3AAF48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77493"/>
    <w:multiLevelType w:val="multilevel"/>
    <w:tmpl w:val="DF52064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C5C07"/>
    <w:multiLevelType w:val="multilevel"/>
    <w:tmpl w:val="875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D4F53"/>
    <w:multiLevelType w:val="multilevel"/>
    <w:tmpl w:val="E36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77CED"/>
    <w:multiLevelType w:val="multilevel"/>
    <w:tmpl w:val="B968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67FA1"/>
    <w:multiLevelType w:val="multilevel"/>
    <w:tmpl w:val="2E0E41FE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1B38FD"/>
    <w:multiLevelType w:val="multilevel"/>
    <w:tmpl w:val="2896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F5113"/>
    <w:multiLevelType w:val="multilevel"/>
    <w:tmpl w:val="2C1A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03E35"/>
    <w:multiLevelType w:val="multilevel"/>
    <w:tmpl w:val="755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001D0"/>
    <w:multiLevelType w:val="multilevel"/>
    <w:tmpl w:val="4D808AA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4B27FE"/>
    <w:multiLevelType w:val="multilevel"/>
    <w:tmpl w:val="CE0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A46129"/>
    <w:multiLevelType w:val="multilevel"/>
    <w:tmpl w:val="4E72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E2B72"/>
    <w:multiLevelType w:val="multilevel"/>
    <w:tmpl w:val="C83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3E18E7"/>
    <w:multiLevelType w:val="multilevel"/>
    <w:tmpl w:val="013A6706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51663A"/>
    <w:multiLevelType w:val="multilevel"/>
    <w:tmpl w:val="3054564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C02D05"/>
    <w:multiLevelType w:val="multilevel"/>
    <w:tmpl w:val="9850CEF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99260D"/>
    <w:multiLevelType w:val="multilevel"/>
    <w:tmpl w:val="EE90A14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91678D"/>
    <w:multiLevelType w:val="multilevel"/>
    <w:tmpl w:val="BCA4913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7D3C34"/>
    <w:multiLevelType w:val="multilevel"/>
    <w:tmpl w:val="BDEC932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F96D7F"/>
    <w:multiLevelType w:val="multilevel"/>
    <w:tmpl w:val="CFCE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537FA2"/>
    <w:multiLevelType w:val="multilevel"/>
    <w:tmpl w:val="81C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63DA7"/>
    <w:multiLevelType w:val="multilevel"/>
    <w:tmpl w:val="0718869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C07AF1"/>
    <w:multiLevelType w:val="multilevel"/>
    <w:tmpl w:val="A5E491D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2851A7"/>
    <w:multiLevelType w:val="multilevel"/>
    <w:tmpl w:val="58BA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1F34FF"/>
    <w:multiLevelType w:val="multilevel"/>
    <w:tmpl w:val="A0CE90C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1F3DE2"/>
    <w:multiLevelType w:val="multilevel"/>
    <w:tmpl w:val="93A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1E15E1"/>
    <w:multiLevelType w:val="multilevel"/>
    <w:tmpl w:val="2F4CC44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B5660B"/>
    <w:multiLevelType w:val="multilevel"/>
    <w:tmpl w:val="E9E4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8554B"/>
    <w:multiLevelType w:val="multilevel"/>
    <w:tmpl w:val="AE66009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7315C1"/>
    <w:multiLevelType w:val="multilevel"/>
    <w:tmpl w:val="7890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D256E3"/>
    <w:multiLevelType w:val="multilevel"/>
    <w:tmpl w:val="31AE6A1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DF52E3"/>
    <w:multiLevelType w:val="multilevel"/>
    <w:tmpl w:val="4ADA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783CC3"/>
    <w:multiLevelType w:val="multilevel"/>
    <w:tmpl w:val="945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BB299A"/>
    <w:multiLevelType w:val="multilevel"/>
    <w:tmpl w:val="6946345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57740D"/>
    <w:multiLevelType w:val="multilevel"/>
    <w:tmpl w:val="AFD8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5803D3"/>
    <w:multiLevelType w:val="multilevel"/>
    <w:tmpl w:val="BF0C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D31DC2"/>
    <w:multiLevelType w:val="multilevel"/>
    <w:tmpl w:val="86BE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530CBC"/>
    <w:multiLevelType w:val="multilevel"/>
    <w:tmpl w:val="9794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F3022A"/>
    <w:multiLevelType w:val="multilevel"/>
    <w:tmpl w:val="7894546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310D59"/>
    <w:multiLevelType w:val="multilevel"/>
    <w:tmpl w:val="7A14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B22279"/>
    <w:multiLevelType w:val="multilevel"/>
    <w:tmpl w:val="742C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216582"/>
    <w:multiLevelType w:val="multilevel"/>
    <w:tmpl w:val="13FC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95461A"/>
    <w:multiLevelType w:val="multilevel"/>
    <w:tmpl w:val="230AB592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075E6D"/>
    <w:multiLevelType w:val="multilevel"/>
    <w:tmpl w:val="9D6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284E69"/>
    <w:multiLevelType w:val="multilevel"/>
    <w:tmpl w:val="B7CE027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9428E1"/>
    <w:multiLevelType w:val="multilevel"/>
    <w:tmpl w:val="DCAC4626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462B27"/>
    <w:multiLevelType w:val="multilevel"/>
    <w:tmpl w:val="6EE6E41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060E4D"/>
    <w:multiLevelType w:val="multilevel"/>
    <w:tmpl w:val="8DDCBAC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6828CF"/>
    <w:multiLevelType w:val="multilevel"/>
    <w:tmpl w:val="A76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74519F"/>
    <w:multiLevelType w:val="multilevel"/>
    <w:tmpl w:val="2C5E594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966902"/>
    <w:multiLevelType w:val="multilevel"/>
    <w:tmpl w:val="866A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B17EF0"/>
    <w:multiLevelType w:val="multilevel"/>
    <w:tmpl w:val="27F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C62939"/>
    <w:multiLevelType w:val="multilevel"/>
    <w:tmpl w:val="5336B7F0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B63035"/>
    <w:multiLevelType w:val="multilevel"/>
    <w:tmpl w:val="271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CA39D0"/>
    <w:multiLevelType w:val="multilevel"/>
    <w:tmpl w:val="24F065C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1E625C"/>
    <w:multiLevelType w:val="multilevel"/>
    <w:tmpl w:val="7C5E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937958"/>
    <w:multiLevelType w:val="multilevel"/>
    <w:tmpl w:val="CCF0C41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FD720A"/>
    <w:multiLevelType w:val="multilevel"/>
    <w:tmpl w:val="5DCCB62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571243"/>
    <w:multiLevelType w:val="multilevel"/>
    <w:tmpl w:val="A2F87728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450759">
    <w:abstractNumId w:val="18"/>
  </w:num>
  <w:num w:numId="2" w16cid:durableId="81219480">
    <w:abstractNumId w:val="46"/>
  </w:num>
  <w:num w:numId="3" w16cid:durableId="1818262812">
    <w:abstractNumId w:val="17"/>
  </w:num>
  <w:num w:numId="4" w16cid:durableId="1778256068">
    <w:abstractNumId w:val="58"/>
  </w:num>
  <w:num w:numId="5" w16cid:durableId="936911644">
    <w:abstractNumId w:val="52"/>
  </w:num>
  <w:num w:numId="6" w16cid:durableId="262617295">
    <w:abstractNumId w:val="13"/>
  </w:num>
  <w:num w:numId="7" w16cid:durableId="1382552675">
    <w:abstractNumId w:val="12"/>
  </w:num>
  <w:num w:numId="8" w16cid:durableId="2073578885">
    <w:abstractNumId w:val="35"/>
  </w:num>
  <w:num w:numId="9" w16cid:durableId="1268931193">
    <w:abstractNumId w:val="24"/>
  </w:num>
  <w:num w:numId="10" w16cid:durableId="512304109">
    <w:abstractNumId w:val="11"/>
  </w:num>
  <w:num w:numId="11" w16cid:durableId="1876114351">
    <w:abstractNumId w:val="59"/>
  </w:num>
  <w:num w:numId="12" w16cid:durableId="1031229393">
    <w:abstractNumId w:val="42"/>
  </w:num>
  <w:num w:numId="13" w16cid:durableId="866717241">
    <w:abstractNumId w:val="25"/>
  </w:num>
  <w:num w:numId="14" w16cid:durableId="1947494161">
    <w:abstractNumId w:val="30"/>
  </w:num>
  <w:num w:numId="15" w16cid:durableId="242494842">
    <w:abstractNumId w:val="29"/>
  </w:num>
  <w:num w:numId="16" w16cid:durableId="227032266">
    <w:abstractNumId w:val="34"/>
  </w:num>
  <w:num w:numId="17" w16cid:durableId="984622465">
    <w:abstractNumId w:val="27"/>
  </w:num>
  <w:num w:numId="18" w16cid:durableId="1782844940">
    <w:abstractNumId w:val="54"/>
  </w:num>
  <w:num w:numId="19" w16cid:durableId="71196731">
    <w:abstractNumId w:val="4"/>
  </w:num>
  <w:num w:numId="20" w16cid:durableId="1867521727">
    <w:abstractNumId w:val="5"/>
  </w:num>
  <w:num w:numId="21" w16cid:durableId="1655791544">
    <w:abstractNumId w:val="57"/>
  </w:num>
  <w:num w:numId="22" w16cid:durableId="1054700766">
    <w:abstractNumId w:val="43"/>
  </w:num>
  <w:num w:numId="23" w16cid:durableId="734666886">
    <w:abstractNumId w:val="21"/>
  </w:num>
  <w:num w:numId="24" w16cid:durableId="1044409910">
    <w:abstractNumId w:val="44"/>
  </w:num>
  <w:num w:numId="25" w16cid:durableId="2050183012">
    <w:abstractNumId w:val="31"/>
  </w:num>
  <w:num w:numId="26" w16cid:durableId="1191727997">
    <w:abstractNumId w:val="56"/>
  </w:num>
  <w:num w:numId="27" w16cid:durableId="1689985382">
    <w:abstractNumId w:val="20"/>
  </w:num>
  <w:num w:numId="28" w16cid:durableId="766922723">
    <w:abstractNumId w:val="0"/>
  </w:num>
  <w:num w:numId="29" w16cid:durableId="208733694">
    <w:abstractNumId w:val="49"/>
  </w:num>
  <w:num w:numId="30" w16cid:durableId="1450010309">
    <w:abstractNumId w:val="7"/>
  </w:num>
  <w:num w:numId="31" w16cid:durableId="527791474">
    <w:abstractNumId w:val="41"/>
  </w:num>
  <w:num w:numId="32" w16cid:durableId="1399329565">
    <w:abstractNumId w:val="51"/>
  </w:num>
  <w:num w:numId="33" w16cid:durableId="351222114">
    <w:abstractNumId w:val="47"/>
  </w:num>
  <w:num w:numId="34" w16cid:durableId="1467624738">
    <w:abstractNumId w:val="14"/>
  </w:num>
  <w:num w:numId="35" w16cid:durableId="1782799644">
    <w:abstractNumId w:val="19"/>
  </w:num>
  <w:num w:numId="36" w16cid:durableId="154691684">
    <w:abstractNumId w:val="32"/>
  </w:num>
  <w:num w:numId="37" w16cid:durableId="1409762935">
    <w:abstractNumId w:val="60"/>
  </w:num>
  <w:num w:numId="38" w16cid:durableId="1813911034">
    <w:abstractNumId w:val="53"/>
  </w:num>
  <w:num w:numId="39" w16cid:durableId="1506290083">
    <w:abstractNumId w:val="33"/>
  </w:num>
  <w:num w:numId="40" w16cid:durableId="1014186496">
    <w:abstractNumId w:val="6"/>
  </w:num>
  <w:num w:numId="41" w16cid:durableId="2072843379">
    <w:abstractNumId w:val="36"/>
  </w:num>
  <w:num w:numId="42" w16cid:durableId="1210649899">
    <w:abstractNumId w:val="15"/>
  </w:num>
  <w:num w:numId="43" w16cid:durableId="1342507359">
    <w:abstractNumId w:val="39"/>
  </w:num>
  <w:num w:numId="44" w16cid:durableId="1757440053">
    <w:abstractNumId w:val="16"/>
  </w:num>
  <w:num w:numId="45" w16cid:durableId="185562160">
    <w:abstractNumId w:val="1"/>
  </w:num>
  <w:num w:numId="46" w16cid:durableId="565798295">
    <w:abstractNumId w:val="8"/>
  </w:num>
  <w:num w:numId="47" w16cid:durableId="1042436863">
    <w:abstractNumId w:val="10"/>
  </w:num>
  <w:num w:numId="48" w16cid:durableId="1738623007">
    <w:abstractNumId w:val="26"/>
  </w:num>
  <w:num w:numId="49" w16cid:durableId="1421871860">
    <w:abstractNumId w:val="61"/>
  </w:num>
  <w:num w:numId="50" w16cid:durableId="1991209287">
    <w:abstractNumId w:val="40"/>
  </w:num>
  <w:num w:numId="51" w16cid:durableId="175272535">
    <w:abstractNumId w:val="55"/>
  </w:num>
  <w:num w:numId="52" w16cid:durableId="841941845">
    <w:abstractNumId w:val="28"/>
  </w:num>
  <w:num w:numId="53" w16cid:durableId="1455246225">
    <w:abstractNumId w:val="2"/>
  </w:num>
  <w:num w:numId="54" w16cid:durableId="2025284810">
    <w:abstractNumId w:val="38"/>
  </w:num>
  <w:num w:numId="55" w16cid:durableId="1124495515">
    <w:abstractNumId w:val="48"/>
  </w:num>
  <w:num w:numId="56" w16cid:durableId="1430586274">
    <w:abstractNumId w:val="23"/>
  </w:num>
  <w:num w:numId="57" w16cid:durableId="135491402">
    <w:abstractNumId w:val="3"/>
  </w:num>
  <w:num w:numId="58" w16cid:durableId="1677877700">
    <w:abstractNumId w:val="22"/>
  </w:num>
  <w:num w:numId="59" w16cid:durableId="2087997358">
    <w:abstractNumId w:val="50"/>
  </w:num>
  <w:num w:numId="60" w16cid:durableId="1092819661">
    <w:abstractNumId w:val="9"/>
  </w:num>
  <w:num w:numId="61" w16cid:durableId="759835522">
    <w:abstractNumId w:val="45"/>
  </w:num>
  <w:num w:numId="62" w16cid:durableId="1410007109">
    <w:abstractNumId w:val="3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20E38"/>
    <w:rsid w:val="00042363"/>
    <w:rsid w:val="00063B33"/>
    <w:rsid w:val="001B6F16"/>
    <w:rsid w:val="0021035D"/>
    <w:rsid w:val="002321E4"/>
    <w:rsid w:val="0024480B"/>
    <w:rsid w:val="003330B2"/>
    <w:rsid w:val="00353C23"/>
    <w:rsid w:val="00394565"/>
    <w:rsid w:val="003E72EA"/>
    <w:rsid w:val="004942A5"/>
    <w:rsid w:val="00562E35"/>
    <w:rsid w:val="00570E76"/>
    <w:rsid w:val="005B5164"/>
    <w:rsid w:val="005C1650"/>
    <w:rsid w:val="005D25D4"/>
    <w:rsid w:val="00694162"/>
    <w:rsid w:val="00696436"/>
    <w:rsid w:val="0070514E"/>
    <w:rsid w:val="00774BF2"/>
    <w:rsid w:val="00791C36"/>
    <w:rsid w:val="007F3CAF"/>
    <w:rsid w:val="00922037"/>
    <w:rsid w:val="009B420B"/>
    <w:rsid w:val="00A02BFA"/>
    <w:rsid w:val="00A120FC"/>
    <w:rsid w:val="00A5249D"/>
    <w:rsid w:val="00A55B85"/>
    <w:rsid w:val="00A91EEA"/>
    <w:rsid w:val="00A92479"/>
    <w:rsid w:val="00B948D3"/>
    <w:rsid w:val="00BB0762"/>
    <w:rsid w:val="00C135FF"/>
    <w:rsid w:val="00CA1B92"/>
    <w:rsid w:val="00CC489C"/>
    <w:rsid w:val="00D36842"/>
    <w:rsid w:val="00DE1AE7"/>
    <w:rsid w:val="00DF6623"/>
    <w:rsid w:val="00E22CEE"/>
    <w:rsid w:val="00E7201F"/>
    <w:rsid w:val="00E96FDB"/>
    <w:rsid w:val="00EC7870"/>
    <w:rsid w:val="00F028A4"/>
    <w:rsid w:val="00F04677"/>
    <w:rsid w:val="00FA76A4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39</cp:revision>
  <dcterms:created xsi:type="dcterms:W3CDTF">2025-04-06T17:03:00Z</dcterms:created>
  <dcterms:modified xsi:type="dcterms:W3CDTF">2025-09-07T13:49:00Z</dcterms:modified>
</cp:coreProperties>
</file>