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6E60" w14:textId="77777777" w:rsidR="00E47B57" w:rsidRPr="00E47B57" w:rsidRDefault="00E47B57" w:rsidP="00E47B57">
      <w:pPr>
        <w:numPr>
          <w:ilvl w:val="0"/>
          <w:numId w:val="107"/>
        </w:numPr>
      </w:pPr>
      <w:r w:rsidRPr="00E47B57">
        <w:t>Which of the following individuals did not receive the Dadasaheb Phalke Award in 2024?</w:t>
      </w:r>
      <w:r w:rsidRPr="00E47B57">
        <w:br/>
        <w:t>(A) Amitabh Bachchan</w:t>
      </w:r>
      <w:r w:rsidRPr="00E47B57">
        <w:br/>
        <w:t>(B) Deepika Padukone</w:t>
      </w:r>
      <w:r w:rsidRPr="00E47B57">
        <w:br/>
        <w:t>(C) Rajinikanth</w:t>
      </w:r>
      <w:r w:rsidRPr="00E47B57">
        <w:br/>
        <w:t>(D) Shabana Azmi</w:t>
      </w:r>
    </w:p>
    <w:p w14:paraId="04C82F1F" w14:textId="77777777" w:rsidR="00E47B57" w:rsidRPr="00E47B57" w:rsidRDefault="00E47B57" w:rsidP="00E47B57">
      <w:r w:rsidRPr="00E47B57">
        <w:t>Answer 31. (B) Deepika Padukone</w:t>
      </w:r>
    </w:p>
    <w:p w14:paraId="0EC46E5D" w14:textId="77777777" w:rsidR="00E47B57" w:rsidRPr="00E47B57" w:rsidRDefault="00E47B57" w:rsidP="00E47B57">
      <w:r w:rsidRPr="00E47B57">
        <w:t>Explanation:</w:t>
      </w:r>
    </w:p>
    <w:p w14:paraId="20CA9ECF" w14:textId="77777777" w:rsidR="00E47B57" w:rsidRPr="00E47B57" w:rsidRDefault="00E47B57" w:rsidP="00E47B57">
      <w:pPr>
        <w:numPr>
          <w:ilvl w:val="0"/>
          <w:numId w:val="108"/>
        </w:numPr>
      </w:pPr>
      <w:r w:rsidRPr="00E47B57">
        <w:t>Amitabh Bachchan, Rajinikanth, and Shabana Azmi have received various accolades including prestigious national awards.</w:t>
      </w:r>
    </w:p>
    <w:p w14:paraId="183B2772" w14:textId="77777777" w:rsidR="00E47B57" w:rsidRPr="00E47B57" w:rsidRDefault="00E47B57" w:rsidP="00E47B57">
      <w:pPr>
        <w:numPr>
          <w:ilvl w:val="0"/>
          <w:numId w:val="108"/>
        </w:numPr>
      </w:pPr>
      <w:r w:rsidRPr="00E47B57">
        <w:t>Deepika Padukone was not a recipient of the Dadasaheb Phalke Award in 2024.</w:t>
      </w:r>
    </w:p>
    <w:p w14:paraId="3064F564" w14:textId="77777777" w:rsidR="00E47B57" w:rsidRPr="00E47B57" w:rsidRDefault="00E47B57" w:rsidP="00E47B57">
      <w:pPr>
        <w:numPr>
          <w:ilvl w:val="0"/>
          <w:numId w:val="109"/>
        </w:numPr>
      </w:pPr>
      <w:r w:rsidRPr="00E47B57">
        <w:t>The country’s first bamboo industrial park aimed at promoting bamboo-based industries in Northeast India is being developed at:</w:t>
      </w:r>
      <w:r w:rsidRPr="00E47B57">
        <w:br/>
        <w:t xml:space="preserve">(A) </w:t>
      </w:r>
      <w:proofErr w:type="spellStart"/>
      <w:r w:rsidRPr="00E47B57">
        <w:t>Jagiroad</w:t>
      </w:r>
      <w:proofErr w:type="spellEnd"/>
      <w:r w:rsidRPr="00E47B57">
        <w:t>, Assam</w:t>
      </w:r>
      <w:r w:rsidRPr="00E47B57">
        <w:br/>
        <w:t>(B) Kokrajhar, Assam</w:t>
      </w:r>
      <w:r w:rsidRPr="00E47B57">
        <w:br/>
        <w:t>(C) Agartala, Tripura</w:t>
      </w:r>
      <w:r w:rsidRPr="00E47B57">
        <w:br/>
        <w:t xml:space="preserve">(D) </w:t>
      </w:r>
      <w:proofErr w:type="spellStart"/>
      <w:r w:rsidRPr="00E47B57">
        <w:t>Silchar</w:t>
      </w:r>
      <w:proofErr w:type="spellEnd"/>
      <w:r w:rsidRPr="00E47B57">
        <w:t>, Assam</w:t>
      </w:r>
    </w:p>
    <w:p w14:paraId="2C26C0EA" w14:textId="77777777" w:rsidR="00E47B57" w:rsidRPr="00E47B57" w:rsidRDefault="00E47B57" w:rsidP="00E47B57">
      <w:r w:rsidRPr="00E47B57">
        <w:t xml:space="preserve">Answer 32. (A) </w:t>
      </w:r>
      <w:proofErr w:type="spellStart"/>
      <w:r w:rsidRPr="00E47B57">
        <w:t>Jagiroad</w:t>
      </w:r>
      <w:proofErr w:type="spellEnd"/>
      <w:r w:rsidRPr="00E47B57">
        <w:t>, Assam</w:t>
      </w:r>
    </w:p>
    <w:p w14:paraId="65C3A4B3" w14:textId="77777777" w:rsidR="00E47B57" w:rsidRPr="00E47B57" w:rsidRDefault="00E47B57" w:rsidP="00E47B57">
      <w:r w:rsidRPr="00E47B57">
        <w:t>Explanation:</w:t>
      </w:r>
    </w:p>
    <w:p w14:paraId="1D92631C" w14:textId="77777777" w:rsidR="00E47B57" w:rsidRPr="00E47B57" w:rsidRDefault="00E47B57" w:rsidP="00E47B57">
      <w:pPr>
        <w:numPr>
          <w:ilvl w:val="0"/>
          <w:numId w:val="110"/>
        </w:numPr>
      </w:pPr>
      <w:r w:rsidRPr="00E47B57">
        <w:t xml:space="preserve">The first bamboo industrial park focusing on bolstering bamboo-based enterprises in the Northeast is being developed at </w:t>
      </w:r>
      <w:proofErr w:type="spellStart"/>
      <w:r w:rsidRPr="00E47B57">
        <w:t>Jagiroad</w:t>
      </w:r>
      <w:proofErr w:type="spellEnd"/>
      <w:r w:rsidRPr="00E47B57">
        <w:t xml:space="preserve"> in Assam, intended to empower local economies.</w:t>
      </w:r>
    </w:p>
    <w:p w14:paraId="13F0FB39" w14:textId="77777777" w:rsidR="00E47B57" w:rsidRPr="00E47B57" w:rsidRDefault="00E47B57" w:rsidP="00E47B57">
      <w:pPr>
        <w:numPr>
          <w:ilvl w:val="0"/>
          <w:numId w:val="111"/>
        </w:numPr>
      </w:pPr>
      <w:r w:rsidRPr="00E47B57">
        <w:t>Match the following Indian authors (List-I) with their famous novels (List-II):</w:t>
      </w:r>
      <w:r w:rsidRPr="00E47B57">
        <w:br/>
        <w:t>List–I — List–II</w:t>
      </w:r>
      <w:r w:rsidRPr="00E47B57">
        <w:br/>
        <w:t>a. R.K. Narayan — 1. The Guide</w:t>
      </w:r>
      <w:r w:rsidRPr="00E47B57">
        <w:br/>
        <w:t>b. Salman Rushdie — 2. Midnight’s Children</w:t>
      </w:r>
      <w:r w:rsidRPr="00E47B57">
        <w:br/>
        <w:t>c. Arundhati Roy — 3. The God of Small Things</w:t>
      </w:r>
      <w:r w:rsidRPr="00E47B57">
        <w:br/>
        <w:t>d. Jhumpa Lahiri — 4. The Interpreter of Maladies</w:t>
      </w:r>
      <w:r w:rsidRPr="00E47B57">
        <w:br/>
        <w:t>Select the correct answer using the codes given below.</w:t>
      </w:r>
      <w:r w:rsidRPr="00E47B57">
        <w:br/>
        <w:t xml:space="preserve">(A) </w:t>
      </w:r>
      <w:proofErr w:type="spellStart"/>
      <w:r w:rsidRPr="00E47B57">
        <w:t>abcd</w:t>
      </w:r>
      <w:proofErr w:type="spellEnd"/>
      <w:r w:rsidRPr="00E47B57">
        <w:t xml:space="preserve"> → 1234</w:t>
      </w:r>
      <w:r w:rsidRPr="00E47B57">
        <w:br/>
        <w:t xml:space="preserve">(B) </w:t>
      </w:r>
      <w:proofErr w:type="spellStart"/>
      <w:r w:rsidRPr="00E47B57">
        <w:t>abcd</w:t>
      </w:r>
      <w:proofErr w:type="spellEnd"/>
      <w:r w:rsidRPr="00E47B57">
        <w:t xml:space="preserve"> → 1243</w:t>
      </w:r>
      <w:r w:rsidRPr="00E47B57">
        <w:br/>
        <w:t xml:space="preserve">(C) </w:t>
      </w:r>
      <w:proofErr w:type="spellStart"/>
      <w:r w:rsidRPr="00E47B57">
        <w:t>abcd</w:t>
      </w:r>
      <w:proofErr w:type="spellEnd"/>
      <w:r w:rsidRPr="00E47B57">
        <w:t xml:space="preserve"> → 1432</w:t>
      </w:r>
      <w:r w:rsidRPr="00E47B57">
        <w:br/>
        <w:t xml:space="preserve">(D) </w:t>
      </w:r>
      <w:proofErr w:type="spellStart"/>
      <w:r w:rsidRPr="00E47B57">
        <w:t>abcd</w:t>
      </w:r>
      <w:proofErr w:type="spellEnd"/>
      <w:r w:rsidRPr="00E47B57">
        <w:t xml:space="preserve"> → 1342</w:t>
      </w:r>
    </w:p>
    <w:p w14:paraId="1EE26937" w14:textId="77777777" w:rsidR="00E47B57" w:rsidRPr="00E47B57" w:rsidRDefault="00E47B57" w:rsidP="00E47B57">
      <w:r w:rsidRPr="00E47B57">
        <w:t xml:space="preserve">Answer 33. (A) </w:t>
      </w:r>
      <w:proofErr w:type="spellStart"/>
      <w:r w:rsidRPr="00E47B57">
        <w:t>abcd</w:t>
      </w:r>
      <w:proofErr w:type="spellEnd"/>
      <w:r w:rsidRPr="00E47B57">
        <w:t xml:space="preserve"> → 1234</w:t>
      </w:r>
    </w:p>
    <w:p w14:paraId="6EEB1C99" w14:textId="77777777" w:rsidR="00E47B57" w:rsidRPr="00E47B57" w:rsidRDefault="00E47B57" w:rsidP="00E47B57">
      <w:r w:rsidRPr="00E47B57">
        <w:t>Explanation:</w:t>
      </w:r>
    </w:p>
    <w:p w14:paraId="4CB50D92" w14:textId="77777777" w:rsidR="00E47B57" w:rsidRPr="00E47B57" w:rsidRDefault="00E47B57" w:rsidP="00E47B57">
      <w:pPr>
        <w:numPr>
          <w:ilvl w:val="0"/>
          <w:numId w:val="112"/>
        </w:numPr>
      </w:pPr>
      <w:r w:rsidRPr="00E47B57">
        <w:t>R.K. Narayan wrote “The Guide.”</w:t>
      </w:r>
    </w:p>
    <w:p w14:paraId="58D67AC5" w14:textId="77777777" w:rsidR="00E47B57" w:rsidRPr="00E47B57" w:rsidRDefault="00E47B57" w:rsidP="00E47B57">
      <w:pPr>
        <w:numPr>
          <w:ilvl w:val="0"/>
          <w:numId w:val="112"/>
        </w:numPr>
      </w:pPr>
      <w:r w:rsidRPr="00E47B57">
        <w:t>Salman Rushdie authored “Midnight’s Children.”</w:t>
      </w:r>
    </w:p>
    <w:p w14:paraId="3730C483" w14:textId="77777777" w:rsidR="00E47B57" w:rsidRPr="00E47B57" w:rsidRDefault="00E47B57" w:rsidP="00E47B57">
      <w:pPr>
        <w:numPr>
          <w:ilvl w:val="0"/>
          <w:numId w:val="112"/>
        </w:numPr>
      </w:pPr>
      <w:r w:rsidRPr="00E47B57">
        <w:t>Arundhati Roy is known for “The God of Small Things.”</w:t>
      </w:r>
    </w:p>
    <w:p w14:paraId="64EFB379" w14:textId="77777777" w:rsidR="00E47B57" w:rsidRPr="00E47B57" w:rsidRDefault="00E47B57" w:rsidP="00E47B57">
      <w:pPr>
        <w:numPr>
          <w:ilvl w:val="0"/>
          <w:numId w:val="112"/>
        </w:numPr>
      </w:pPr>
      <w:r w:rsidRPr="00E47B57">
        <w:t>Jhumpa Lahiri wrote “The Interpreter of Maladies.”</w:t>
      </w:r>
    </w:p>
    <w:p w14:paraId="5AC519A6" w14:textId="77777777" w:rsidR="00E47B57" w:rsidRPr="00E47B57" w:rsidRDefault="00E47B57" w:rsidP="00E47B57">
      <w:pPr>
        <w:numPr>
          <w:ilvl w:val="0"/>
          <w:numId w:val="113"/>
        </w:numPr>
      </w:pPr>
      <w:r w:rsidRPr="00E47B57">
        <w:t>Consider the following statements regarding the Digital Personal Data Protection Bill, 2023:</w:t>
      </w:r>
      <w:r w:rsidRPr="00E47B57">
        <w:br/>
        <w:t>(</w:t>
      </w:r>
      <w:proofErr w:type="spellStart"/>
      <w:r w:rsidRPr="00E47B57">
        <w:t>i</w:t>
      </w:r>
      <w:proofErr w:type="spellEnd"/>
      <w:r w:rsidRPr="00E47B57">
        <w:t>) The Bill creates a framework for the processing of digital personal data in India.</w:t>
      </w:r>
      <w:r w:rsidRPr="00E47B57">
        <w:br/>
      </w:r>
      <w:r w:rsidRPr="00E47B57">
        <w:lastRenderedPageBreak/>
        <w:t>(ii) It mandates data localization for all categories of personal data.</w:t>
      </w:r>
      <w:r w:rsidRPr="00E47B57">
        <w:br/>
        <w:t>(iii) It establishes a Data Protection Board as a regulatory authority.</w:t>
      </w:r>
      <w:r w:rsidRPr="00E47B57">
        <w:br/>
        <w:t>(iv) It prescribes stringent penalties for data breaches including imprisonment.</w:t>
      </w:r>
      <w:r w:rsidRPr="00E47B57">
        <w:br/>
        <w:t>Select the correct answer from the options given below.</w:t>
      </w:r>
      <w:r w:rsidRPr="00E47B57">
        <w:br/>
        <w:t>(A) Only (</w:t>
      </w:r>
      <w:proofErr w:type="spellStart"/>
      <w:r w:rsidRPr="00E47B57">
        <w:t>i</w:t>
      </w:r>
      <w:proofErr w:type="spellEnd"/>
      <w:r w:rsidRPr="00E47B57">
        <w:t>), (iii), and (iv) are correct</w:t>
      </w:r>
      <w:r w:rsidRPr="00E47B57">
        <w:br/>
        <w:t>(B) Only (ii) and (iii) are correct</w:t>
      </w:r>
      <w:r w:rsidRPr="00E47B57">
        <w:br/>
        <w:t>(C) None of the statements is correct</w:t>
      </w:r>
      <w:r w:rsidRPr="00E47B57">
        <w:br/>
        <w:t>(D) All the statements are correct</w:t>
      </w:r>
    </w:p>
    <w:p w14:paraId="5675D656" w14:textId="77777777" w:rsidR="00E47B57" w:rsidRPr="00E47B57" w:rsidRDefault="00E47B57" w:rsidP="00E47B57">
      <w:r w:rsidRPr="00E47B57">
        <w:t>Answer 34. (A) Only (</w:t>
      </w:r>
      <w:proofErr w:type="spellStart"/>
      <w:r w:rsidRPr="00E47B57">
        <w:t>i</w:t>
      </w:r>
      <w:proofErr w:type="spellEnd"/>
      <w:r w:rsidRPr="00E47B57">
        <w:t>), (iii), and (iv) are correct</w:t>
      </w:r>
    </w:p>
    <w:p w14:paraId="01AC83B4" w14:textId="77777777" w:rsidR="00E47B57" w:rsidRPr="00E47B57" w:rsidRDefault="00E47B57" w:rsidP="00E47B57">
      <w:r w:rsidRPr="00E47B57">
        <w:t>Explanation:</w:t>
      </w:r>
    </w:p>
    <w:p w14:paraId="5245376D" w14:textId="77777777" w:rsidR="00E47B57" w:rsidRPr="00E47B57" w:rsidRDefault="00E47B57" w:rsidP="00E47B57">
      <w:pPr>
        <w:numPr>
          <w:ilvl w:val="0"/>
          <w:numId w:val="114"/>
        </w:numPr>
      </w:pPr>
      <w:r w:rsidRPr="00E47B57">
        <w:t>The Bill aims to regulate digital personal data processing by establishing a Data Protection Board.</w:t>
      </w:r>
    </w:p>
    <w:p w14:paraId="446C42CA" w14:textId="77777777" w:rsidR="00E47B57" w:rsidRPr="00E47B57" w:rsidRDefault="00E47B57" w:rsidP="00E47B57">
      <w:pPr>
        <w:numPr>
          <w:ilvl w:val="0"/>
          <w:numId w:val="114"/>
        </w:numPr>
      </w:pPr>
      <w:r w:rsidRPr="00E47B57">
        <w:t>It provides for penalties, including imprisonment, for data breaches.</w:t>
      </w:r>
    </w:p>
    <w:p w14:paraId="084B2956" w14:textId="77777777" w:rsidR="00E47B57" w:rsidRPr="00E47B57" w:rsidRDefault="00E47B57" w:rsidP="00E47B57">
      <w:pPr>
        <w:numPr>
          <w:ilvl w:val="0"/>
          <w:numId w:val="114"/>
        </w:numPr>
      </w:pPr>
      <w:r w:rsidRPr="00E47B57">
        <w:t>Mandatory data localization for all data categories is not specified; hence (ii) is incorrect.</w:t>
      </w:r>
    </w:p>
    <w:p w14:paraId="467D7593" w14:textId="77777777" w:rsidR="00E47B57" w:rsidRPr="00E47B57" w:rsidRDefault="00E47B57" w:rsidP="00E47B57">
      <w:pPr>
        <w:numPr>
          <w:ilvl w:val="0"/>
          <w:numId w:val="115"/>
        </w:numPr>
      </w:pPr>
      <w:r w:rsidRPr="00E47B57">
        <w:t>Match the following Defence Industrial Corridors (List-I) with their locations (List-II):</w:t>
      </w:r>
      <w:r w:rsidRPr="00E47B57">
        <w:br/>
        <w:t>List-I                                                                                                     List-II</w:t>
      </w:r>
      <w:r w:rsidRPr="00E47B57">
        <w:br/>
        <w:t>a. Uttar Pradesh Defence Industrial Corridor     1. Tamil Nadu</w:t>
      </w:r>
      <w:r w:rsidRPr="00E47B57">
        <w:br/>
        <w:t>b. Tamil Nadu Defence Industrial Corridor                         2. Uttar Pradesh</w:t>
      </w:r>
      <w:r w:rsidRPr="00E47B57">
        <w:br/>
        <w:t>c. Gujarat Defence Industrial Corridor                   3. Gujarat</w:t>
      </w:r>
      <w:r w:rsidRPr="00E47B57">
        <w:br/>
        <w:t>Select the correct answer using the codes given below:</w:t>
      </w:r>
      <w:r w:rsidRPr="00E47B57">
        <w:br/>
        <w:t xml:space="preserve">(A) </w:t>
      </w:r>
      <w:proofErr w:type="spellStart"/>
      <w:r w:rsidRPr="00E47B57">
        <w:t>abcd</w:t>
      </w:r>
      <w:proofErr w:type="spellEnd"/>
      <w:r w:rsidRPr="00E47B57">
        <w:t xml:space="preserve"> → 213</w:t>
      </w:r>
      <w:r w:rsidRPr="00E47B57">
        <w:br/>
        <w:t xml:space="preserve">(B) </w:t>
      </w:r>
      <w:proofErr w:type="spellStart"/>
      <w:r w:rsidRPr="00E47B57">
        <w:t>abcd</w:t>
      </w:r>
      <w:proofErr w:type="spellEnd"/>
      <w:r w:rsidRPr="00E47B57">
        <w:t xml:space="preserve"> → 312</w:t>
      </w:r>
      <w:r w:rsidRPr="00E47B57">
        <w:br/>
        <w:t xml:space="preserve">(C) </w:t>
      </w:r>
      <w:proofErr w:type="spellStart"/>
      <w:r w:rsidRPr="00E47B57">
        <w:t>abcd</w:t>
      </w:r>
      <w:proofErr w:type="spellEnd"/>
      <w:r w:rsidRPr="00E47B57">
        <w:t xml:space="preserve"> → 132</w:t>
      </w:r>
      <w:r w:rsidRPr="00E47B57">
        <w:br/>
        <w:t xml:space="preserve">(D) </w:t>
      </w:r>
      <w:proofErr w:type="spellStart"/>
      <w:r w:rsidRPr="00E47B57">
        <w:t>abcd</w:t>
      </w:r>
      <w:proofErr w:type="spellEnd"/>
      <w:r w:rsidRPr="00E47B57">
        <w:t xml:space="preserve"> → 321</w:t>
      </w:r>
    </w:p>
    <w:p w14:paraId="56145E1F" w14:textId="77777777" w:rsidR="00E47B57" w:rsidRPr="00E47B57" w:rsidRDefault="00E47B57" w:rsidP="00E47B57">
      <w:r w:rsidRPr="00E47B57">
        <w:t xml:space="preserve">Answer 35. (A) </w:t>
      </w:r>
      <w:proofErr w:type="spellStart"/>
      <w:r w:rsidRPr="00E47B57">
        <w:t>abcd</w:t>
      </w:r>
      <w:proofErr w:type="spellEnd"/>
      <w:r w:rsidRPr="00E47B57">
        <w:t xml:space="preserve"> → 213</w:t>
      </w:r>
    </w:p>
    <w:p w14:paraId="666B9D4E" w14:textId="77777777" w:rsidR="00E47B57" w:rsidRPr="00E47B57" w:rsidRDefault="00E47B57" w:rsidP="00E47B57">
      <w:r w:rsidRPr="00E47B57">
        <w:t>Explanation:</w:t>
      </w:r>
    </w:p>
    <w:p w14:paraId="497EB591" w14:textId="77777777" w:rsidR="00E47B57" w:rsidRPr="00E47B57" w:rsidRDefault="00E47B57" w:rsidP="00E47B57">
      <w:pPr>
        <w:numPr>
          <w:ilvl w:val="0"/>
          <w:numId w:val="116"/>
        </w:numPr>
      </w:pPr>
      <w:r w:rsidRPr="00E47B57">
        <w:t>Uttar Pradesh Defence Industrial Corridor is located in Uttar Pradesh.</w:t>
      </w:r>
    </w:p>
    <w:p w14:paraId="1D085BA9" w14:textId="77777777" w:rsidR="00E47B57" w:rsidRPr="00E47B57" w:rsidRDefault="00E47B57" w:rsidP="00E47B57">
      <w:pPr>
        <w:numPr>
          <w:ilvl w:val="0"/>
          <w:numId w:val="116"/>
        </w:numPr>
      </w:pPr>
      <w:r w:rsidRPr="00E47B57">
        <w:t>Tamil Nadu Defence Industrial Corridor is located in Tamil Nadu.</w:t>
      </w:r>
    </w:p>
    <w:p w14:paraId="64B13005" w14:textId="77777777" w:rsidR="00E47B57" w:rsidRPr="00E47B57" w:rsidRDefault="00E47B57" w:rsidP="00E47B57">
      <w:pPr>
        <w:numPr>
          <w:ilvl w:val="0"/>
          <w:numId w:val="116"/>
        </w:numPr>
      </w:pPr>
      <w:r w:rsidRPr="00E47B57">
        <w:t>Gujarat Defence Industrial Corridor is in Gujarat.</w:t>
      </w:r>
    </w:p>
    <w:p w14:paraId="7C8C108C" w14:textId="77777777" w:rsidR="00E47B57" w:rsidRPr="00E47B57" w:rsidRDefault="00E47B57" w:rsidP="00E47B57">
      <w:pPr>
        <w:numPr>
          <w:ilvl w:val="0"/>
          <w:numId w:val="117"/>
        </w:numPr>
      </w:pPr>
      <w:r w:rsidRPr="00E47B57">
        <w:t>The 73rd Constitutional Amendment is significant because it:</w:t>
      </w:r>
      <w:r w:rsidRPr="00E47B57">
        <w:br/>
        <w:t>(A) Established the Panchayati Raj institutions at the village, intermediate, and district levels</w:t>
      </w:r>
      <w:r w:rsidRPr="00E47B57">
        <w:br/>
        <w:t>(B) Provided for the right to education for children aged 6-14 years</w:t>
      </w:r>
      <w:r w:rsidRPr="00E47B57">
        <w:br/>
        <w:t>(C) Abolished the practice of Untouchability</w:t>
      </w:r>
      <w:r w:rsidRPr="00E47B57">
        <w:br/>
        <w:t>(D) Laid down emergency provisions under Article 352</w:t>
      </w:r>
    </w:p>
    <w:p w14:paraId="2463B7CF" w14:textId="77777777" w:rsidR="00E47B57" w:rsidRPr="00E47B57" w:rsidRDefault="00E47B57" w:rsidP="00E47B57">
      <w:r w:rsidRPr="00E47B57">
        <w:t>Answer 36. (A) Established the Panchayati Raj institutions at the village, intermediate, and district levels</w:t>
      </w:r>
    </w:p>
    <w:p w14:paraId="208F37E0" w14:textId="77777777" w:rsidR="00E47B57" w:rsidRPr="00E47B57" w:rsidRDefault="00E47B57" w:rsidP="00E47B57">
      <w:r w:rsidRPr="00E47B57">
        <w:t>Explanation:</w:t>
      </w:r>
    </w:p>
    <w:p w14:paraId="315F3E47" w14:textId="77777777" w:rsidR="00E47B57" w:rsidRPr="00E47B57" w:rsidRDefault="00E47B57" w:rsidP="00E47B57">
      <w:pPr>
        <w:numPr>
          <w:ilvl w:val="0"/>
          <w:numId w:val="118"/>
        </w:numPr>
      </w:pPr>
      <w:r w:rsidRPr="00E47B57">
        <w:t>The 73rd Amendment institutionalized decentralized rural governance through Panchayati Raj institutions in India.</w:t>
      </w:r>
    </w:p>
    <w:p w14:paraId="2DE50296" w14:textId="77777777" w:rsidR="00E47B57" w:rsidRPr="00E47B57" w:rsidRDefault="00E47B57" w:rsidP="00E47B57">
      <w:pPr>
        <w:numPr>
          <w:ilvl w:val="0"/>
          <w:numId w:val="118"/>
        </w:numPr>
      </w:pPr>
      <w:r w:rsidRPr="00E47B57">
        <w:lastRenderedPageBreak/>
        <w:t>Other options correspond to different constitutional amendments or provisions.</w:t>
      </w:r>
    </w:p>
    <w:p w14:paraId="45A0F155" w14:textId="77777777" w:rsidR="00E47B57" w:rsidRPr="00E47B57" w:rsidRDefault="00E47B57" w:rsidP="00E47B57">
      <w:pPr>
        <w:numPr>
          <w:ilvl w:val="0"/>
          <w:numId w:val="119"/>
        </w:numPr>
      </w:pPr>
      <w:r w:rsidRPr="00E47B57">
        <w:t>Under which Article of the Constitution can the President declare a National Emergency?</w:t>
      </w:r>
      <w:r w:rsidRPr="00E47B57">
        <w:br/>
        <w:t>(A) Article 352</w:t>
      </w:r>
      <w:r w:rsidRPr="00E47B57">
        <w:br/>
        <w:t>(B) Article 356</w:t>
      </w:r>
      <w:r w:rsidRPr="00E47B57">
        <w:br/>
        <w:t>(C) Article 360</w:t>
      </w:r>
      <w:r w:rsidRPr="00E47B57">
        <w:br/>
        <w:t>(D) Article 370</w:t>
      </w:r>
    </w:p>
    <w:p w14:paraId="4A573699" w14:textId="77777777" w:rsidR="00E47B57" w:rsidRPr="00E47B57" w:rsidRDefault="00E47B57" w:rsidP="00E47B57">
      <w:r w:rsidRPr="00E47B57">
        <w:t>Answer 37. (A) Article 352</w:t>
      </w:r>
    </w:p>
    <w:p w14:paraId="0ED67AEE" w14:textId="77777777" w:rsidR="00E47B57" w:rsidRPr="00E47B57" w:rsidRDefault="00E47B57" w:rsidP="00E47B57">
      <w:r w:rsidRPr="00E47B57">
        <w:t>Explanation:</w:t>
      </w:r>
    </w:p>
    <w:p w14:paraId="5536ACCA" w14:textId="77777777" w:rsidR="00E47B57" w:rsidRPr="00E47B57" w:rsidRDefault="00E47B57" w:rsidP="00E47B57">
      <w:pPr>
        <w:numPr>
          <w:ilvl w:val="0"/>
          <w:numId w:val="120"/>
        </w:numPr>
      </w:pPr>
      <w:r w:rsidRPr="00E47B57">
        <w:t>Article 352 empowers the President to proclaim National Emergency in event of war, external aggression, or armed rebellion.</w:t>
      </w:r>
    </w:p>
    <w:p w14:paraId="2D8FA14B" w14:textId="77777777" w:rsidR="00E47B57" w:rsidRPr="00E47B57" w:rsidRDefault="00E47B57" w:rsidP="00E47B57">
      <w:pPr>
        <w:numPr>
          <w:ilvl w:val="0"/>
          <w:numId w:val="120"/>
        </w:numPr>
      </w:pPr>
      <w:r w:rsidRPr="00E47B57">
        <w:t>Article 356 relates to state emergency; Article 360 to financial emergency; Article 370 to special status of Jammu and Kashmir (now abrogated).</w:t>
      </w:r>
    </w:p>
    <w:p w14:paraId="7A2B80E6" w14:textId="77777777" w:rsidR="00E47B57" w:rsidRPr="00E47B57" w:rsidRDefault="00E47B57" w:rsidP="00E47B57">
      <w:pPr>
        <w:numPr>
          <w:ilvl w:val="0"/>
          <w:numId w:val="121"/>
        </w:numPr>
      </w:pPr>
      <w:r w:rsidRPr="00E47B57">
        <w:t>Consider the following statements about the Sixth Schedule of the Constitution in Assam:</w:t>
      </w:r>
      <w:r w:rsidRPr="00E47B57">
        <w:br/>
        <w:t>(</w:t>
      </w:r>
      <w:proofErr w:type="spellStart"/>
      <w:r w:rsidRPr="00E47B57">
        <w:t>i</w:t>
      </w:r>
      <w:proofErr w:type="spellEnd"/>
      <w:r w:rsidRPr="00E47B57">
        <w:t>) It provides for Autonomous District Councils in tribal-majority areas.</w:t>
      </w:r>
      <w:r w:rsidRPr="00E47B57">
        <w:br/>
        <w:t xml:space="preserve">(ii) Karbi </w:t>
      </w:r>
      <w:proofErr w:type="spellStart"/>
      <w:r w:rsidRPr="00E47B57">
        <w:t>Anglong</w:t>
      </w:r>
      <w:proofErr w:type="spellEnd"/>
      <w:r w:rsidRPr="00E47B57">
        <w:t xml:space="preserve">, West Karbi </w:t>
      </w:r>
      <w:proofErr w:type="spellStart"/>
      <w:r w:rsidRPr="00E47B57">
        <w:t>Anglong</w:t>
      </w:r>
      <w:proofErr w:type="spellEnd"/>
      <w:r w:rsidRPr="00E47B57">
        <w:t xml:space="preserve">, and Dima </w:t>
      </w:r>
      <w:proofErr w:type="spellStart"/>
      <w:r w:rsidRPr="00E47B57">
        <w:t>Hasao</w:t>
      </w:r>
      <w:proofErr w:type="spellEnd"/>
      <w:r w:rsidRPr="00E47B57">
        <w:t xml:space="preserve"> are Sixth Schedule districts.</w:t>
      </w:r>
      <w:r w:rsidRPr="00E47B57">
        <w:br/>
        <w:t>(iii) Bodoland Territorial Region was originally constituted under the Sixth Schedule through the 2003 Bodo Accord.</w:t>
      </w:r>
      <w:r w:rsidRPr="00E47B57">
        <w:br/>
        <w:t>(iv) The Governor of Assam appoints 1/3rd of the members of an Autonomous District Council.</w:t>
      </w:r>
      <w:r w:rsidRPr="00E47B57">
        <w:br/>
        <w:t>(A) (</w:t>
      </w:r>
      <w:proofErr w:type="spellStart"/>
      <w:r w:rsidRPr="00E47B57">
        <w:t>i</w:t>
      </w:r>
      <w:proofErr w:type="spellEnd"/>
      <w:r w:rsidRPr="00E47B57">
        <w:t>) and (ii) only</w:t>
      </w:r>
      <w:r w:rsidRPr="00E47B57">
        <w:br/>
        <w:t>(B) (</w:t>
      </w:r>
      <w:proofErr w:type="spellStart"/>
      <w:r w:rsidRPr="00E47B57">
        <w:t>i</w:t>
      </w:r>
      <w:proofErr w:type="spellEnd"/>
      <w:r w:rsidRPr="00E47B57">
        <w:t>), (ii), and (iii) only</w:t>
      </w:r>
      <w:r w:rsidRPr="00E47B57">
        <w:br/>
        <w:t>(C) (iv) only</w:t>
      </w:r>
      <w:r w:rsidRPr="00E47B57">
        <w:br/>
        <w:t>(D) All are correct</w:t>
      </w:r>
    </w:p>
    <w:p w14:paraId="71FD02C5" w14:textId="77777777" w:rsidR="00E47B57" w:rsidRPr="00E47B57" w:rsidRDefault="00E47B57" w:rsidP="00E47B57">
      <w:r w:rsidRPr="00E47B57">
        <w:t>Answer 38. (D) All are correct</w:t>
      </w:r>
    </w:p>
    <w:p w14:paraId="12602C4A" w14:textId="77777777" w:rsidR="00E47B57" w:rsidRPr="00E47B57" w:rsidRDefault="00E47B57" w:rsidP="00E47B57">
      <w:r w:rsidRPr="00E47B57">
        <w:t>Explanation:</w:t>
      </w:r>
    </w:p>
    <w:p w14:paraId="0E8FDBF1" w14:textId="77777777" w:rsidR="00E47B57" w:rsidRPr="00E47B57" w:rsidRDefault="00E47B57" w:rsidP="00E47B57">
      <w:pPr>
        <w:numPr>
          <w:ilvl w:val="0"/>
          <w:numId w:val="122"/>
        </w:numPr>
      </w:pPr>
      <w:r w:rsidRPr="00E47B57">
        <w:t xml:space="preserve">The Sixth Schedule provides for Autonomous District Councils in Assam’s tribal-majority districts, including Karbi </w:t>
      </w:r>
      <w:proofErr w:type="spellStart"/>
      <w:r w:rsidRPr="00E47B57">
        <w:t>Anglong</w:t>
      </w:r>
      <w:proofErr w:type="spellEnd"/>
      <w:r w:rsidRPr="00E47B57">
        <w:t xml:space="preserve">, West Karbi </w:t>
      </w:r>
      <w:proofErr w:type="spellStart"/>
      <w:r w:rsidRPr="00E47B57">
        <w:t>Anglong</w:t>
      </w:r>
      <w:proofErr w:type="spellEnd"/>
      <w:r w:rsidRPr="00E47B57">
        <w:t>, and Dima Hasao.</w:t>
      </w:r>
    </w:p>
    <w:p w14:paraId="3FF563D9" w14:textId="77777777" w:rsidR="00E47B57" w:rsidRPr="00E47B57" w:rsidRDefault="00E47B57" w:rsidP="00E47B57">
      <w:pPr>
        <w:numPr>
          <w:ilvl w:val="0"/>
          <w:numId w:val="122"/>
        </w:numPr>
      </w:pPr>
      <w:r w:rsidRPr="00E47B57">
        <w:t>Bodoland Territorial Region was also constituted under the Sixth Schedule based on the 2003 Bodo Accord.</w:t>
      </w:r>
    </w:p>
    <w:p w14:paraId="4404579F" w14:textId="77777777" w:rsidR="00E47B57" w:rsidRPr="00E47B57" w:rsidRDefault="00E47B57" w:rsidP="00E47B57">
      <w:pPr>
        <w:numPr>
          <w:ilvl w:val="0"/>
          <w:numId w:val="122"/>
        </w:numPr>
      </w:pPr>
      <w:r w:rsidRPr="00E47B57">
        <w:t>The Governor appoints one-third of the members of these councils.</w:t>
      </w:r>
    </w:p>
    <w:p w14:paraId="75A235CA" w14:textId="77777777" w:rsidR="00E47B57" w:rsidRPr="00E47B57" w:rsidRDefault="00E47B57" w:rsidP="00E47B57">
      <w:pPr>
        <w:numPr>
          <w:ilvl w:val="0"/>
          <w:numId w:val="123"/>
        </w:numPr>
      </w:pPr>
      <w:r w:rsidRPr="00E47B57">
        <w:t>Which of the following are statutory bodies appointed by the President of India?</w:t>
      </w:r>
      <w:r w:rsidRPr="00E47B57">
        <w:br/>
        <w:t>(</w:t>
      </w:r>
      <w:proofErr w:type="spellStart"/>
      <w:r w:rsidRPr="00E47B57">
        <w:t>i</w:t>
      </w:r>
      <w:proofErr w:type="spellEnd"/>
      <w:r w:rsidRPr="00E47B57">
        <w:t>) National Commission for Scheduled Castes</w:t>
      </w:r>
      <w:r w:rsidRPr="00E47B57">
        <w:br/>
        <w:t>(ii) National Human Rights Commission</w:t>
      </w:r>
      <w:r w:rsidRPr="00E47B57">
        <w:br/>
        <w:t>(iii) National Commission for Women</w:t>
      </w:r>
      <w:r w:rsidRPr="00E47B57">
        <w:br/>
        <w:t>(iv) Central Information Commission</w:t>
      </w:r>
      <w:r w:rsidRPr="00E47B57">
        <w:br/>
        <w:t>Select the correct answer using the codes given below.</w:t>
      </w:r>
      <w:r w:rsidRPr="00E47B57">
        <w:br/>
        <w:t>(A) (</w:t>
      </w:r>
      <w:proofErr w:type="spellStart"/>
      <w:r w:rsidRPr="00E47B57">
        <w:t>i</w:t>
      </w:r>
      <w:proofErr w:type="spellEnd"/>
      <w:r w:rsidRPr="00E47B57">
        <w:t>), (ii), and (iii) only</w:t>
      </w:r>
      <w:r w:rsidRPr="00E47B57">
        <w:br/>
        <w:t>(B) (ii) and (iv) only</w:t>
      </w:r>
      <w:r w:rsidRPr="00E47B57">
        <w:br/>
        <w:t>(C) (</w:t>
      </w:r>
      <w:proofErr w:type="spellStart"/>
      <w:r w:rsidRPr="00E47B57">
        <w:t>i</w:t>
      </w:r>
      <w:proofErr w:type="spellEnd"/>
      <w:r w:rsidRPr="00E47B57">
        <w:t>) and (iii) only</w:t>
      </w:r>
      <w:r w:rsidRPr="00E47B57">
        <w:br/>
        <w:t>(D) (</w:t>
      </w:r>
      <w:proofErr w:type="spellStart"/>
      <w:r w:rsidRPr="00E47B57">
        <w:t>i</w:t>
      </w:r>
      <w:proofErr w:type="spellEnd"/>
      <w:r w:rsidRPr="00E47B57">
        <w:t>), (ii), (iii), and (iv)</w:t>
      </w:r>
    </w:p>
    <w:p w14:paraId="6AF68E13" w14:textId="77777777" w:rsidR="00E47B57" w:rsidRPr="00E47B57" w:rsidRDefault="00E47B57" w:rsidP="00E47B57">
      <w:r w:rsidRPr="00E47B57">
        <w:t>Answer 39. (D) (</w:t>
      </w:r>
      <w:proofErr w:type="spellStart"/>
      <w:r w:rsidRPr="00E47B57">
        <w:t>i</w:t>
      </w:r>
      <w:proofErr w:type="spellEnd"/>
      <w:r w:rsidRPr="00E47B57">
        <w:t>), (ii), (iii), and (iv)</w:t>
      </w:r>
    </w:p>
    <w:p w14:paraId="0FB56D4F" w14:textId="77777777" w:rsidR="00E47B57" w:rsidRPr="00E47B57" w:rsidRDefault="00E47B57" w:rsidP="00E47B57">
      <w:r w:rsidRPr="00E47B57">
        <w:lastRenderedPageBreak/>
        <w:t>Explanation:</w:t>
      </w:r>
    </w:p>
    <w:p w14:paraId="3E2F33A9" w14:textId="77777777" w:rsidR="00E47B57" w:rsidRPr="00E47B57" w:rsidRDefault="00E47B57" w:rsidP="00E47B57">
      <w:pPr>
        <w:numPr>
          <w:ilvl w:val="0"/>
          <w:numId w:val="124"/>
        </w:numPr>
      </w:pPr>
      <w:r w:rsidRPr="00E47B57">
        <w:t>All listed bodies are statutory commissions/organizations whose members are appointed by the President of India for upholding rights and governance.</w:t>
      </w:r>
    </w:p>
    <w:p w14:paraId="33DDAA92" w14:textId="77777777" w:rsidR="00E47B57" w:rsidRPr="00E47B57" w:rsidRDefault="00E47B57" w:rsidP="00E47B57">
      <w:pPr>
        <w:numPr>
          <w:ilvl w:val="0"/>
          <w:numId w:val="125"/>
        </w:numPr>
      </w:pPr>
      <w:r w:rsidRPr="00E47B57">
        <w:t>The following features are unique to the Indian federal system compared to the American system:</w:t>
      </w:r>
      <w:r w:rsidRPr="00E47B57">
        <w:br/>
        <w:t>(</w:t>
      </w:r>
      <w:proofErr w:type="spellStart"/>
      <w:r w:rsidRPr="00E47B57">
        <w:t>i</w:t>
      </w:r>
      <w:proofErr w:type="spellEnd"/>
      <w:r w:rsidRPr="00E47B57">
        <w:t>) Single citizenship</w:t>
      </w:r>
      <w:r w:rsidRPr="00E47B57">
        <w:br/>
        <w:t>(ii) Emergency provisions</w:t>
      </w:r>
      <w:r w:rsidRPr="00E47B57">
        <w:br/>
        <w:t>(iii) An independent election commission</w:t>
      </w:r>
      <w:r w:rsidRPr="00E47B57">
        <w:br/>
        <w:t>(iv) Bicameral legislature</w:t>
      </w:r>
      <w:r w:rsidRPr="00E47B57">
        <w:br/>
        <w:t>Select the correct answer using the codes given below.</w:t>
      </w:r>
      <w:r w:rsidRPr="00E47B57">
        <w:br/>
        <w:t>(A) (</w:t>
      </w:r>
      <w:proofErr w:type="spellStart"/>
      <w:r w:rsidRPr="00E47B57">
        <w:t>i</w:t>
      </w:r>
      <w:proofErr w:type="spellEnd"/>
      <w:r w:rsidRPr="00E47B57">
        <w:t>), (ii), and (iii) only</w:t>
      </w:r>
      <w:r w:rsidRPr="00E47B57">
        <w:br/>
        <w:t>(B) (ii) and (iv) only</w:t>
      </w:r>
      <w:r w:rsidRPr="00E47B57">
        <w:br/>
        <w:t>(C) (</w:t>
      </w:r>
      <w:proofErr w:type="spellStart"/>
      <w:r w:rsidRPr="00E47B57">
        <w:t>i</w:t>
      </w:r>
      <w:proofErr w:type="spellEnd"/>
      <w:r w:rsidRPr="00E47B57">
        <w:t>) and (iv) only</w:t>
      </w:r>
      <w:r w:rsidRPr="00E47B57">
        <w:br/>
        <w:t>(D) (iii) and (iv) only</w:t>
      </w:r>
    </w:p>
    <w:p w14:paraId="59E56427" w14:textId="77777777" w:rsidR="00E47B57" w:rsidRPr="00E47B57" w:rsidRDefault="00E47B57" w:rsidP="00E47B57">
      <w:r w:rsidRPr="00E47B57">
        <w:t>Answer 40. (A) (</w:t>
      </w:r>
      <w:proofErr w:type="spellStart"/>
      <w:r w:rsidRPr="00E47B57">
        <w:t>i</w:t>
      </w:r>
      <w:proofErr w:type="spellEnd"/>
      <w:r w:rsidRPr="00E47B57">
        <w:t>), (ii), and (iii) only</w:t>
      </w:r>
    </w:p>
    <w:p w14:paraId="50400016" w14:textId="77777777" w:rsidR="00E47B57" w:rsidRPr="00E47B57" w:rsidRDefault="00E47B57" w:rsidP="00E47B57">
      <w:r w:rsidRPr="00E47B57">
        <w:t>Explanation:</w:t>
      </w:r>
    </w:p>
    <w:p w14:paraId="4250369E" w14:textId="77777777" w:rsidR="00E47B57" w:rsidRPr="00E47B57" w:rsidRDefault="00E47B57" w:rsidP="00E47B57">
      <w:pPr>
        <w:numPr>
          <w:ilvl w:val="0"/>
          <w:numId w:val="126"/>
        </w:numPr>
      </w:pPr>
      <w:r w:rsidRPr="00E47B57">
        <w:t>India has single citizenship, special emergency provisions, and an independent election commission, which are distinctive features differing from the American federal structure.</w:t>
      </w:r>
    </w:p>
    <w:p w14:paraId="1A4C1116" w14:textId="77777777" w:rsidR="00E47B57" w:rsidRPr="00E47B57" w:rsidRDefault="00E47B57" w:rsidP="00E47B57">
      <w:pPr>
        <w:numPr>
          <w:ilvl w:val="0"/>
          <w:numId w:val="126"/>
        </w:numPr>
      </w:pPr>
      <w:r w:rsidRPr="00E47B57">
        <w:t>Bicameral legislature exists in both systems, so it is not unique to India.</w:t>
      </w:r>
    </w:p>
    <w:p w14:paraId="24057514" w14:textId="77777777" w:rsidR="00791C36" w:rsidRPr="00250867" w:rsidRDefault="00791C36" w:rsidP="00250867"/>
    <w:sectPr w:rsidR="00791C36" w:rsidRPr="0025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6"/>
  </w:num>
  <w:num w:numId="2" w16cid:durableId="1531408747">
    <w:abstractNumId w:val="77"/>
  </w:num>
  <w:num w:numId="3" w16cid:durableId="824709411">
    <w:abstractNumId w:val="87"/>
  </w:num>
  <w:num w:numId="4" w16cid:durableId="2050840967">
    <w:abstractNumId w:val="37"/>
  </w:num>
  <w:num w:numId="5" w16cid:durableId="1320042157">
    <w:abstractNumId w:val="122"/>
  </w:num>
  <w:num w:numId="6" w16cid:durableId="1784227935">
    <w:abstractNumId w:val="8"/>
  </w:num>
  <w:num w:numId="7" w16cid:durableId="1854418723">
    <w:abstractNumId w:val="17"/>
  </w:num>
  <w:num w:numId="8" w16cid:durableId="800803484">
    <w:abstractNumId w:val="123"/>
  </w:num>
  <w:num w:numId="9" w16cid:durableId="634987443">
    <w:abstractNumId w:val="22"/>
  </w:num>
  <w:num w:numId="10" w16cid:durableId="1598564450">
    <w:abstractNumId w:val="52"/>
  </w:num>
  <w:num w:numId="11" w16cid:durableId="1801804755">
    <w:abstractNumId w:val="106"/>
  </w:num>
  <w:num w:numId="12" w16cid:durableId="590047435">
    <w:abstractNumId w:val="10"/>
  </w:num>
  <w:num w:numId="13" w16cid:durableId="17394187">
    <w:abstractNumId w:val="4"/>
  </w:num>
  <w:num w:numId="14" w16cid:durableId="994530085">
    <w:abstractNumId w:val="108"/>
  </w:num>
  <w:num w:numId="15" w16cid:durableId="608659609">
    <w:abstractNumId w:val="13"/>
  </w:num>
  <w:num w:numId="16" w16cid:durableId="1579750062">
    <w:abstractNumId w:val="18"/>
  </w:num>
  <w:num w:numId="17" w16cid:durableId="287275873">
    <w:abstractNumId w:val="75"/>
  </w:num>
  <w:num w:numId="18" w16cid:durableId="1878347707">
    <w:abstractNumId w:val="20"/>
  </w:num>
  <w:num w:numId="19" w16cid:durableId="312375827">
    <w:abstractNumId w:val="9"/>
  </w:num>
  <w:num w:numId="20" w16cid:durableId="1698579145">
    <w:abstractNumId w:val="110"/>
  </w:num>
  <w:num w:numId="21" w16cid:durableId="1098059285">
    <w:abstractNumId w:val="88"/>
  </w:num>
  <w:num w:numId="22" w16cid:durableId="7947756">
    <w:abstractNumId w:val="94"/>
  </w:num>
  <w:num w:numId="23" w16cid:durableId="584799955">
    <w:abstractNumId w:val="59"/>
  </w:num>
  <w:num w:numId="24" w16cid:durableId="1356465250">
    <w:abstractNumId w:val="45"/>
  </w:num>
  <w:num w:numId="25" w16cid:durableId="1375540775">
    <w:abstractNumId w:val="71"/>
  </w:num>
  <w:num w:numId="26" w16cid:durableId="1080715282">
    <w:abstractNumId w:val="16"/>
  </w:num>
  <w:num w:numId="27" w16cid:durableId="853690270">
    <w:abstractNumId w:val="46"/>
  </w:num>
  <w:num w:numId="28" w16cid:durableId="970551285">
    <w:abstractNumId w:val="72"/>
  </w:num>
  <w:num w:numId="29" w16cid:durableId="520976409">
    <w:abstractNumId w:val="74"/>
  </w:num>
  <w:num w:numId="30" w16cid:durableId="740561613">
    <w:abstractNumId w:val="61"/>
  </w:num>
  <w:num w:numId="31" w16cid:durableId="860512384">
    <w:abstractNumId w:val="113"/>
  </w:num>
  <w:num w:numId="32" w16cid:durableId="1826163429">
    <w:abstractNumId w:val="89"/>
  </w:num>
  <w:num w:numId="33" w16cid:durableId="1527326501">
    <w:abstractNumId w:val="53"/>
  </w:num>
  <w:num w:numId="34" w16cid:durableId="1027637156">
    <w:abstractNumId w:val="115"/>
  </w:num>
  <w:num w:numId="35" w16cid:durableId="1229656557">
    <w:abstractNumId w:val="117"/>
  </w:num>
  <w:num w:numId="36" w16cid:durableId="1312834452">
    <w:abstractNumId w:val="93"/>
  </w:num>
  <w:num w:numId="37" w16cid:durableId="1144545265">
    <w:abstractNumId w:val="78"/>
  </w:num>
  <w:num w:numId="38" w16cid:durableId="1682969935">
    <w:abstractNumId w:val="114"/>
  </w:num>
  <w:num w:numId="39" w16cid:durableId="2059041834">
    <w:abstractNumId w:val="51"/>
  </w:num>
  <w:num w:numId="40" w16cid:durableId="45179787">
    <w:abstractNumId w:val="42"/>
  </w:num>
  <w:num w:numId="41" w16cid:durableId="2110346005">
    <w:abstractNumId w:val="28"/>
  </w:num>
  <w:num w:numId="42" w16cid:durableId="74859544">
    <w:abstractNumId w:val="19"/>
  </w:num>
  <w:num w:numId="43" w16cid:durableId="241068645">
    <w:abstractNumId w:val="11"/>
  </w:num>
  <w:num w:numId="44" w16cid:durableId="1708143317">
    <w:abstractNumId w:val="96"/>
  </w:num>
  <w:num w:numId="45" w16cid:durableId="1315917536">
    <w:abstractNumId w:val="99"/>
  </w:num>
  <w:num w:numId="46" w16cid:durableId="1671132187">
    <w:abstractNumId w:val="39"/>
  </w:num>
  <w:num w:numId="47" w16cid:durableId="1941329689">
    <w:abstractNumId w:val="65"/>
  </w:num>
  <w:num w:numId="48" w16cid:durableId="1259875613">
    <w:abstractNumId w:val="25"/>
  </w:num>
  <w:num w:numId="49" w16cid:durableId="2006325751">
    <w:abstractNumId w:val="109"/>
  </w:num>
  <w:num w:numId="50" w16cid:durableId="1010066689">
    <w:abstractNumId w:val="85"/>
  </w:num>
  <w:num w:numId="51" w16cid:durableId="1830095292">
    <w:abstractNumId w:val="55"/>
  </w:num>
  <w:num w:numId="52" w16cid:durableId="810367824">
    <w:abstractNumId w:val="31"/>
  </w:num>
  <w:num w:numId="53" w16cid:durableId="493184798">
    <w:abstractNumId w:val="33"/>
  </w:num>
  <w:num w:numId="54" w16cid:durableId="1460298720">
    <w:abstractNumId w:val="68"/>
  </w:num>
  <w:num w:numId="55" w16cid:durableId="539637247">
    <w:abstractNumId w:val="102"/>
  </w:num>
  <w:num w:numId="56" w16cid:durableId="549655659">
    <w:abstractNumId w:val="43"/>
  </w:num>
  <w:num w:numId="57" w16cid:durableId="690568276">
    <w:abstractNumId w:val="118"/>
  </w:num>
  <w:num w:numId="58" w16cid:durableId="261109795">
    <w:abstractNumId w:val="35"/>
  </w:num>
  <w:num w:numId="59" w16cid:durableId="453521173">
    <w:abstractNumId w:val="83"/>
  </w:num>
  <w:num w:numId="60" w16cid:durableId="1197036268">
    <w:abstractNumId w:val="103"/>
  </w:num>
  <w:num w:numId="61" w16cid:durableId="1786076615">
    <w:abstractNumId w:val="125"/>
  </w:num>
  <w:num w:numId="62" w16cid:durableId="892928922">
    <w:abstractNumId w:val="100"/>
  </w:num>
  <w:num w:numId="63" w16cid:durableId="1287927963">
    <w:abstractNumId w:val="80"/>
  </w:num>
  <w:num w:numId="64" w16cid:durableId="1432240076">
    <w:abstractNumId w:val="97"/>
  </w:num>
  <w:num w:numId="65" w16cid:durableId="63576699">
    <w:abstractNumId w:val="44"/>
  </w:num>
  <w:num w:numId="66" w16cid:durableId="1361276734">
    <w:abstractNumId w:val="7"/>
  </w:num>
  <w:num w:numId="67" w16cid:durableId="1682924960">
    <w:abstractNumId w:val="82"/>
  </w:num>
  <w:num w:numId="68" w16cid:durableId="1308631125">
    <w:abstractNumId w:val="104"/>
  </w:num>
  <w:num w:numId="69" w16cid:durableId="2058626357">
    <w:abstractNumId w:val="34"/>
  </w:num>
  <w:num w:numId="70" w16cid:durableId="238708472">
    <w:abstractNumId w:val="29"/>
  </w:num>
  <w:num w:numId="71" w16cid:durableId="329677829">
    <w:abstractNumId w:val="124"/>
  </w:num>
  <w:num w:numId="72" w16cid:durableId="2097822899">
    <w:abstractNumId w:val="24"/>
  </w:num>
  <w:num w:numId="73" w16cid:durableId="487401358">
    <w:abstractNumId w:val="90"/>
  </w:num>
  <w:num w:numId="74" w16cid:durableId="920795939">
    <w:abstractNumId w:val="32"/>
  </w:num>
  <w:num w:numId="75" w16cid:durableId="1114331031">
    <w:abstractNumId w:val="92"/>
  </w:num>
  <w:num w:numId="76" w16cid:durableId="309794050">
    <w:abstractNumId w:val="119"/>
  </w:num>
  <w:num w:numId="77" w16cid:durableId="815992738">
    <w:abstractNumId w:val="40"/>
  </w:num>
  <w:num w:numId="78" w16cid:durableId="1390421041">
    <w:abstractNumId w:val="121"/>
  </w:num>
  <w:num w:numId="79" w16cid:durableId="347608466">
    <w:abstractNumId w:val="23"/>
  </w:num>
  <w:num w:numId="80" w16cid:durableId="1840121178">
    <w:abstractNumId w:val="64"/>
  </w:num>
  <w:num w:numId="81" w16cid:durableId="20667505">
    <w:abstractNumId w:val="105"/>
  </w:num>
  <w:num w:numId="82" w16cid:durableId="605770011">
    <w:abstractNumId w:val="54"/>
  </w:num>
  <w:num w:numId="83" w16cid:durableId="145900827">
    <w:abstractNumId w:val="49"/>
  </w:num>
  <w:num w:numId="84" w16cid:durableId="1561134705">
    <w:abstractNumId w:val="79"/>
  </w:num>
  <w:num w:numId="85" w16cid:durableId="332683236">
    <w:abstractNumId w:val="69"/>
  </w:num>
  <w:num w:numId="86" w16cid:durableId="136191068">
    <w:abstractNumId w:val="6"/>
  </w:num>
  <w:num w:numId="87" w16cid:durableId="65078608">
    <w:abstractNumId w:val="95"/>
  </w:num>
  <w:num w:numId="88" w16cid:durableId="789859947">
    <w:abstractNumId w:val="12"/>
  </w:num>
  <w:num w:numId="89" w16cid:durableId="1919944835">
    <w:abstractNumId w:val="62"/>
  </w:num>
  <w:num w:numId="90" w16cid:durableId="283392096">
    <w:abstractNumId w:val="58"/>
  </w:num>
  <w:num w:numId="91" w16cid:durableId="823736111">
    <w:abstractNumId w:val="5"/>
  </w:num>
  <w:num w:numId="92" w16cid:durableId="1402408554">
    <w:abstractNumId w:val="67"/>
  </w:num>
  <w:num w:numId="93" w16cid:durableId="533888238">
    <w:abstractNumId w:val="36"/>
  </w:num>
  <w:num w:numId="94" w16cid:durableId="565918438">
    <w:abstractNumId w:val="120"/>
  </w:num>
  <w:num w:numId="95" w16cid:durableId="275257423">
    <w:abstractNumId w:val="63"/>
  </w:num>
  <w:num w:numId="96" w16cid:durableId="382562840">
    <w:abstractNumId w:val="86"/>
  </w:num>
  <w:num w:numId="97" w16cid:durableId="353770938">
    <w:abstractNumId w:val="81"/>
  </w:num>
  <w:num w:numId="98" w16cid:durableId="1787500826">
    <w:abstractNumId w:val="38"/>
  </w:num>
  <w:num w:numId="99" w16cid:durableId="504906443">
    <w:abstractNumId w:val="41"/>
  </w:num>
  <w:num w:numId="100" w16cid:durableId="1038554896">
    <w:abstractNumId w:val="47"/>
  </w:num>
  <w:num w:numId="101" w16cid:durableId="1682660214">
    <w:abstractNumId w:val="111"/>
  </w:num>
  <w:num w:numId="102" w16cid:durableId="632948797">
    <w:abstractNumId w:val="27"/>
  </w:num>
  <w:num w:numId="103" w16cid:durableId="478154381">
    <w:abstractNumId w:val="66"/>
  </w:num>
  <w:num w:numId="104" w16cid:durableId="280377219">
    <w:abstractNumId w:val="91"/>
  </w:num>
  <w:num w:numId="105" w16cid:durableId="54863881">
    <w:abstractNumId w:val="101"/>
  </w:num>
  <w:num w:numId="106" w16cid:durableId="1763716563">
    <w:abstractNumId w:val="15"/>
  </w:num>
  <w:num w:numId="107" w16cid:durableId="2100245778">
    <w:abstractNumId w:val="70"/>
  </w:num>
  <w:num w:numId="108" w16cid:durableId="454715892">
    <w:abstractNumId w:val="56"/>
  </w:num>
  <w:num w:numId="109" w16cid:durableId="672874830">
    <w:abstractNumId w:val="112"/>
  </w:num>
  <w:num w:numId="110" w16cid:durableId="1340813699">
    <w:abstractNumId w:val="2"/>
  </w:num>
  <w:num w:numId="111" w16cid:durableId="220214053">
    <w:abstractNumId w:val="60"/>
  </w:num>
  <w:num w:numId="112" w16cid:durableId="1247036767">
    <w:abstractNumId w:val="98"/>
  </w:num>
  <w:num w:numId="113" w16cid:durableId="881671149">
    <w:abstractNumId w:val="0"/>
  </w:num>
  <w:num w:numId="114" w16cid:durableId="1744260064">
    <w:abstractNumId w:val="48"/>
  </w:num>
  <w:num w:numId="115" w16cid:durableId="483476318">
    <w:abstractNumId w:val="21"/>
  </w:num>
  <w:num w:numId="116" w16cid:durableId="1345667849">
    <w:abstractNumId w:val="50"/>
  </w:num>
  <w:num w:numId="117" w16cid:durableId="1877234997">
    <w:abstractNumId w:val="107"/>
  </w:num>
  <w:num w:numId="118" w16cid:durableId="308629395">
    <w:abstractNumId w:val="30"/>
  </w:num>
  <w:num w:numId="119" w16cid:durableId="2115707382">
    <w:abstractNumId w:val="1"/>
  </w:num>
  <w:num w:numId="120" w16cid:durableId="48191275">
    <w:abstractNumId w:val="14"/>
  </w:num>
  <w:num w:numId="121" w16cid:durableId="567229453">
    <w:abstractNumId w:val="76"/>
  </w:num>
  <w:num w:numId="122" w16cid:durableId="973943447">
    <w:abstractNumId w:val="116"/>
  </w:num>
  <w:num w:numId="123" w16cid:durableId="1878353838">
    <w:abstractNumId w:val="3"/>
  </w:num>
  <w:num w:numId="124" w16cid:durableId="1343892113">
    <w:abstractNumId w:val="84"/>
  </w:num>
  <w:num w:numId="125" w16cid:durableId="2133357667">
    <w:abstractNumId w:val="57"/>
  </w:num>
  <w:num w:numId="126" w16cid:durableId="7464571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50867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92479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18</cp:revision>
  <dcterms:created xsi:type="dcterms:W3CDTF">2025-04-06T17:03:00Z</dcterms:created>
  <dcterms:modified xsi:type="dcterms:W3CDTF">2025-08-25T12:15:00Z</dcterms:modified>
</cp:coreProperties>
</file>