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69607" w14:textId="77777777" w:rsidR="00833E92" w:rsidRPr="00833E92" w:rsidRDefault="00833E92" w:rsidP="00833E92">
      <w:pPr>
        <w:numPr>
          <w:ilvl w:val="0"/>
          <w:numId w:val="42"/>
        </w:numPr>
      </w:pPr>
      <w:r w:rsidRPr="00833E92">
        <w:t>Match the following satellites with the space agencies they collaborated with:</w:t>
      </w:r>
      <w:r w:rsidRPr="00833E92">
        <w:br/>
        <w:t>List–I — List–II</w:t>
      </w:r>
      <w:r w:rsidRPr="00833E92">
        <w:br/>
        <w:t>a. Megha-</w:t>
      </w:r>
      <w:proofErr w:type="spellStart"/>
      <w:r w:rsidRPr="00833E92">
        <w:t>Tropiques</w:t>
      </w:r>
      <w:proofErr w:type="spellEnd"/>
      <w:r w:rsidRPr="00833E92">
        <w:t xml:space="preserve"> — 1. ISRO and CNES (France)</w:t>
      </w:r>
      <w:r w:rsidRPr="00833E92">
        <w:br/>
        <w:t>b. SARAL — 2. ISRO and CNES</w:t>
      </w:r>
      <w:r w:rsidRPr="00833E92">
        <w:br/>
        <w:t xml:space="preserve">c. </w:t>
      </w:r>
      <w:proofErr w:type="spellStart"/>
      <w:r w:rsidRPr="00833E92">
        <w:t>Astrosat</w:t>
      </w:r>
      <w:proofErr w:type="spellEnd"/>
      <w:r w:rsidRPr="00833E92">
        <w:t xml:space="preserve"> — 3. Exclusively ISRO</w:t>
      </w:r>
      <w:r w:rsidRPr="00833E92">
        <w:br/>
        <w:t>d. RISAT — 4. IRS (ISRO) only</w:t>
      </w:r>
      <w:r w:rsidRPr="00833E92">
        <w:br/>
        <w:t>Select the correct answer using the codes given below.</w:t>
      </w:r>
      <w:r w:rsidRPr="00833E92">
        <w:br/>
        <w:t xml:space="preserve">(A) </w:t>
      </w:r>
      <w:proofErr w:type="spellStart"/>
      <w:r w:rsidRPr="00833E92">
        <w:t>abcd</w:t>
      </w:r>
      <w:proofErr w:type="spellEnd"/>
      <w:r w:rsidRPr="00833E92">
        <w:t xml:space="preserve"> → 1234</w:t>
      </w:r>
      <w:r w:rsidRPr="00833E92">
        <w:br/>
        <w:t xml:space="preserve">(B) </w:t>
      </w:r>
      <w:proofErr w:type="spellStart"/>
      <w:r w:rsidRPr="00833E92">
        <w:t>abcd</w:t>
      </w:r>
      <w:proofErr w:type="spellEnd"/>
      <w:r w:rsidRPr="00833E92">
        <w:t xml:space="preserve"> → 1324</w:t>
      </w:r>
      <w:r w:rsidRPr="00833E92">
        <w:br/>
        <w:t xml:space="preserve">(C) </w:t>
      </w:r>
      <w:proofErr w:type="spellStart"/>
      <w:r w:rsidRPr="00833E92">
        <w:t>abcd</w:t>
      </w:r>
      <w:proofErr w:type="spellEnd"/>
      <w:r w:rsidRPr="00833E92">
        <w:t xml:space="preserve"> → 2134</w:t>
      </w:r>
      <w:r w:rsidRPr="00833E92">
        <w:br/>
        <w:t xml:space="preserve">(D) </w:t>
      </w:r>
      <w:proofErr w:type="spellStart"/>
      <w:r w:rsidRPr="00833E92">
        <w:t>abcd</w:t>
      </w:r>
      <w:proofErr w:type="spellEnd"/>
      <w:r w:rsidRPr="00833E92">
        <w:t xml:space="preserve"> → 1432</w:t>
      </w:r>
    </w:p>
    <w:p w14:paraId="3C76825B" w14:textId="77777777" w:rsidR="00833E92" w:rsidRPr="00833E92" w:rsidRDefault="00833E92" w:rsidP="00833E92">
      <w:r w:rsidRPr="00833E92">
        <w:t xml:space="preserve">Answer 51. (A) </w:t>
      </w:r>
      <w:proofErr w:type="spellStart"/>
      <w:r w:rsidRPr="00833E92">
        <w:t>abcd</w:t>
      </w:r>
      <w:proofErr w:type="spellEnd"/>
      <w:r w:rsidRPr="00833E92">
        <w:t xml:space="preserve"> → 1234</w:t>
      </w:r>
    </w:p>
    <w:p w14:paraId="2973A19F" w14:textId="77777777" w:rsidR="00833E92" w:rsidRPr="00833E92" w:rsidRDefault="00833E92" w:rsidP="00833E92">
      <w:r w:rsidRPr="00833E92">
        <w:t>Explanation:</w:t>
      </w:r>
    </w:p>
    <w:p w14:paraId="540C0BF4" w14:textId="77777777" w:rsidR="00833E92" w:rsidRPr="00833E92" w:rsidRDefault="00833E92" w:rsidP="00833E92">
      <w:pPr>
        <w:numPr>
          <w:ilvl w:val="0"/>
          <w:numId w:val="43"/>
        </w:numPr>
      </w:pPr>
      <w:r w:rsidRPr="00833E92">
        <w:t>Megha-</w:t>
      </w:r>
      <w:proofErr w:type="spellStart"/>
      <w:r w:rsidRPr="00833E92">
        <w:t>Tropiques</w:t>
      </w:r>
      <w:proofErr w:type="spellEnd"/>
      <w:r w:rsidRPr="00833E92">
        <w:t xml:space="preserve"> was a joint Indo-French mission by ISRO and CNES for tropical climate and water cycle studies.</w:t>
      </w:r>
    </w:p>
    <w:p w14:paraId="6D337C82" w14:textId="77777777" w:rsidR="00833E92" w:rsidRPr="00833E92" w:rsidRDefault="00833E92" w:rsidP="00833E92">
      <w:pPr>
        <w:numPr>
          <w:ilvl w:val="0"/>
          <w:numId w:val="43"/>
        </w:numPr>
      </w:pPr>
      <w:r w:rsidRPr="00833E92">
        <w:t xml:space="preserve">SARAL (Satellite with </w:t>
      </w:r>
      <w:proofErr w:type="spellStart"/>
      <w:r w:rsidRPr="00833E92">
        <w:t>ARgos</w:t>
      </w:r>
      <w:proofErr w:type="spellEnd"/>
      <w:r w:rsidRPr="00833E92">
        <w:t xml:space="preserve"> and </w:t>
      </w:r>
      <w:proofErr w:type="spellStart"/>
      <w:r w:rsidRPr="00833E92">
        <w:t>ALtiKa</w:t>
      </w:r>
      <w:proofErr w:type="spellEnd"/>
      <w:r w:rsidRPr="00833E92">
        <w:t>) was also an ISRO–CNES collaboration focused on oceanography and data collection.</w:t>
      </w:r>
    </w:p>
    <w:p w14:paraId="6B3C8481" w14:textId="77777777" w:rsidR="00833E92" w:rsidRPr="00833E92" w:rsidRDefault="00833E92" w:rsidP="00833E92">
      <w:pPr>
        <w:numPr>
          <w:ilvl w:val="0"/>
          <w:numId w:val="43"/>
        </w:numPr>
      </w:pPr>
      <w:proofErr w:type="spellStart"/>
      <w:r w:rsidRPr="00833E92">
        <w:t>Astrosat</w:t>
      </w:r>
      <w:proofErr w:type="spellEnd"/>
      <w:r w:rsidRPr="00833E92">
        <w:t xml:space="preserve"> is India’s first dedicated multi-wavelength space observatory, developed and operated by ISRO.</w:t>
      </w:r>
    </w:p>
    <w:p w14:paraId="0BB43DAE" w14:textId="77777777" w:rsidR="00833E92" w:rsidRPr="00833E92" w:rsidRDefault="00833E92" w:rsidP="00833E92">
      <w:pPr>
        <w:numPr>
          <w:ilvl w:val="0"/>
          <w:numId w:val="43"/>
        </w:numPr>
      </w:pPr>
      <w:r w:rsidRPr="00833E92">
        <w:t>RISAT (Radar Imaging Satellite) series are Indian remote sensing satellites under ISRO’s IRS umbrella.</w:t>
      </w:r>
    </w:p>
    <w:p w14:paraId="1CAEF695" w14:textId="77777777" w:rsidR="00833E92" w:rsidRPr="00833E92" w:rsidRDefault="00833E92" w:rsidP="00833E92">
      <w:pPr>
        <w:numPr>
          <w:ilvl w:val="0"/>
          <w:numId w:val="44"/>
        </w:numPr>
      </w:pPr>
      <w:r w:rsidRPr="00833E92">
        <w:t>Consider the following uses of nanomaterials:</w:t>
      </w:r>
      <w:r w:rsidRPr="00833E92">
        <w:br/>
        <w:t>(</w:t>
      </w:r>
      <w:proofErr w:type="spellStart"/>
      <w:r w:rsidRPr="00833E92">
        <w:t>i</w:t>
      </w:r>
      <w:proofErr w:type="spellEnd"/>
      <w:r w:rsidRPr="00833E92">
        <w:t>) Enhanced drug delivery in targeted cancer therapy</w:t>
      </w:r>
      <w:r w:rsidRPr="00833E92">
        <w:br/>
        <w:t>(ii) Improved mechanical properties in composite materials</w:t>
      </w:r>
      <w:r w:rsidRPr="00833E92">
        <w:br/>
        <w:t xml:space="preserve">(iii) </w:t>
      </w:r>
      <w:proofErr w:type="spellStart"/>
      <w:r w:rsidRPr="00833E92">
        <w:t>Nanosensors</w:t>
      </w:r>
      <w:proofErr w:type="spellEnd"/>
      <w:r w:rsidRPr="00833E92">
        <w:t xml:space="preserve"> for environmental monitoring</w:t>
      </w:r>
      <w:r w:rsidRPr="00833E92">
        <w:br/>
        <w:t>(iv) Nanomaterials have no impact on renewable energy technologies</w:t>
      </w:r>
      <w:r w:rsidRPr="00833E92">
        <w:br/>
        <w:t>Which of the above statements are correct?</w:t>
      </w:r>
      <w:r w:rsidRPr="00833E92">
        <w:br/>
        <w:t>(A) (</w:t>
      </w:r>
      <w:proofErr w:type="spellStart"/>
      <w:r w:rsidRPr="00833E92">
        <w:t>i</w:t>
      </w:r>
      <w:proofErr w:type="spellEnd"/>
      <w:r w:rsidRPr="00833E92">
        <w:t>), (ii), and (iii) only</w:t>
      </w:r>
      <w:r w:rsidRPr="00833E92">
        <w:br/>
        <w:t>(B) (ii) and (iv) only</w:t>
      </w:r>
      <w:r w:rsidRPr="00833E92">
        <w:br/>
        <w:t>(C) (iii) and (iv) only</w:t>
      </w:r>
      <w:r w:rsidRPr="00833E92">
        <w:br/>
        <w:t>(D) All the statements are correct</w:t>
      </w:r>
    </w:p>
    <w:p w14:paraId="7F3678B5" w14:textId="77777777" w:rsidR="00833E92" w:rsidRPr="00833E92" w:rsidRDefault="00833E92" w:rsidP="00833E92">
      <w:r w:rsidRPr="00833E92">
        <w:t>Answer 52. (A) (</w:t>
      </w:r>
      <w:proofErr w:type="spellStart"/>
      <w:r w:rsidRPr="00833E92">
        <w:t>i</w:t>
      </w:r>
      <w:proofErr w:type="spellEnd"/>
      <w:r w:rsidRPr="00833E92">
        <w:t>), (ii), and (iii) only</w:t>
      </w:r>
    </w:p>
    <w:p w14:paraId="67C1BC00" w14:textId="77777777" w:rsidR="00833E92" w:rsidRPr="00833E92" w:rsidRDefault="00833E92" w:rsidP="00833E92">
      <w:r w:rsidRPr="00833E92">
        <w:t>Explanation:</w:t>
      </w:r>
    </w:p>
    <w:p w14:paraId="0E563CC5" w14:textId="77777777" w:rsidR="00833E92" w:rsidRPr="00833E92" w:rsidRDefault="00833E92" w:rsidP="00833E92">
      <w:pPr>
        <w:numPr>
          <w:ilvl w:val="0"/>
          <w:numId w:val="45"/>
        </w:numPr>
      </w:pPr>
      <w:r w:rsidRPr="00833E92">
        <w:t xml:space="preserve">Nanomaterials enable targeted drug delivery and </w:t>
      </w:r>
      <w:proofErr w:type="spellStart"/>
      <w:r w:rsidRPr="00833E92">
        <w:t>theranostics</w:t>
      </w:r>
      <w:proofErr w:type="spellEnd"/>
      <w:r w:rsidRPr="00833E92">
        <w:t>, enhancing efficacy and reducing side effects.</w:t>
      </w:r>
    </w:p>
    <w:p w14:paraId="1D661335" w14:textId="77777777" w:rsidR="00833E92" w:rsidRPr="00833E92" w:rsidRDefault="00833E92" w:rsidP="00833E92">
      <w:pPr>
        <w:numPr>
          <w:ilvl w:val="0"/>
          <w:numId w:val="45"/>
        </w:numPr>
      </w:pPr>
      <w:r w:rsidRPr="00833E92">
        <w:t>They reinforce polymers and metals to yield high-strength, lightweight composites.</w:t>
      </w:r>
    </w:p>
    <w:p w14:paraId="6FFB9039" w14:textId="77777777" w:rsidR="00833E92" w:rsidRPr="00833E92" w:rsidRDefault="00833E92" w:rsidP="00833E92">
      <w:pPr>
        <w:numPr>
          <w:ilvl w:val="0"/>
          <w:numId w:val="45"/>
        </w:numPr>
      </w:pPr>
      <w:proofErr w:type="spellStart"/>
      <w:r w:rsidRPr="00833E92">
        <w:t>Nanosensors</w:t>
      </w:r>
      <w:proofErr w:type="spellEnd"/>
      <w:r w:rsidRPr="00833E92">
        <w:t xml:space="preserve"> improve detection of pollutants and environmental parameters.</w:t>
      </w:r>
    </w:p>
    <w:p w14:paraId="20D8CED9" w14:textId="77777777" w:rsidR="00833E92" w:rsidRPr="00833E92" w:rsidRDefault="00833E92" w:rsidP="00833E92">
      <w:pPr>
        <w:numPr>
          <w:ilvl w:val="0"/>
          <w:numId w:val="45"/>
        </w:numPr>
      </w:pPr>
      <w:r w:rsidRPr="00833E92">
        <w:t>Nanomaterials significantly impact renewable energy (e.g., perovskite and quantum dot photovoltaics, catalysts in fuel cells), so statement (iv) is incorrect.</w:t>
      </w:r>
    </w:p>
    <w:p w14:paraId="3884234A" w14:textId="77777777" w:rsidR="00833E92" w:rsidRPr="00833E92" w:rsidRDefault="00833E92" w:rsidP="00833E92">
      <w:pPr>
        <w:numPr>
          <w:ilvl w:val="0"/>
          <w:numId w:val="46"/>
        </w:numPr>
      </w:pPr>
      <w:r w:rsidRPr="00833E92">
        <w:lastRenderedPageBreak/>
        <w:t>Tokamak, a type of nuclear fusion device, is:</w:t>
      </w:r>
      <w:r w:rsidRPr="00833E92">
        <w:br/>
        <w:t>(A) A device that uses magnetic fields to confine hot plasma</w:t>
      </w:r>
      <w:r w:rsidRPr="00833E92">
        <w:br/>
        <w:t>(B) A type of nuclear fission reactor</w:t>
      </w:r>
      <w:r w:rsidRPr="00833E92">
        <w:br/>
        <w:t>(C) A method to enrich uranium for reactors</w:t>
      </w:r>
      <w:r w:rsidRPr="00833E92">
        <w:br/>
        <w:t>(D) A particle accelerator used in particle physics</w:t>
      </w:r>
    </w:p>
    <w:p w14:paraId="404A9A29" w14:textId="77777777" w:rsidR="00833E92" w:rsidRPr="00833E92" w:rsidRDefault="00833E92" w:rsidP="00833E92">
      <w:r w:rsidRPr="00833E92">
        <w:t>Answer 53. (A) A device that uses magnetic fields to confine hot plasma</w:t>
      </w:r>
    </w:p>
    <w:p w14:paraId="0908ED4A" w14:textId="77777777" w:rsidR="00833E92" w:rsidRPr="00833E92" w:rsidRDefault="00833E92" w:rsidP="00833E92">
      <w:r w:rsidRPr="00833E92">
        <w:t>Explanation:</w:t>
      </w:r>
    </w:p>
    <w:p w14:paraId="3683F3EB" w14:textId="77777777" w:rsidR="00833E92" w:rsidRPr="00833E92" w:rsidRDefault="00833E92" w:rsidP="00833E92">
      <w:pPr>
        <w:numPr>
          <w:ilvl w:val="0"/>
          <w:numId w:val="47"/>
        </w:numPr>
      </w:pPr>
      <w:r w:rsidRPr="00833E92">
        <w:t>A tokamak is a torus-shaped magnetic confinement system that traps and heats plasma to enable fusion reactions.</w:t>
      </w:r>
    </w:p>
    <w:p w14:paraId="7F315582" w14:textId="77777777" w:rsidR="00833E92" w:rsidRPr="00833E92" w:rsidRDefault="00833E92" w:rsidP="00833E92">
      <w:pPr>
        <w:numPr>
          <w:ilvl w:val="0"/>
          <w:numId w:val="47"/>
        </w:numPr>
      </w:pPr>
      <w:r w:rsidRPr="00833E92">
        <w:t>It is distinct from fission reactors, enrichment methods, or particle accelerators.</w:t>
      </w:r>
    </w:p>
    <w:p w14:paraId="22AA65F2" w14:textId="77777777" w:rsidR="00833E92" w:rsidRPr="00833E92" w:rsidRDefault="00833E92" w:rsidP="00833E92">
      <w:pPr>
        <w:numPr>
          <w:ilvl w:val="0"/>
          <w:numId w:val="48"/>
        </w:numPr>
      </w:pPr>
      <w:r w:rsidRPr="00833E92">
        <w:t>Consider the following statements about the discovery and historical background of miRNAs:</w:t>
      </w:r>
      <w:r w:rsidRPr="00833E92">
        <w:br/>
        <w:t>(</w:t>
      </w:r>
      <w:proofErr w:type="spellStart"/>
      <w:r w:rsidRPr="00833E92">
        <w:t>i</w:t>
      </w:r>
      <w:proofErr w:type="spellEnd"/>
      <w:r w:rsidRPr="00833E92">
        <w:t>) The first miRNA, lin-4, was discovered in C. elegans in the early 1990s.</w:t>
      </w:r>
      <w:r w:rsidRPr="00833E92">
        <w:br/>
        <w:t>(ii) miRNAs were initially considered to be a rare phenomenon.</w:t>
      </w:r>
      <w:r w:rsidRPr="00833E92">
        <w:br/>
        <w:t>(iii) miRNA-mediated gene regulation is conserved across plants and animals.</w:t>
      </w:r>
      <w:r w:rsidRPr="00833E92">
        <w:br/>
        <w:t>(iv) miRNAs were fully characterized in humans by the mid-1980s.</w:t>
      </w:r>
      <w:r w:rsidRPr="00833E92">
        <w:br/>
        <w:t>Which of the above statements are correct?</w:t>
      </w:r>
      <w:r w:rsidRPr="00833E92">
        <w:br/>
        <w:t>(A) (</w:t>
      </w:r>
      <w:proofErr w:type="spellStart"/>
      <w:r w:rsidRPr="00833E92">
        <w:t>i</w:t>
      </w:r>
      <w:proofErr w:type="spellEnd"/>
      <w:r w:rsidRPr="00833E92">
        <w:t>), (ii), and (iii) only</w:t>
      </w:r>
      <w:r w:rsidRPr="00833E92">
        <w:br/>
        <w:t>(B) (ii) and (iv) only</w:t>
      </w:r>
      <w:r w:rsidRPr="00833E92">
        <w:br/>
        <w:t>(C) (</w:t>
      </w:r>
      <w:proofErr w:type="spellStart"/>
      <w:r w:rsidRPr="00833E92">
        <w:t>i</w:t>
      </w:r>
      <w:proofErr w:type="spellEnd"/>
      <w:r w:rsidRPr="00833E92">
        <w:t>) and (iv) only</w:t>
      </w:r>
      <w:r w:rsidRPr="00833E92">
        <w:br/>
        <w:t>(D) All of the above</w:t>
      </w:r>
    </w:p>
    <w:p w14:paraId="7E15C95B" w14:textId="77777777" w:rsidR="00833E92" w:rsidRPr="00833E92" w:rsidRDefault="00833E92" w:rsidP="00833E92">
      <w:r w:rsidRPr="00833E92">
        <w:t>Answer 54. (A) (</w:t>
      </w:r>
      <w:proofErr w:type="spellStart"/>
      <w:r w:rsidRPr="00833E92">
        <w:t>i</w:t>
      </w:r>
      <w:proofErr w:type="spellEnd"/>
      <w:r w:rsidRPr="00833E92">
        <w:t>), (ii), and (iii) only</w:t>
      </w:r>
    </w:p>
    <w:p w14:paraId="24DA9D19" w14:textId="77777777" w:rsidR="00833E92" w:rsidRPr="00833E92" w:rsidRDefault="00833E92" w:rsidP="00833E92">
      <w:r w:rsidRPr="00833E92">
        <w:t>Explanation:</w:t>
      </w:r>
    </w:p>
    <w:p w14:paraId="71C9976E" w14:textId="77777777" w:rsidR="00833E92" w:rsidRPr="00833E92" w:rsidRDefault="00833E92" w:rsidP="00833E92">
      <w:pPr>
        <w:numPr>
          <w:ilvl w:val="0"/>
          <w:numId w:val="49"/>
        </w:numPr>
      </w:pPr>
      <w:r w:rsidRPr="00833E92">
        <w:t>lin-4 was identified in C. elegans in 1993, inaugurating the miRNA field.</w:t>
      </w:r>
    </w:p>
    <w:p w14:paraId="5DC33E83" w14:textId="77777777" w:rsidR="00833E92" w:rsidRPr="00833E92" w:rsidRDefault="00833E92" w:rsidP="00833E92">
      <w:pPr>
        <w:numPr>
          <w:ilvl w:val="0"/>
          <w:numId w:val="49"/>
        </w:numPr>
      </w:pPr>
      <w:r w:rsidRPr="00833E92">
        <w:t>Early on, miRNAs were thought to be rare and nematode-specific before widespread discovery across taxa.</w:t>
      </w:r>
    </w:p>
    <w:p w14:paraId="264202A1" w14:textId="77777777" w:rsidR="00833E92" w:rsidRPr="00833E92" w:rsidRDefault="00833E92" w:rsidP="00833E92">
      <w:pPr>
        <w:numPr>
          <w:ilvl w:val="0"/>
          <w:numId w:val="49"/>
        </w:numPr>
      </w:pPr>
      <w:r w:rsidRPr="00833E92">
        <w:t>miRNA-mediated regulation is conserved broadly in plants and animals.</w:t>
      </w:r>
    </w:p>
    <w:p w14:paraId="4D6BA890" w14:textId="77777777" w:rsidR="00833E92" w:rsidRPr="00833E92" w:rsidRDefault="00833E92" w:rsidP="00833E92">
      <w:pPr>
        <w:numPr>
          <w:ilvl w:val="0"/>
          <w:numId w:val="49"/>
        </w:numPr>
      </w:pPr>
      <w:r w:rsidRPr="00833E92">
        <w:t>Human miRNAs were not “fully characterized” by the mid-1980s; this predates their discovery timeline, making (iv) incorrect.</w:t>
      </w:r>
    </w:p>
    <w:p w14:paraId="362E807E" w14:textId="77777777" w:rsidR="00833E92" w:rsidRPr="00833E92" w:rsidRDefault="00833E92" w:rsidP="00833E92">
      <w:pPr>
        <w:numPr>
          <w:ilvl w:val="0"/>
          <w:numId w:val="50"/>
        </w:numPr>
      </w:pPr>
      <w:r w:rsidRPr="00833E92">
        <w:t>Consider the following scientists and their contributions:</w:t>
      </w:r>
      <w:r w:rsidRPr="00833E92">
        <w:br/>
        <w:t>(</w:t>
      </w:r>
      <w:proofErr w:type="spellStart"/>
      <w:r w:rsidRPr="00833E92">
        <w:t>i</w:t>
      </w:r>
      <w:proofErr w:type="spellEnd"/>
      <w:r w:rsidRPr="00833E92">
        <w:t>) P.A.M. Dirac — Developed quantum theory of electron spin.</w:t>
      </w:r>
      <w:r w:rsidRPr="00833E92">
        <w:br/>
        <w:t>(ii) Satyendra Nath Bose — Developed Bose-Einstein statistics.</w:t>
      </w:r>
      <w:r w:rsidRPr="00833E92">
        <w:br/>
        <w:t>(iii) Albert Einstein — Extended Bose’s work to predict Bose-Einstein condensation.</w:t>
      </w:r>
      <w:r w:rsidRPr="00833E92">
        <w:br/>
        <w:t>(iv) Erwin Schrödinger — Formulated wave mechanics.</w:t>
      </w:r>
      <w:r w:rsidRPr="00833E92">
        <w:br/>
        <w:t>Which of the above is correctly matched?</w:t>
      </w:r>
      <w:r w:rsidRPr="00833E92">
        <w:br/>
        <w:t>(A) All the scientists and contributions are correctly matched</w:t>
      </w:r>
      <w:r w:rsidRPr="00833E92">
        <w:br/>
        <w:t>(B) (</w:t>
      </w:r>
      <w:proofErr w:type="spellStart"/>
      <w:r w:rsidRPr="00833E92">
        <w:t>i</w:t>
      </w:r>
      <w:proofErr w:type="spellEnd"/>
      <w:r w:rsidRPr="00833E92">
        <w:t>), (ii), and (iv) only</w:t>
      </w:r>
      <w:r w:rsidRPr="00833E92">
        <w:br/>
        <w:t>(C) (ii) and (iii) only</w:t>
      </w:r>
      <w:r w:rsidRPr="00833E92">
        <w:br/>
        <w:t>(D) (</w:t>
      </w:r>
      <w:proofErr w:type="spellStart"/>
      <w:r w:rsidRPr="00833E92">
        <w:t>i</w:t>
      </w:r>
      <w:proofErr w:type="spellEnd"/>
      <w:r w:rsidRPr="00833E92">
        <w:t>) and (iii) only</w:t>
      </w:r>
    </w:p>
    <w:p w14:paraId="310435FE" w14:textId="77777777" w:rsidR="00833E92" w:rsidRPr="00833E92" w:rsidRDefault="00833E92" w:rsidP="00833E92">
      <w:r w:rsidRPr="00833E92">
        <w:t>Answer 55. (A) All the scientists and contributions are correctly matched</w:t>
      </w:r>
    </w:p>
    <w:p w14:paraId="09983169" w14:textId="77777777" w:rsidR="00833E92" w:rsidRPr="00833E92" w:rsidRDefault="00833E92" w:rsidP="00833E92">
      <w:r w:rsidRPr="00833E92">
        <w:t>Explanation:</w:t>
      </w:r>
    </w:p>
    <w:p w14:paraId="2EAC3E58" w14:textId="77777777" w:rsidR="00833E92" w:rsidRPr="00833E92" w:rsidRDefault="00833E92" w:rsidP="00833E92">
      <w:pPr>
        <w:numPr>
          <w:ilvl w:val="0"/>
          <w:numId w:val="51"/>
        </w:numPr>
      </w:pPr>
      <w:r w:rsidRPr="00833E92">
        <w:lastRenderedPageBreak/>
        <w:t>Dirac’s relativistic quantum theory elucidated electron properties including spin and magnetic moment.</w:t>
      </w:r>
    </w:p>
    <w:p w14:paraId="20E08E76" w14:textId="77777777" w:rsidR="00833E92" w:rsidRPr="00833E92" w:rsidRDefault="00833E92" w:rsidP="00833E92">
      <w:pPr>
        <w:numPr>
          <w:ilvl w:val="0"/>
          <w:numId w:val="51"/>
        </w:numPr>
      </w:pPr>
      <w:r w:rsidRPr="00833E92">
        <w:t>Bose founded quantum statistics for photons; Einstein generalized it to massive bosons, predicting Bose-Einstein condensation.</w:t>
      </w:r>
    </w:p>
    <w:p w14:paraId="61C60C32" w14:textId="77777777" w:rsidR="00833E92" w:rsidRPr="00833E92" w:rsidRDefault="00833E92" w:rsidP="00833E92">
      <w:pPr>
        <w:numPr>
          <w:ilvl w:val="0"/>
          <w:numId w:val="51"/>
        </w:numPr>
      </w:pPr>
      <w:r w:rsidRPr="00833E92">
        <w:t>Schrödinger formulated wave mechanics via the Schrödinger equation, foundational to quantum theory.</w:t>
      </w:r>
    </w:p>
    <w:p w14:paraId="05CED760" w14:textId="77777777" w:rsidR="00833E92" w:rsidRPr="00833E92" w:rsidRDefault="00833E92" w:rsidP="00833E92">
      <w:pPr>
        <w:numPr>
          <w:ilvl w:val="0"/>
          <w:numId w:val="52"/>
        </w:numPr>
      </w:pPr>
      <w:r w:rsidRPr="00833E92">
        <w:t>Consider the following statements about artificial intelligence (AI) in healthcare:</w:t>
      </w:r>
      <w:r w:rsidRPr="00833E92">
        <w:br/>
        <w:t>(</w:t>
      </w:r>
      <w:proofErr w:type="spellStart"/>
      <w:r w:rsidRPr="00833E92">
        <w:t>i</w:t>
      </w:r>
      <w:proofErr w:type="spellEnd"/>
      <w:r w:rsidRPr="00833E92">
        <w:t>) AI is used for early detection of diseases like cancer and diabetes.</w:t>
      </w:r>
      <w:r w:rsidRPr="00833E92">
        <w:br/>
        <w:t>(ii) AI-based diagnostics completely replace human physicians.</w:t>
      </w:r>
      <w:r w:rsidRPr="00833E92">
        <w:br/>
        <w:t>(iii) Machine learning models are increasingly helping in personalized treatment.</w:t>
      </w:r>
      <w:r w:rsidRPr="00833E92">
        <w:br/>
        <w:t>(iv) AI algorithms face challenges related to bias and data privacy.</w:t>
      </w:r>
      <w:r w:rsidRPr="00833E92">
        <w:br/>
        <w:t>Which of the above statements are correct?</w:t>
      </w:r>
      <w:r w:rsidRPr="00833E92">
        <w:br/>
        <w:t>(A) (</w:t>
      </w:r>
      <w:proofErr w:type="spellStart"/>
      <w:r w:rsidRPr="00833E92">
        <w:t>i</w:t>
      </w:r>
      <w:proofErr w:type="spellEnd"/>
      <w:r w:rsidRPr="00833E92">
        <w:t>), (iii), and (iv) only</w:t>
      </w:r>
      <w:r w:rsidRPr="00833E92">
        <w:br/>
        <w:t>(B) (ii) and (iii) only</w:t>
      </w:r>
      <w:r w:rsidRPr="00833E92">
        <w:br/>
        <w:t>(C) (</w:t>
      </w:r>
      <w:proofErr w:type="spellStart"/>
      <w:r w:rsidRPr="00833E92">
        <w:t>i</w:t>
      </w:r>
      <w:proofErr w:type="spellEnd"/>
      <w:r w:rsidRPr="00833E92">
        <w:t>) and (ii) only</w:t>
      </w:r>
      <w:r w:rsidRPr="00833E92">
        <w:br/>
        <w:t>(D) All the statements are correct</w:t>
      </w:r>
    </w:p>
    <w:p w14:paraId="6B291EFE" w14:textId="77777777" w:rsidR="00833E92" w:rsidRPr="00833E92" w:rsidRDefault="00833E92" w:rsidP="00833E92">
      <w:r w:rsidRPr="00833E92">
        <w:t>Answer 56. (A) (</w:t>
      </w:r>
      <w:proofErr w:type="spellStart"/>
      <w:r w:rsidRPr="00833E92">
        <w:t>i</w:t>
      </w:r>
      <w:proofErr w:type="spellEnd"/>
      <w:r w:rsidRPr="00833E92">
        <w:t>), (iii), and (iv) only</w:t>
      </w:r>
    </w:p>
    <w:p w14:paraId="2396DB0E" w14:textId="77777777" w:rsidR="00833E92" w:rsidRPr="00833E92" w:rsidRDefault="00833E92" w:rsidP="00833E92">
      <w:r w:rsidRPr="00833E92">
        <w:t>Explanation:</w:t>
      </w:r>
    </w:p>
    <w:p w14:paraId="6D5E6766" w14:textId="77777777" w:rsidR="00833E92" w:rsidRPr="00833E92" w:rsidRDefault="00833E92" w:rsidP="00833E92">
      <w:pPr>
        <w:numPr>
          <w:ilvl w:val="0"/>
          <w:numId w:val="53"/>
        </w:numPr>
      </w:pPr>
      <w:r w:rsidRPr="00833E92">
        <w:t>AI supports early detection through imaging, pathology, and risk-prediction models and aids tailored therapeutics.</w:t>
      </w:r>
    </w:p>
    <w:p w14:paraId="59B1A08D" w14:textId="77777777" w:rsidR="00833E92" w:rsidRPr="00833E92" w:rsidRDefault="00833E92" w:rsidP="00833E92">
      <w:pPr>
        <w:numPr>
          <w:ilvl w:val="0"/>
          <w:numId w:val="53"/>
        </w:numPr>
      </w:pPr>
      <w:r w:rsidRPr="00833E92">
        <w:t>It does not fully replace clinicians; instead, it augments decision-making within ethical and regulatory safeguards.</w:t>
      </w:r>
    </w:p>
    <w:p w14:paraId="0E691BAA" w14:textId="77777777" w:rsidR="00833E92" w:rsidRPr="00833E92" w:rsidRDefault="00833E92" w:rsidP="00833E92">
      <w:pPr>
        <w:numPr>
          <w:ilvl w:val="0"/>
          <w:numId w:val="53"/>
        </w:numPr>
      </w:pPr>
      <w:r w:rsidRPr="00833E92">
        <w:t>Bias and privacy are recognized concerns requiring robust governance and technical mitigation.</w:t>
      </w:r>
    </w:p>
    <w:p w14:paraId="71570572" w14:textId="77777777" w:rsidR="00833E92" w:rsidRPr="00833E92" w:rsidRDefault="00833E92" w:rsidP="00833E92">
      <w:pPr>
        <w:numPr>
          <w:ilvl w:val="0"/>
          <w:numId w:val="54"/>
        </w:numPr>
      </w:pPr>
      <w:r w:rsidRPr="00833E92">
        <w:t>Which of the following statements is/are true regarding relative velocity?</w:t>
      </w:r>
      <w:r w:rsidRPr="00833E92">
        <w:br/>
        <w:t>(</w:t>
      </w:r>
      <w:proofErr w:type="spellStart"/>
      <w:r w:rsidRPr="00833E92">
        <w:t>i</w:t>
      </w:r>
      <w:proofErr w:type="spellEnd"/>
      <w:r w:rsidRPr="00833E92">
        <w:t>) Relative velocity of A with respect to B is same in magnitude but opposite in direction to that of B with respect to A.</w:t>
      </w:r>
      <w:r w:rsidRPr="00833E92">
        <w:br/>
        <w:t>(ii) Relative velocity is always less than or equal to the absolute velocity.</w:t>
      </w:r>
      <w:r w:rsidRPr="00833E92">
        <w:br/>
        <w:t>(iii) Relative velocity of an object with respect to itself is zero.</w:t>
      </w:r>
      <w:r w:rsidRPr="00833E92">
        <w:br/>
        <w:t>Select the correct statement(s):</w:t>
      </w:r>
      <w:r w:rsidRPr="00833E92">
        <w:br/>
        <w:t>(A) (</w:t>
      </w:r>
      <w:proofErr w:type="spellStart"/>
      <w:r w:rsidRPr="00833E92">
        <w:t>i</w:t>
      </w:r>
      <w:proofErr w:type="spellEnd"/>
      <w:r w:rsidRPr="00833E92">
        <w:t>) and (iii) only</w:t>
      </w:r>
      <w:r w:rsidRPr="00833E92">
        <w:br/>
        <w:t>(B) (ii) only</w:t>
      </w:r>
      <w:r w:rsidRPr="00833E92">
        <w:br/>
        <w:t>(C) (</w:t>
      </w:r>
      <w:proofErr w:type="spellStart"/>
      <w:r w:rsidRPr="00833E92">
        <w:t>i</w:t>
      </w:r>
      <w:proofErr w:type="spellEnd"/>
      <w:r w:rsidRPr="00833E92">
        <w:t>), (ii), and (iii)</w:t>
      </w:r>
      <w:r w:rsidRPr="00833E92">
        <w:br/>
        <w:t>(D) None of the above</w:t>
      </w:r>
    </w:p>
    <w:p w14:paraId="3278EB90" w14:textId="77777777" w:rsidR="00833E92" w:rsidRPr="00833E92" w:rsidRDefault="00833E92" w:rsidP="00833E92">
      <w:r w:rsidRPr="00833E92">
        <w:t>Answer 57. (A) (</w:t>
      </w:r>
      <w:proofErr w:type="spellStart"/>
      <w:r w:rsidRPr="00833E92">
        <w:t>i</w:t>
      </w:r>
      <w:proofErr w:type="spellEnd"/>
      <w:r w:rsidRPr="00833E92">
        <w:t>) and (iii) only</w:t>
      </w:r>
    </w:p>
    <w:p w14:paraId="63F1C49C" w14:textId="77777777" w:rsidR="00833E92" w:rsidRPr="00833E92" w:rsidRDefault="00833E92" w:rsidP="00833E92">
      <w:r w:rsidRPr="00833E92">
        <w:t>Explanation:</w:t>
      </w:r>
    </w:p>
    <w:p w14:paraId="4D107195" w14:textId="77777777" w:rsidR="00833E92" w:rsidRPr="00833E92" w:rsidRDefault="00833E92" w:rsidP="00833E92">
      <w:pPr>
        <w:numPr>
          <w:ilvl w:val="0"/>
          <w:numId w:val="55"/>
        </w:numPr>
      </w:pPr>
      <w:r w:rsidRPr="00833E92">
        <w:t xml:space="preserve">By definition, </w:t>
      </w:r>
      <w:proofErr w:type="gramStart"/>
      <w:r w:rsidRPr="00833E92">
        <w:t>v(</w:t>
      </w:r>
      <w:proofErr w:type="gramEnd"/>
      <w:r w:rsidRPr="00833E92">
        <w:t xml:space="preserve">A relative to B) = </w:t>
      </w:r>
      <w:proofErr w:type="spellStart"/>
      <w:r w:rsidRPr="00833E92">
        <w:t>vA</w:t>
      </w:r>
      <w:proofErr w:type="spellEnd"/>
      <w:r w:rsidRPr="00833E92">
        <w:t xml:space="preserve"> − </w:t>
      </w:r>
      <w:proofErr w:type="spellStart"/>
      <w:r w:rsidRPr="00833E92">
        <w:t>vB</w:t>
      </w:r>
      <w:proofErr w:type="spellEnd"/>
      <w:r w:rsidRPr="00833E92">
        <w:t xml:space="preserve">, and </w:t>
      </w:r>
      <w:proofErr w:type="gramStart"/>
      <w:r w:rsidRPr="00833E92">
        <w:t>v(</w:t>
      </w:r>
      <w:proofErr w:type="gramEnd"/>
      <w:r w:rsidRPr="00833E92">
        <w:t xml:space="preserve">B relative to A) = </w:t>
      </w:r>
      <w:proofErr w:type="spellStart"/>
      <w:r w:rsidRPr="00833E92">
        <w:t>vB</w:t>
      </w:r>
      <w:proofErr w:type="spellEnd"/>
      <w:r w:rsidRPr="00833E92">
        <w:t xml:space="preserve"> − </w:t>
      </w:r>
      <w:proofErr w:type="spellStart"/>
      <w:r w:rsidRPr="00833E92">
        <w:t>vA</w:t>
      </w:r>
      <w:proofErr w:type="spellEnd"/>
      <w:r w:rsidRPr="00833E92">
        <w:t xml:space="preserve"> = </w:t>
      </w:r>
      <w:proofErr w:type="gramStart"/>
      <w:r w:rsidRPr="00833E92">
        <w:t>−(</w:t>
      </w:r>
      <w:proofErr w:type="spellStart"/>
      <w:proofErr w:type="gramEnd"/>
      <w:r w:rsidRPr="00833E92">
        <w:t>vA</w:t>
      </w:r>
      <w:proofErr w:type="spellEnd"/>
      <w:r w:rsidRPr="00833E92">
        <w:t xml:space="preserve"> − </w:t>
      </w:r>
      <w:proofErr w:type="spellStart"/>
      <w:r w:rsidRPr="00833E92">
        <w:t>vB</w:t>
      </w:r>
      <w:proofErr w:type="spellEnd"/>
      <w:r w:rsidRPr="00833E92">
        <w:t>), confirming equal magnitude and opposite direction.</w:t>
      </w:r>
    </w:p>
    <w:p w14:paraId="0AE243F6" w14:textId="77777777" w:rsidR="00833E92" w:rsidRPr="00833E92" w:rsidRDefault="00833E92" w:rsidP="00833E92">
      <w:pPr>
        <w:numPr>
          <w:ilvl w:val="0"/>
          <w:numId w:val="55"/>
        </w:numPr>
      </w:pPr>
      <w:r w:rsidRPr="00833E92">
        <w:t>Relative velocity need not be less than absolute velocities; for opposite directions it can exceed either object’s speed (e.g., 2v), so (ii) is false.</w:t>
      </w:r>
    </w:p>
    <w:p w14:paraId="2555FE40" w14:textId="77777777" w:rsidR="00833E92" w:rsidRPr="00833E92" w:rsidRDefault="00833E92" w:rsidP="00833E92">
      <w:pPr>
        <w:numPr>
          <w:ilvl w:val="0"/>
          <w:numId w:val="55"/>
        </w:numPr>
      </w:pPr>
      <w:r w:rsidRPr="00833E92">
        <w:lastRenderedPageBreak/>
        <w:t>Relative velocity of an object with respect to itself is zero because v − v = 0.</w:t>
      </w:r>
    </w:p>
    <w:p w14:paraId="6F079478" w14:textId="77777777" w:rsidR="00833E92" w:rsidRPr="00833E92" w:rsidRDefault="00833E92" w:rsidP="00833E92">
      <w:pPr>
        <w:numPr>
          <w:ilvl w:val="0"/>
          <w:numId w:val="56"/>
        </w:numPr>
      </w:pPr>
      <w:r w:rsidRPr="00833E92">
        <w:t>The pressure exerted by the vapour in equilibrium with its liquid phase at a given temperature is known as:</w:t>
      </w:r>
      <w:r w:rsidRPr="00833E92">
        <w:br/>
        <w:t>(A) Osmotic pressure</w:t>
      </w:r>
      <w:r w:rsidRPr="00833E92">
        <w:br/>
        <w:t>(B) Vapour pressure</w:t>
      </w:r>
      <w:r w:rsidRPr="00833E92">
        <w:br/>
        <w:t>(C) Hydrostatic pressure</w:t>
      </w:r>
      <w:r w:rsidRPr="00833E92">
        <w:br/>
        <w:t>(D) Atmospheric pressure</w:t>
      </w:r>
    </w:p>
    <w:p w14:paraId="10D7BAC7" w14:textId="77777777" w:rsidR="00833E92" w:rsidRPr="00833E92" w:rsidRDefault="00833E92" w:rsidP="00833E92">
      <w:r w:rsidRPr="00833E92">
        <w:t>Answer 58. (B) Vapour pressure</w:t>
      </w:r>
    </w:p>
    <w:p w14:paraId="3F252F72" w14:textId="77777777" w:rsidR="00833E92" w:rsidRPr="00833E92" w:rsidRDefault="00833E92" w:rsidP="00833E92">
      <w:r w:rsidRPr="00833E92">
        <w:t>Explanation:</w:t>
      </w:r>
    </w:p>
    <w:p w14:paraId="109A0960" w14:textId="77777777" w:rsidR="00833E92" w:rsidRPr="00833E92" w:rsidRDefault="00833E92" w:rsidP="00833E92">
      <w:pPr>
        <w:numPr>
          <w:ilvl w:val="0"/>
          <w:numId w:val="57"/>
        </w:numPr>
      </w:pPr>
      <w:r w:rsidRPr="00833E92">
        <w:t>Vapour pressure is defined for a closed system at a given temperature where the rate of evaporation equals the rate of condensation, establishing phase equilibrium.</w:t>
      </w:r>
    </w:p>
    <w:p w14:paraId="00665D01" w14:textId="77777777" w:rsidR="00833E92" w:rsidRPr="00833E92" w:rsidRDefault="00833E92" w:rsidP="00833E92">
      <w:pPr>
        <w:numPr>
          <w:ilvl w:val="0"/>
          <w:numId w:val="57"/>
        </w:numPr>
      </w:pPr>
      <w:r w:rsidRPr="00833E92">
        <w:t>Osmotic, hydrostatic, and atmospheric pressures refer to distinct physical contexts.</w:t>
      </w:r>
    </w:p>
    <w:p w14:paraId="720A9A85" w14:textId="77777777" w:rsidR="00833E92" w:rsidRPr="00833E92" w:rsidRDefault="00833E92" w:rsidP="00833E92">
      <w:pPr>
        <w:numPr>
          <w:ilvl w:val="0"/>
          <w:numId w:val="58"/>
        </w:numPr>
      </w:pPr>
      <w:r w:rsidRPr="00833E92">
        <w:t>Match the following books with their authors:</w:t>
      </w:r>
      <w:r w:rsidRPr="00833E92">
        <w:br/>
        <w:t>a. Northeast India: A Political History | 1. Samrat Choudhury</w:t>
      </w:r>
      <w:r w:rsidRPr="00833E92">
        <w:br/>
        <w:t>b. Green and Saffron: Hindu Nationalism and Politics of the Northeast | 2. Sanjib Baruah</w:t>
      </w:r>
      <w:r w:rsidRPr="00833E92">
        <w:br/>
        <w:t>c. In the Jungle of Politics: Identity, Ethnicity and Violence | 3. Kalyan Barooah</w:t>
      </w:r>
      <w:r w:rsidRPr="00833E92">
        <w:br/>
        <w:t xml:space="preserve">d. Assam: Frontier Mosaic | 4. </w:t>
      </w:r>
      <w:proofErr w:type="spellStart"/>
      <w:r w:rsidRPr="00833E92">
        <w:t>Arupjyoti</w:t>
      </w:r>
      <w:proofErr w:type="spellEnd"/>
      <w:r w:rsidRPr="00833E92">
        <w:t xml:space="preserve"> Saikia</w:t>
      </w:r>
      <w:r w:rsidRPr="00833E92">
        <w:br/>
        <w:t xml:space="preserve">(A) </w:t>
      </w:r>
      <w:proofErr w:type="spellStart"/>
      <w:r w:rsidRPr="00833E92">
        <w:t>abcd</w:t>
      </w:r>
      <w:proofErr w:type="spellEnd"/>
      <w:r w:rsidRPr="00833E92">
        <w:t xml:space="preserve"> → 1 2 3 4</w:t>
      </w:r>
      <w:r w:rsidRPr="00833E92">
        <w:br/>
        <w:t xml:space="preserve">(B) </w:t>
      </w:r>
      <w:proofErr w:type="spellStart"/>
      <w:r w:rsidRPr="00833E92">
        <w:t>abcd</w:t>
      </w:r>
      <w:proofErr w:type="spellEnd"/>
      <w:r w:rsidRPr="00833E92">
        <w:t xml:space="preserve"> → 3 4 1 2</w:t>
      </w:r>
      <w:r w:rsidRPr="00833E92">
        <w:br/>
        <w:t xml:space="preserve">(C) </w:t>
      </w:r>
      <w:proofErr w:type="spellStart"/>
      <w:r w:rsidRPr="00833E92">
        <w:t>abcd</w:t>
      </w:r>
      <w:proofErr w:type="spellEnd"/>
      <w:r w:rsidRPr="00833E92">
        <w:t xml:space="preserve"> → 1 3 2 4</w:t>
      </w:r>
      <w:r w:rsidRPr="00833E92">
        <w:br/>
        <w:t xml:space="preserve">(D) </w:t>
      </w:r>
      <w:proofErr w:type="spellStart"/>
      <w:r w:rsidRPr="00833E92">
        <w:t>abcd</w:t>
      </w:r>
      <w:proofErr w:type="spellEnd"/>
      <w:r w:rsidRPr="00833E92">
        <w:t xml:space="preserve"> → 4 1 2 3</w:t>
      </w:r>
    </w:p>
    <w:p w14:paraId="1BD6D223" w14:textId="77777777" w:rsidR="00833E92" w:rsidRPr="00833E92" w:rsidRDefault="00833E92" w:rsidP="00833E92">
      <w:r w:rsidRPr="00833E92">
        <w:t xml:space="preserve">Answer 59. (A) </w:t>
      </w:r>
      <w:proofErr w:type="spellStart"/>
      <w:r w:rsidRPr="00833E92">
        <w:t>abcd</w:t>
      </w:r>
      <w:proofErr w:type="spellEnd"/>
      <w:r w:rsidRPr="00833E92">
        <w:t xml:space="preserve"> → 1 2 3 4</w:t>
      </w:r>
    </w:p>
    <w:p w14:paraId="1B484748" w14:textId="77777777" w:rsidR="00833E92" w:rsidRPr="00833E92" w:rsidRDefault="00833E92" w:rsidP="00833E92">
      <w:r w:rsidRPr="00833E92">
        <w:t>Explanation:</w:t>
      </w:r>
    </w:p>
    <w:p w14:paraId="3EE36255" w14:textId="77777777" w:rsidR="00833E92" w:rsidRPr="00833E92" w:rsidRDefault="00833E92" w:rsidP="00833E92">
      <w:pPr>
        <w:numPr>
          <w:ilvl w:val="0"/>
          <w:numId w:val="59"/>
        </w:numPr>
      </w:pPr>
      <w:r w:rsidRPr="00833E92">
        <w:t>“Northeast India: A Political History” is by Samrat Choudhury, a contemporary account of the region’s politics.</w:t>
      </w:r>
    </w:p>
    <w:p w14:paraId="3440342A" w14:textId="77777777" w:rsidR="00833E92" w:rsidRPr="00833E92" w:rsidRDefault="00833E92" w:rsidP="00833E92">
      <w:pPr>
        <w:numPr>
          <w:ilvl w:val="0"/>
          <w:numId w:val="59"/>
        </w:numPr>
      </w:pPr>
      <w:r w:rsidRPr="00833E92">
        <w:t>“Green and Saffron” examining Hindutva politics in the Northeast is by Sanjib Baruah.</w:t>
      </w:r>
    </w:p>
    <w:p w14:paraId="1E1E0E92" w14:textId="77777777" w:rsidR="00833E92" w:rsidRPr="00833E92" w:rsidRDefault="00833E92" w:rsidP="00833E92">
      <w:pPr>
        <w:numPr>
          <w:ilvl w:val="0"/>
          <w:numId w:val="59"/>
        </w:numPr>
      </w:pPr>
      <w:r w:rsidRPr="00833E92">
        <w:t>“In the Jungle of Politics: Identity, Ethnicity and Violence” is authored by Kalyan Barooah.</w:t>
      </w:r>
    </w:p>
    <w:p w14:paraId="0221AC51" w14:textId="77777777" w:rsidR="00833E92" w:rsidRPr="00833E92" w:rsidRDefault="00833E92" w:rsidP="00833E92">
      <w:pPr>
        <w:numPr>
          <w:ilvl w:val="0"/>
          <w:numId w:val="59"/>
        </w:numPr>
      </w:pPr>
      <w:r w:rsidRPr="00833E92">
        <w:t xml:space="preserve">“Assam: Frontier Mosaic” is by </w:t>
      </w:r>
      <w:proofErr w:type="spellStart"/>
      <w:r w:rsidRPr="00833E92">
        <w:t>Arupjyoti</w:t>
      </w:r>
      <w:proofErr w:type="spellEnd"/>
      <w:r w:rsidRPr="00833E92">
        <w:t xml:space="preserve"> Saikia.</w:t>
      </w:r>
    </w:p>
    <w:p w14:paraId="60DC5885" w14:textId="77777777" w:rsidR="00833E92" w:rsidRPr="00833E92" w:rsidRDefault="00833E92" w:rsidP="00833E92">
      <w:pPr>
        <w:numPr>
          <w:ilvl w:val="0"/>
          <w:numId w:val="60"/>
        </w:numPr>
      </w:pPr>
      <w:r w:rsidRPr="00833E92">
        <w:t>The SDGs explicitly link which of the following three dimensions of sustainable development?</w:t>
      </w:r>
      <w:r w:rsidRPr="00833E92">
        <w:br/>
        <w:t>(A) Social, Political, and Economic</w:t>
      </w:r>
      <w:r w:rsidRPr="00833E92">
        <w:br/>
        <w:t>(B) Social, Environmental, and Economic</w:t>
      </w:r>
      <w:r w:rsidRPr="00833E92">
        <w:br/>
        <w:t>(C) Environmental, Economic, and Legal</w:t>
      </w:r>
      <w:r w:rsidRPr="00833E92">
        <w:br/>
        <w:t>(D) Political, Social, and Technological</w:t>
      </w:r>
    </w:p>
    <w:p w14:paraId="003CCFE6" w14:textId="77777777" w:rsidR="00833E92" w:rsidRPr="00833E92" w:rsidRDefault="00833E92" w:rsidP="00833E92">
      <w:r w:rsidRPr="00833E92">
        <w:t>Answer 60. (B) Social, Environmental, and Economic</w:t>
      </w:r>
    </w:p>
    <w:p w14:paraId="38004C0C" w14:textId="77777777" w:rsidR="00833E92" w:rsidRPr="00833E92" w:rsidRDefault="00833E92" w:rsidP="00833E92">
      <w:r w:rsidRPr="00833E92">
        <w:t>Explanation:</w:t>
      </w:r>
    </w:p>
    <w:p w14:paraId="7E72499D" w14:textId="77777777" w:rsidR="00833E92" w:rsidRPr="00833E92" w:rsidRDefault="00833E92" w:rsidP="00833E92">
      <w:pPr>
        <w:numPr>
          <w:ilvl w:val="0"/>
          <w:numId w:val="61"/>
        </w:numPr>
      </w:pPr>
      <w:r w:rsidRPr="00833E92">
        <w:t>The Sustainable Development Goals integrate social inclusion, environmental sustainability, and economic growth as the three core, interdependent dimensions.</w:t>
      </w:r>
    </w:p>
    <w:p w14:paraId="017F11C9" w14:textId="77777777" w:rsidR="00833E92" w:rsidRPr="00833E92" w:rsidRDefault="00833E92" w:rsidP="00833E92">
      <w:pPr>
        <w:numPr>
          <w:ilvl w:val="0"/>
          <w:numId w:val="61"/>
        </w:numPr>
      </w:pPr>
      <w:r w:rsidRPr="00833E92">
        <w:lastRenderedPageBreak/>
        <w:t>Political, legal, and technological aspects are instrumental but not the three explicit pillars referenced in SDG framing.</w:t>
      </w:r>
    </w:p>
    <w:p w14:paraId="24057514" w14:textId="40903D24" w:rsidR="00791C36" w:rsidRPr="00245218" w:rsidRDefault="00791C36" w:rsidP="00245218"/>
    <w:sectPr w:rsidR="00791C36" w:rsidRPr="0024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C51"/>
    <w:multiLevelType w:val="multilevel"/>
    <w:tmpl w:val="797C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4633"/>
    <w:multiLevelType w:val="multilevel"/>
    <w:tmpl w:val="B618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565F"/>
    <w:multiLevelType w:val="multilevel"/>
    <w:tmpl w:val="9E9670C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04B47"/>
    <w:multiLevelType w:val="multilevel"/>
    <w:tmpl w:val="58CC23B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82E6E"/>
    <w:multiLevelType w:val="multilevel"/>
    <w:tmpl w:val="D7C8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D34CB"/>
    <w:multiLevelType w:val="multilevel"/>
    <w:tmpl w:val="FE5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3458"/>
    <w:multiLevelType w:val="multilevel"/>
    <w:tmpl w:val="B6C0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ED5A1B"/>
    <w:multiLevelType w:val="multilevel"/>
    <w:tmpl w:val="2CB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D1393"/>
    <w:multiLevelType w:val="multilevel"/>
    <w:tmpl w:val="34AC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B4589"/>
    <w:multiLevelType w:val="multilevel"/>
    <w:tmpl w:val="C76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A7E3A"/>
    <w:multiLevelType w:val="multilevel"/>
    <w:tmpl w:val="B55638A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7F49A4"/>
    <w:multiLevelType w:val="multilevel"/>
    <w:tmpl w:val="BF1C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B5031"/>
    <w:multiLevelType w:val="multilevel"/>
    <w:tmpl w:val="51885626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15002"/>
    <w:multiLevelType w:val="multilevel"/>
    <w:tmpl w:val="25B0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507E3"/>
    <w:multiLevelType w:val="multilevel"/>
    <w:tmpl w:val="79CE681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B4731E"/>
    <w:multiLevelType w:val="multilevel"/>
    <w:tmpl w:val="0BFAE65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176AFF"/>
    <w:multiLevelType w:val="multilevel"/>
    <w:tmpl w:val="31AC1A7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F2E3C"/>
    <w:multiLevelType w:val="multilevel"/>
    <w:tmpl w:val="FA4253C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21475A"/>
    <w:multiLevelType w:val="multilevel"/>
    <w:tmpl w:val="055045F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3074E4"/>
    <w:multiLevelType w:val="multilevel"/>
    <w:tmpl w:val="1E8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6A1C5D"/>
    <w:multiLevelType w:val="multilevel"/>
    <w:tmpl w:val="B90C92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406235"/>
    <w:multiLevelType w:val="multilevel"/>
    <w:tmpl w:val="89CE26E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423558"/>
    <w:multiLevelType w:val="multilevel"/>
    <w:tmpl w:val="5096E6EC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1B5FFC"/>
    <w:multiLevelType w:val="multilevel"/>
    <w:tmpl w:val="18B098D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96155B"/>
    <w:multiLevelType w:val="multilevel"/>
    <w:tmpl w:val="F40638F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AD060D"/>
    <w:multiLevelType w:val="multilevel"/>
    <w:tmpl w:val="B080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0E0CEA"/>
    <w:multiLevelType w:val="multilevel"/>
    <w:tmpl w:val="62ACE9F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4D6F2C"/>
    <w:multiLevelType w:val="multilevel"/>
    <w:tmpl w:val="5C8E3A1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06508D"/>
    <w:multiLevelType w:val="multilevel"/>
    <w:tmpl w:val="DE5A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F56CA1"/>
    <w:multiLevelType w:val="multilevel"/>
    <w:tmpl w:val="66FE9CE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2C12C0"/>
    <w:multiLevelType w:val="multilevel"/>
    <w:tmpl w:val="E6F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BB307E"/>
    <w:multiLevelType w:val="multilevel"/>
    <w:tmpl w:val="24EE024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E94F4B"/>
    <w:multiLevelType w:val="multilevel"/>
    <w:tmpl w:val="5D6C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C3697B"/>
    <w:multiLevelType w:val="multilevel"/>
    <w:tmpl w:val="CB2A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5258E6"/>
    <w:multiLevelType w:val="multilevel"/>
    <w:tmpl w:val="81C4E42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5B3525"/>
    <w:multiLevelType w:val="multilevel"/>
    <w:tmpl w:val="F7588E8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A17FCC"/>
    <w:multiLevelType w:val="multilevel"/>
    <w:tmpl w:val="EED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FB0823"/>
    <w:multiLevelType w:val="multilevel"/>
    <w:tmpl w:val="8C6E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3244A1"/>
    <w:multiLevelType w:val="multilevel"/>
    <w:tmpl w:val="43EAC304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B24D77"/>
    <w:multiLevelType w:val="multilevel"/>
    <w:tmpl w:val="1216349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B95EBB"/>
    <w:multiLevelType w:val="multilevel"/>
    <w:tmpl w:val="F9B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4D13A7"/>
    <w:multiLevelType w:val="multilevel"/>
    <w:tmpl w:val="2B8E4C0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C312AD"/>
    <w:multiLevelType w:val="multilevel"/>
    <w:tmpl w:val="62C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C238EE"/>
    <w:multiLevelType w:val="multilevel"/>
    <w:tmpl w:val="94E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2A411B"/>
    <w:multiLevelType w:val="multilevel"/>
    <w:tmpl w:val="F3F8250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F54EC0"/>
    <w:multiLevelType w:val="multilevel"/>
    <w:tmpl w:val="C64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090C30"/>
    <w:multiLevelType w:val="multilevel"/>
    <w:tmpl w:val="87C4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9717F8"/>
    <w:multiLevelType w:val="multilevel"/>
    <w:tmpl w:val="6C1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D1642B"/>
    <w:multiLevelType w:val="multilevel"/>
    <w:tmpl w:val="47A4E6E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0B7531"/>
    <w:multiLevelType w:val="multilevel"/>
    <w:tmpl w:val="6F9E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DA7C81"/>
    <w:multiLevelType w:val="multilevel"/>
    <w:tmpl w:val="59F4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3B63A6"/>
    <w:multiLevelType w:val="multilevel"/>
    <w:tmpl w:val="262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B42B19"/>
    <w:multiLevelType w:val="multilevel"/>
    <w:tmpl w:val="0EA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727497"/>
    <w:multiLevelType w:val="multilevel"/>
    <w:tmpl w:val="1F0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05550D"/>
    <w:multiLevelType w:val="multilevel"/>
    <w:tmpl w:val="480EAF30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B9D4665"/>
    <w:multiLevelType w:val="multilevel"/>
    <w:tmpl w:val="A394D97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D906ECC"/>
    <w:multiLevelType w:val="multilevel"/>
    <w:tmpl w:val="A27E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AE22A5"/>
    <w:multiLevelType w:val="multilevel"/>
    <w:tmpl w:val="A41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941B3F"/>
    <w:multiLevelType w:val="multilevel"/>
    <w:tmpl w:val="DABC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362E38"/>
    <w:multiLevelType w:val="multilevel"/>
    <w:tmpl w:val="8F1EDF7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D271481"/>
    <w:multiLevelType w:val="multilevel"/>
    <w:tmpl w:val="811CB2C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F138DB"/>
    <w:multiLevelType w:val="multilevel"/>
    <w:tmpl w:val="D37E05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4268">
    <w:abstractNumId w:val="15"/>
  </w:num>
  <w:num w:numId="2" w16cid:durableId="1389380172">
    <w:abstractNumId w:val="9"/>
  </w:num>
  <w:num w:numId="3" w16cid:durableId="1066413489">
    <w:abstractNumId w:val="24"/>
  </w:num>
  <w:num w:numId="4" w16cid:durableId="1940528123">
    <w:abstractNumId w:val="7"/>
  </w:num>
  <w:num w:numId="5" w16cid:durableId="907619806">
    <w:abstractNumId w:val="20"/>
  </w:num>
  <w:num w:numId="6" w16cid:durableId="3092841">
    <w:abstractNumId w:val="36"/>
  </w:num>
  <w:num w:numId="7" w16cid:durableId="1969166724">
    <w:abstractNumId w:val="29"/>
  </w:num>
  <w:num w:numId="8" w16cid:durableId="419717936">
    <w:abstractNumId w:val="1"/>
  </w:num>
  <w:num w:numId="9" w16cid:durableId="1650094666">
    <w:abstractNumId w:val="61"/>
  </w:num>
  <w:num w:numId="10" w16cid:durableId="1857881936">
    <w:abstractNumId w:val="43"/>
  </w:num>
  <w:num w:numId="11" w16cid:durableId="1801454257">
    <w:abstractNumId w:val="26"/>
  </w:num>
  <w:num w:numId="12" w16cid:durableId="538249207">
    <w:abstractNumId w:val="0"/>
  </w:num>
  <w:num w:numId="13" w16cid:durableId="956134687">
    <w:abstractNumId w:val="41"/>
  </w:num>
  <w:num w:numId="14" w16cid:durableId="760836204">
    <w:abstractNumId w:val="53"/>
  </w:num>
  <w:num w:numId="15" w16cid:durableId="1491629579">
    <w:abstractNumId w:val="23"/>
  </w:num>
  <w:num w:numId="16" w16cid:durableId="1271084980">
    <w:abstractNumId w:val="51"/>
  </w:num>
  <w:num w:numId="17" w16cid:durableId="1233194437">
    <w:abstractNumId w:val="31"/>
  </w:num>
  <w:num w:numId="18" w16cid:durableId="292180286">
    <w:abstractNumId w:val="56"/>
  </w:num>
  <w:num w:numId="19" w16cid:durableId="216598707">
    <w:abstractNumId w:val="59"/>
  </w:num>
  <w:num w:numId="20" w16cid:durableId="802889967">
    <w:abstractNumId w:val="47"/>
  </w:num>
  <w:num w:numId="21" w16cid:durableId="1517305758">
    <w:abstractNumId w:val="44"/>
  </w:num>
  <w:num w:numId="22" w16cid:durableId="984316933">
    <w:abstractNumId w:val="45"/>
  </w:num>
  <w:num w:numId="23" w16cid:durableId="416097800">
    <w:abstractNumId w:val="16"/>
  </w:num>
  <w:num w:numId="24" w16cid:durableId="317072721">
    <w:abstractNumId w:val="25"/>
  </w:num>
  <w:num w:numId="25" w16cid:durableId="215163193">
    <w:abstractNumId w:val="34"/>
  </w:num>
  <w:num w:numId="26" w16cid:durableId="99955494">
    <w:abstractNumId w:val="28"/>
  </w:num>
  <w:num w:numId="27" w16cid:durableId="188495981">
    <w:abstractNumId w:val="3"/>
  </w:num>
  <w:num w:numId="28" w16cid:durableId="1303658854">
    <w:abstractNumId w:val="58"/>
  </w:num>
  <w:num w:numId="29" w16cid:durableId="1416244525">
    <w:abstractNumId w:val="14"/>
  </w:num>
  <w:num w:numId="30" w16cid:durableId="378210103">
    <w:abstractNumId w:val="46"/>
  </w:num>
  <w:num w:numId="31" w16cid:durableId="469712836">
    <w:abstractNumId w:val="60"/>
  </w:num>
  <w:num w:numId="32" w16cid:durableId="400099395">
    <w:abstractNumId w:val="8"/>
  </w:num>
  <w:num w:numId="33" w16cid:durableId="1452281071">
    <w:abstractNumId w:val="27"/>
  </w:num>
  <w:num w:numId="34" w16cid:durableId="1338575879">
    <w:abstractNumId w:val="57"/>
  </w:num>
  <w:num w:numId="35" w16cid:durableId="923493010">
    <w:abstractNumId w:val="21"/>
  </w:num>
  <w:num w:numId="36" w16cid:durableId="1795902450">
    <w:abstractNumId w:val="33"/>
  </w:num>
  <w:num w:numId="37" w16cid:durableId="106047452">
    <w:abstractNumId w:val="35"/>
  </w:num>
  <w:num w:numId="38" w16cid:durableId="1563324668">
    <w:abstractNumId w:val="40"/>
  </w:num>
  <w:num w:numId="39" w16cid:durableId="1790970917">
    <w:abstractNumId w:val="39"/>
  </w:num>
  <w:num w:numId="40" w16cid:durableId="1054814354">
    <w:abstractNumId w:val="5"/>
  </w:num>
  <w:num w:numId="41" w16cid:durableId="148986708">
    <w:abstractNumId w:val="6"/>
  </w:num>
  <w:num w:numId="42" w16cid:durableId="1186864988">
    <w:abstractNumId w:val="48"/>
  </w:num>
  <w:num w:numId="43" w16cid:durableId="1498115253">
    <w:abstractNumId w:val="37"/>
  </w:num>
  <w:num w:numId="44" w16cid:durableId="1553730532">
    <w:abstractNumId w:val="18"/>
  </w:num>
  <w:num w:numId="45" w16cid:durableId="1334993567">
    <w:abstractNumId w:val="42"/>
  </w:num>
  <w:num w:numId="46" w16cid:durableId="1407727086">
    <w:abstractNumId w:val="22"/>
  </w:num>
  <w:num w:numId="47" w16cid:durableId="1974477909">
    <w:abstractNumId w:val="19"/>
  </w:num>
  <w:num w:numId="48" w16cid:durableId="810752143">
    <w:abstractNumId w:val="12"/>
  </w:num>
  <w:num w:numId="49" w16cid:durableId="853227927">
    <w:abstractNumId w:val="49"/>
  </w:num>
  <w:num w:numId="50" w16cid:durableId="243299803">
    <w:abstractNumId w:val="2"/>
  </w:num>
  <w:num w:numId="51" w16cid:durableId="874583827">
    <w:abstractNumId w:val="11"/>
  </w:num>
  <w:num w:numId="52" w16cid:durableId="971910955">
    <w:abstractNumId w:val="55"/>
  </w:num>
  <w:num w:numId="53" w16cid:durableId="426115703">
    <w:abstractNumId w:val="32"/>
  </w:num>
  <w:num w:numId="54" w16cid:durableId="286401793">
    <w:abstractNumId w:val="38"/>
  </w:num>
  <w:num w:numId="55" w16cid:durableId="89012281">
    <w:abstractNumId w:val="50"/>
  </w:num>
  <w:num w:numId="56" w16cid:durableId="815680435">
    <w:abstractNumId w:val="17"/>
  </w:num>
  <w:num w:numId="57" w16cid:durableId="1569458523">
    <w:abstractNumId w:val="52"/>
  </w:num>
  <w:num w:numId="58" w16cid:durableId="1871802078">
    <w:abstractNumId w:val="10"/>
  </w:num>
  <w:num w:numId="59" w16cid:durableId="586571491">
    <w:abstractNumId w:val="4"/>
  </w:num>
  <w:num w:numId="60" w16cid:durableId="828709970">
    <w:abstractNumId w:val="54"/>
  </w:num>
  <w:num w:numId="61" w16cid:durableId="2088140376">
    <w:abstractNumId w:val="13"/>
  </w:num>
  <w:num w:numId="62" w16cid:durableId="787311896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66039"/>
    <w:rsid w:val="00093681"/>
    <w:rsid w:val="001D1F84"/>
    <w:rsid w:val="001D6A21"/>
    <w:rsid w:val="00245218"/>
    <w:rsid w:val="00394565"/>
    <w:rsid w:val="005B5164"/>
    <w:rsid w:val="005D25D4"/>
    <w:rsid w:val="00696436"/>
    <w:rsid w:val="0070514E"/>
    <w:rsid w:val="0073284D"/>
    <w:rsid w:val="00774BF2"/>
    <w:rsid w:val="007849A4"/>
    <w:rsid w:val="00791C36"/>
    <w:rsid w:val="00810140"/>
    <w:rsid w:val="00833E92"/>
    <w:rsid w:val="00901B77"/>
    <w:rsid w:val="00922037"/>
    <w:rsid w:val="009B420B"/>
    <w:rsid w:val="00A05CEB"/>
    <w:rsid w:val="00A92479"/>
    <w:rsid w:val="00C17643"/>
    <w:rsid w:val="00C86540"/>
    <w:rsid w:val="00CA1B92"/>
    <w:rsid w:val="00CB166A"/>
    <w:rsid w:val="00CC489C"/>
    <w:rsid w:val="00D36842"/>
    <w:rsid w:val="00DC4673"/>
    <w:rsid w:val="00DF2155"/>
    <w:rsid w:val="00E96FDB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26</cp:revision>
  <dcterms:created xsi:type="dcterms:W3CDTF">2025-04-06T17:03:00Z</dcterms:created>
  <dcterms:modified xsi:type="dcterms:W3CDTF">2025-08-25T14:17:00Z</dcterms:modified>
</cp:coreProperties>
</file>