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AF1C7" w14:textId="77777777" w:rsidR="00C554FB" w:rsidRPr="00C554FB" w:rsidRDefault="00C554FB" w:rsidP="00C554FB">
      <w:pPr>
        <w:numPr>
          <w:ilvl w:val="0"/>
          <w:numId w:val="150"/>
        </w:numPr>
      </w:pPr>
      <w:r w:rsidRPr="00C554FB">
        <w:t>Match the following satellites with their orbit types:</w:t>
      </w:r>
      <w:r w:rsidRPr="00C554FB">
        <w:br/>
        <w:t>List–I — List–II</w:t>
      </w:r>
      <w:r w:rsidRPr="00C554FB">
        <w:br/>
        <w:t>a. GSAT series — 1. Geostationary orbit</w:t>
      </w:r>
      <w:r w:rsidRPr="00C554FB">
        <w:br/>
        <w:t xml:space="preserve">b. </w:t>
      </w:r>
      <w:proofErr w:type="spellStart"/>
      <w:r w:rsidRPr="00C554FB">
        <w:t>Cartosat</w:t>
      </w:r>
      <w:proofErr w:type="spellEnd"/>
      <w:r w:rsidRPr="00C554FB">
        <w:t xml:space="preserve"> series — 2. Polar sun-synchronous orbit</w:t>
      </w:r>
      <w:r w:rsidRPr="00C554FB">
        <w:br/>
        <w:t>c. RISAT series — 3. Sun-synchronous orbit</w:t>
      </w:r>
      <w:r w:rsidRPr="00C554FB">
        <w:br/>
        <w:t xml:space="preserve">d. </w:t>
      </w:r>
      <w:proofErr w:type="spellStart"/>
      <w:r w:rsidRPr="00C554FB">
        <w:t>Astrosat</w:t>
      </w:r>
      <w:proofErr w:type="spellEnd"/>
      <w:r w:rsidRPr="00C554FB">
        <w:t xml:space="preserve"> — 4. Low Earth orbit</w:t>
      </w:r>
      <w:r w:rsidRPr="00C554FB">
        <w:br/>
        <w:t>Select the correct answer using the codes given below.</w:t>
      </w:r>
      <w:r w:rsidRPr="00C554FB">
        <w:br/>
        <w:t xml:space="preserve">(A) </w:t>
      </w:r>
      <w:proofErr w:type="spellStart"/>
      <w:r w:rsidRPr="00C554FB">
        <w:t>abcd</w:t>
      </w:r>
      <w:proofErr w:type="spellEnd"/>
      <w:r w:rsidRPr="00C554FB">
        <w:t xml:space="preserve"> → 1234</w:t>
      </w:r>
      <w:r w:rsidRPr="00C554FB">
        <w:br/>
        <w:t xml:space="preserve">(B) </w:t>
      </w:r>
      <w:proofErr w:type="spellStart"/>
      <w:r w:rsidRPr="00C554FB">
        <w:t>abcd</w:t>
      </w:r>
      <w:proofErr w:type="spellEnd"/>
      <w:r w:rsidRPr="00C554FB">
        <w:t xml:space="preserve"> → 1342</w:t>
      </w:r>
      <w:r w:rsidRPr="00C554FB">
        <w:br/>
        <w:t xml:space="preserve">(C) </w:t>
      </w:r>
      <w:proofErr w:type="spellStart"/>
      <w:r w:rsidRPr="00C554FB">
        <w:t>abcd</w:t>
      </w:r>
      <w:proofErr w:type="spellEnd"/>
      <w:r w:rsidRPr="00C554FB">
        <w:t xml:space="preserve"> → 1432</w:t>
      </w:r>
      <w:r w:rsidRPr="00C554FB">
        <w:br/>
        <w:t xml:space="preserve">(D) </w:t>
      </w:r>
      <w:proofErr w:type="spellStart"/>
      <w:r w:rsidRPr="00C554FB">
        <w:t>abcd</w:t>
      </w:r>
      <w:proofErr w:type="spellEnd"/>
      <w:r w:rsidRPr="00C554FB">
        <w:t xml:space="preserve"> → 1243</w:t>
      </w:r>
    </w:p>
    <w:p w14:paraId="451A3456" w14:textId="77777777" w:rsidR="00C554FB" w:rsidRPr="00C554FB" w:rsidRDefault="00C554FB" w:rsidP="00C554FB">
      <w:r w:rsidRPr="00C554FB">
        <w:t xml:space="preserve">Answer 51. (C) </w:t>
      </w:r>
      <w:proofErr w:type="spellStart"/>
      <w:r w:rsidRPr="00C554FB">
        <w:t>abcd</w:t>
      </w:r>
      <w:proofErr w:type="spellEnd"/>
      <w:r w:rsidRPr="00C554FB">
        <w:t xml:space="preserve"> → 1432</w:t>
      </w:r>
    </w:p>
    <w:p w14:paraId="1956A74E" w14:textId="77777777" w:rsidR="00C554FB" w:rsidRPr="00C554FB" w:rsidRDefault="00C554FB" w:rsidP="00C554FB">
      <w:r w:rsidRPr="00C554FB">
        <w:t>Explanation:</w:t>
      </w:r>
    </w:p>
    <w:p w14:paraId="2C5D0991" w14:textId="77777777" w:rsidR="00C554FB" w:rsidRPr="00C554FB" w:rsidRDefault="00C554FB" w:rsidP="00C554FB">
      <w:pPr>
        <w:numPr>
          <w:ilvl w:val="0"/>
          <w:numId w:val="151"/>
        </w:numPr>
      </w:pPr>
      <w:r w:rsidRPr="00C554FB">
        <w:t>GSAT communications satellites are placed in geostationary orbit for continuous coverage over the Indian region, matching a→1.</w:t>
      </w:r>
    </w:p>
    <w:p w14:paraId="0844DC4A" w14:textId="77777777" w:rsidR="00C554FB" w:rsidRPr="00C554FB" w:rsidRDefault="00C554FB" w:rsidP="00C554FB">
      <w:pPr>
        <w:numPr>
          <w:ilvl w:val="0"/>
          <w:numId w:val="151"/>
        </w:numPr>
      </w:pPr>
      <w:proofErr w:type="spellStart"/>
      <w:r w:rsidRPr="00C554FB">
        <w:t>Cartosat</w:t>
      </w:r>
      <w:proofErr w:type="spellEnd"/>
      <w:r w:rsidRPr="00C554FB">
        <w:t xml:space="preserve"> Earth observation platforms operate in polar sun-synchronous orbits to image the same ground track under consistent lighting, matching b→2.</w:t>
      </w:r>
    </w:p>
    <w:p w14:paraId="54C3C9D7" w14:textId="77777777" w:rsidR="00C554FB" w:rsidRPr="00C554FB" w:rsidRDefault="00C554FB" w:rsidP="00C554FB">
      <w:pPr>
        <w:numPr>
          <w:ilvl w:val="0"/>
          <w:numId w:val="151"/>
        </w:numPr>
      </w:pPr>
      <w:r w:rsidRPr="00C554FB">
        <w:t>RISAT synthetic aperture radar satellites are also flown in sun-synchronous orbits to ensure revisits and all-weather imaging schedules, matching c→3.</w:t>
      </w:r>
    </w:p>
    <w:p w14:paraId="76231777" w14:textId="77777777" w:rsidR="00C554FB" w:rsidRPr="00C554FB" w:rsidRDefault="00C554FB" w:rsidP="00C554FB">
      <w:pPr>
        <w:numPr>
          <w:ilvl w:val="0"/>
          <w:numId w:val="151"/>
        </w:numPr>
      </w:pPr>
      <w:proofErr w:type="spellStart"/>
      <w:r w:rsidRPr="00C554FB">
        <w:t>Astrosat</w:t>
      </w:r>
      <w:proofErr w:type="spellEnd"/>
      <w:r w:rsidRPr="00C554FB">
        <w:t>, India’s multi-wavelength space observatory, operates in a low Earth orbit optimized for astronomy payload performance and data downlink, matching d→4.</w:t>
      </w:r>
    </w:p>
    <w:p w14:paraId="3B4832AE" w14:textId="77777777" w:rsidR="00C554FB" w:rsidRPr="00C554FB" w:rsidRDefault="00C554FB" w:rsidP="00C554FB">
      <w:pPr>
        <w:numPr>
          <w:ilvl w:val="0"/>
          <w:numId w:val="152"/>
        </w:numPr>
      </w:pPr>
      <w:r w:rsidRPr="00C554FB">
        <w:t>Which of the following statements about nanomaterials and health risks is/are correct?</w:t>
      </w:r>
      <w:r w:rsidRPr="00C554FB">
        <w:br/>
        <w:t>(</w:t>
      </w:r>
      <w:proofErr w:type="spellStart"/>
      <w:r w:rsidRPr="00C554FB">
        <w:t>i</w:t>
      </w:r>
      <w:proofErr w:type="spellEnd"/>
      <w:r w:rsidRPr="00C554FB">
        <w:t>) Certain nanomaterials can induce oxidative stress leading to cell damage.</w:t>
      </w:r>
      <w:r w:rsidRPr="00C554FB">
        <w:br/>
        <w:t>(ii) All nanomaterials cause DNA mutations in humans.</w:t>
      </w:r>
      <w:r w:rsidRPr="00C554FB">
        <w:br/>
        <w:t>(iii) Nanoparticles can penetrate biological membranes and accumulate in organs.</w:t>
      </w:r>
      <w:r w:rsidRPr="00C554FB">
        <w:br/>
        <w:t>(iv) Regulation and safety assessment for nanomaterials are globally standardized.</w:t>
      </w:r>
      <w:r w:rsidRPr="00C554FB">
        <w:br/>
        <w:t>Which of the above are correct?</w:t>
      </w:r>
      <w:r w:rsidRPr="00C554FB">
        <w:br/>
        <w:t>(A) (</w:t>
      </w:r>
      <w:proofErr w:type="spellStart"/>
      <w:r w:rsidRPr="00C554FB">
        <w:t>i</w:t>
      </w:r>
      <w:proofErr w:type="spellEnd"/>
      <w:r w:rsidRPr="00C554FB">
        <w:t>) and (iii) only</w:t>
      </w:r>
      <w:r w:rsidRPr="00C554FB">
        <w:br/>
        <w:t>(B) (ii) and (iv) only</w:t>
      </w:r>
      <w:r w:rsidRPr="00C554FB">
        <w:br/>
        <w:t>(C) (</w:t>
      </w:r>
      <w:proofErr w:type="spellStart"/>
      <w:r w:rsidRPr="00C554FB">
        <w:t>i</w:t>
      </w:r>
      <w:proofErr w:type="spellEnd"/>
      <w:r w:rsidRPr="00C554FB">
        <w:t>), (iii), and (iv) only</w:t>
      </w:r>
      <w:r w:rsidRPr="00C554FB">
        <w:br/>
        <w:t>(D) All the statements are correct</w:t>
      </w:r>
    </w:p>
    <w:p w14:paraId="5BCD2031" w14:textId="77777777" w:rsidR="00C554FB" w:rsidRPr="00C554FB" w:rsidRDefault="00C554FB" w:rsidP="00C554FB">
      <w:r w:rsidRPr="00C554FB">
        <w:t>Answer 52. (A) (</w:t>
      </w:r>
      <w:proofErr w:type="spellStart"/>
      <w:r w:rsidRPr="00C554FB">
        <w:t>i</w:t>
      </w:r>
      <w:proofErr w:type="spellEnd"/>
      <w:r w:rsidRPr="00C554FB">
        <w:t>) and (iii) only</w:t>
      </w:r>
    </w:p>
    <w:p w14:paraId="6758CF9D" w14:textId="77777777" w:rsidR="00C554FB" w:rsidRPr="00C554FB" w:rsidRDefault="00C554FB" w:rsidP="00C554FB">
      <w:r w:rsidRPr="00C554FB">
        <w:t>Explanation:</w:t>
      </w:r>
    </w:p>
    <w:p w14:paraId="5521B5BE" w14:textId="77777777" w:rsidR="00C554FB" w:rsidRPr="00C554FB" w:rsidRDefault="00C554FB" w:rsidP="00C554FB">
      <w:pPr>
        <w:numPr>
          <w:ilvl w:val="0"/>
          <w:numId w:val="153"/>
        </w:numPr>
      </w:pPr>
      <w:r w:rsidRPr="00C554FB">
        <w:t>Some engineered nanoparticles generate reactive oxygen species, causing oxidative stress and potential cellular damage, so (</w:t>
      </w:r>
      <w:proofErr w:type="spellStart"/>
      <w:r w:rsidRPr="00C554FB">
        <w:t>i</w:t>
      </w:r>
      <w:proofErr w:type="spellEnd"/>
      <w:r w:rsidRPr="00C554FB">
        <w:t>) is correct.</w:t>
      </w:r>
    </w:p>
    <w:p w14:paraId="09460F98" w14:textId="77777777" w:rsidR="00C554FB" w:rsidRPr="00C554FB" w:rsidRDefault="00C554FB" w:rsidP="00C554FB">
      <w:pPr>
        <w:numPr>
          <w:ilvl w:val="0"/>
          <w:numId w:val="153"/>
        </w:numPr>
      </w:pPr>
      <w:r w:rsidRPr="00C554FB">
        <w:t>Nanoparticles can cross biological barriers and, depending on size, coating, and chemistry, may accumulate in particular organs, so (iii) is correct.</w:t>
      </w:r>
    </w:p>
    <w:p w14:paraId="5FD0FE54" w14:textId="77777777" w:rsidR="00C554FB" w:rsidRPr="00C554FB" w:rsidRDefault="00C554FB" w:rsidP="00C554FB">
      <w:pPr>
        <w:numPr>
          <w:ilvl w:val="0"/>
          <w:numId w:val="153"/>
        </w:numPr>
      </w:pPr>
      <w:r w:rsidRPr="00C554FB">
        <w:t>It is incorrect that all nanomaterials cause DNA mutations; effects are material- and context-specific, thus (ii) is wrong.</w:t>
      </w:r>
    </w:p>
    <w:p w14:paraId="6FB9BA9F" w14:textId="77777777" w:rsidR="00C554FB" w:rsidRPr="00C554FB" w:rsidRDefault="00C554FB" w:rsidP="00C554FB">
      <w:pPr>
        <w:numPr>
          <w:ilvl w:val="0"/>
          <w:numId w:val="153"/>
        </w:numPr>
      </w:pPr>
      <w:r w:rsidRPr="00C554FB">
        <w:t>Global regulation is fragmented with varying national frameworks; there is no single standardized global regime, so (iv) is wrong.</w:t>
      </w:r>
    </w:p>
    <w:p w14:paraId="43396B5C" w14:textId="77777777" w:rsidR="00C554FB" w:rsidRPr="00C554FB" w:rsidRDefault="00C554FB" w:rsidP="00C554FB">
      <w:pPr>
        <w:numPr>
          <w:ilvl w:val="0"/>
          <w:numId w:val="154"/>
        </w:numPr>
      </w:pPr>
      <w:r w:rsidRPr="00C554FB">
        <w:lastRenderedPageBreak/>
        <w:t>The fuel commonly used in nuclear fusion experiments like ITER is:</w:t>
      </w:r>
      <w:r w:rsidRPr="00C554FB">
        <w:br/>
        <w:t>(A) Uranium-235</w:t>
      </w:r>
      <w:r w:rsidRPr="00C554FB">
        <w:br/>
        <w:t>(B) Thorium</w:t>
      </w:r>
      <w:r w:rsidRPr="00C554FB">
        <w:br/>
        <w:t>(C) Deuterium and Tritium</w:t>
      </w:r>
      <w:r w:rsidRPr="00C554FB">
        <w:br/>
        <w:t>(D) Plutonium-239</w:t>
      </w:r>
    </w:p>
    <w:p w14:paraId="0CD87D2B" w14:textId="77777777" w:rsidR="00C554FB" w:rsidRPr="00C554FB" w:rsidRDefault="00C554FB" w:rsidP="00C554FB">
      <w:r w:rsidRPr="00C554FB">
        <w:t>Answer 53. (C) Deuterium and Tritium</w:t>
      </w:r>
    </w:p>
    <w:p w14:paraId="68469ECE" w14:textId="77777777" w:rsidR="00C554FB" w:rsidRPr="00C554FB" w:rsidRDefault="00C554FB" w:rsidP="00C554FB">
      <w:r w:rsidRPr="00C554FB">
        <w:t>Explanation:</w:t>
      </w:r>
    </w:p>
    <w:p w14:paraId="784729E9" w14:textId="77777777" w:rsidR="00C554FB" w:rsidRPr="00C554FB" w:rsidRDefault="00C554FB" w:rsidP="00C554FB">
      <w:pPr>
        <w:numPr>
          <w:ilvl w:val="0"/>
          <w:numId w:val="155"/>
        </w:numPr>
      </w:pPr>
      <w:r w:rsidRPr="00C554FB">
        <w:t>Magnetic confinement fusion devices target the deuterium–tritium reaction because it has the highest cross-section at attainable plasma temperatures.</w:t>
      </w:r>
    </w:p>
    <w:p w14:paraId="5D1FD11F" w14:textId="77777777" w:rsidR="00C554FB" w:rsidRPr="00C554FB" w:rsidRDefault="00C554FB" w:rsidP="00C554FB">
      <w:pPr>
        <w:numPr>
          <w:ilvl w:val="0"/>
          <w:numId w:val="155"/>
        </w:numPr>
      </w:pPr>
      <w:r w:rsidRPr="00C554FB">
        <w:t>Uranium-235 and plutonium-239 are fission fuels, not fusion fuels in these devices.</w:t>
      </w:r>
    </w:p>
    <w:p w14:paraId="28A6674F" w14:textId="77777777" w:rsidR="00C554FB" w:rsidRPr="00C554FB" w:rsidRDefault="00C554FB" w:rsidP="00C554FB">
      <w:pPr>
        <w:numPr>
          <w:ilvl w:val="0"/>
          <w:numId w:val="155"/>
        </w:numPr>
      </w:pPr>
      <w:r w:rsidRPr="00C554FB">
        <w:t>Thorium is a fertile material relevant to certain fission reactor cycles, not a fusion fuel.</w:t>
      </w:r>
    </w:p>
    <w:p w14:paraId="12D5FB66" w14:textId="77777777" w:rsidR="00C554FB" w:rsidRPr="00C554FB" w:rsidRDefault="00C554FB" w:rsidP="00C554FB">
      <w:pPr>
        <w:numPr>
          <w:ilvl w:val="0"/>
          <w:numId w:val="156"/>
        </w:numPr>
      </w:pPr>
      <w:r w:rsidRPr="00C554FB">
        <w:t>Consider the following applications of miRNAs in biomedical research:</w:t>
      </w:r>
      <w:r w:rsidRPr="00C554FB">
        <w:br/>
        <w:t>(</w:t>
      </w:r>
      <w:proofErr w:type="spellStart"/>
      <w:r w:rsidRPr="00C554FB">
        <w:t>i</w:t>
      </w:r>
      <w:proofErr w:type="spellEnd"/>
      <w:r w:rsidRPr="00C554FB">
        <w:t>) miRNAs are used as biomarkers for various cancers.</w:t>
      </w:r>
      <w:r w:rsidRPr="00C554FB">
        <w:br/>
        <w:t>(ii) Therapeutic miRNA mimics or inhibitors are being developed for disease treatment.</w:t>
      </w:r>
      <w:r w:rsidRPr="00C554FB">
        <w:br/>
        <w:t>(iii) miRNAs are used to directly edit genomic DNA sequences.</w:t>
      </w:r>
      <w:r w:rsidRPr="00C554FB">
        <w:br/>
        <w:t>(iv) miRNA expression profiling helps in understanding disease progression.</w:t>
      </w:r>
      <w:r w:rsidRPr="00C554FB">
        <w:br/>
        <w:t>Which of the above statements are correct?</w:t>
      </w:r>
      <w:r w:rsidRPr="00C554FB">
        <w:br/>
        <w:t>(A) (</w:t>
      </w:r>
      <w:proofErr w:type="spellStart"/>
      <w:r w:rsidRPr="00C554FB">
        <w:t>i</w:t>
      </w:r>
      <w:proofErr w:type="spellEnd"/>
      <w:r w:rsidRPr="00C554FB">
        <w:t>), (ii), and (iv) only</w:t>
      </w:r>
      <w:r w:rsidRPr="00C554FB">
        <w:br/>
        <w:t>(B) (ii) and (iii) only</w:t>
      </w:r>
      <w:r w:rsidRPr="00C554FB">
        <w:br/>
        <w:t>(C) (</w:t>
      </w:r>
      <w:proofErr w:type="spellStart"/>
      <w:r w:rsidRPr="00C554FB">
        <w:t>i</w:t>
      </w:r>
      <w:proofErr w:type="spellEnd"/>
      <w:r w:rsidRPr="00C554FB">
        <w:t>) and (iii) only</w:t>
      </w:r>
      <w:r w:rsidRPr="00C554FB">
        <w:br/>
        <w:t>(D) All of the above</w:t>
      </w:r>
    </w:p>
    <w:p w14:paraId="361A2649" w14:textId="77777777" w:rsidR="00C554FB" w:rsidRPr="00C554FB" w:rsidRDefault="00C554FB" w:rsidP="00C554FB">
      <w:r w:rsidRPr="00C554FB">
        <w:t>Answer 54. (A) (</w:t>
      </w:r>
      <w:proofErr w:type="spellStart"/>
      <w:r w:rsidRPr="00C554FB">
        <w:t>i</w:t>
      </w:r>
      <w:proofErr w:type="spellEnd"/>
      <w:r w:rsidRPr="00C554FB">
        <w:t>), (ii), and (iv) only</w:t>
      </w:r>
    </w:p>
    <w:p w14:paraId="243B9B22" w14:textId="77777777" w:rsidR="00C554FB" w:rsidRPr="00C554FB" w:rsidRDefault="00C554FB" w:rsidP="00C554FB">
      <w:r w:rsidRPr="00C554FB">
        <w:t>Explanation:</w:t>
      </w:r>
    </w:p>
    <w:p w14:paraId="1DBB2E50" w14:textId="77777777" w:rsidR="00C554FB" w:rsidRPr="00C554FB" w:rsidRDefault="00C554FB" w:rsidP="00C554FB">
      <w:pPr>
        <w:numPr>
          <w:ilvl w:val="0"/>
          <w:numId w:val="157"/>
        </w:numPr>
      </w:pPr>
      <w:r w:rsidRPr="00C554FB">
        <w:t>Differential miRNA signatures serve as diagnostic and prognostic biomarkers in oncology, supporting (</w:t>
      </w:r>
      <w:proofErr w:type="spellStart"/>
      <w:r w:rsidRPr="00C554FB">
        <w:t>i</w:t>
      </w:r>
      <w:proofErr w:type="spellEnd"/>
      <w:r w:rsidRPr="00C554FB">
        <w:t>).</w:t>
      </w:r>
    </w:p>
    <w:p w14:paraId="30EC6710" w14:textId="77777777" w:rsidR="00C554FB" w:rsidRPr="00C554FB" w:rsidRDefault="00C554FB" w:rsidP="00C554FB">
      <w:pPr>
        <w:numPr>
          <w:ilvl w:val="0"/>
          <w:numId w:val="157"/>
        </w:numPr>
      </w:pPr>
      <w:r w:rsidRPr="00C554FB">
        <w:t xml:space="preserve">Therapeutic strategies include delivering miRNA mimics to restore </w:t>
      </w:r>
      <w:proofErr w:type="spellStart"/>
      <w:r w:rsidRPr="00C554FB">
        <w:t>tumor</w:t>
      </w:r>
      <w:proofErr w:type="spellEnd"/>
      <w:r w:rsidRPr="00C554FB">
        <w:t xml:space="preserve"> suppressor function or inhibitors (antagomirs) to silence oncogenic miRNAs, supporting (ii).</w:t>
      </w:r>
    </w:p>
    <w:p w14:paraId="783AACE5" w14:textId="77777777" w:rsidR="00C554FB" w:rsidRPr="00C554FB" w:rsidRDefault="00C554FB" w:rsidP="00C554FB">
      <w:pPr>
        <w:numPr>
          <w:ilvl w:val="0"/>
          <w:numId w:val="157"/>
        </w:numPr>
      </w:pPr>
      <w:r w:rsidRPr="00C554FB">
        <w:t>miRNAs regulate post-transcriptional gene expression; they do not directly edit DNA like CRISPR systems, making (iii) incorrect.</w:t>
      </w:r>
    </w:p>
    <w:p w14:paraId="7E07D675" w14:textId="77777777" w:rsidR="00C554FB" w:rsidRPr="00C554FB" w:rsidRDefault="00C554FB" w:rsidP="00C554FB">
      <w:pPr>
        <w:numPr>
          <w:ilvl w:val="0"/>
          <w:numId w:val="157"/>
        </w:numPr>
      </w:pPr>
      <w:r w:rsidRPr="00C554FB">
        <w:t>Expression profiling maps dysregulation across disease stages and pathways, supporting (iv).</w:t>
      </w:r>
    </w:p>
    <w:p w14:paraId="0DBB3DB8" w14:textId="77777777" w:rsidR="00C554FB" w:rsidRPr="00C554FB" w:rsidRDefault="00C554FB" w:rsidP="00C554FB">
      <w:pPr>
        <w:numPr>
          <w:ilvl w:val="0"/>
          <w:numId w:val="158"/>
        </w:numPr>
      </w:pPr>
      <w:r w:rsidRPr="00C554FB">
        <w:t>In quantum mechanics, bosons differ from fermions in that:</w:t>
      </w:r>
      <w:r w:rsidRPr="00C554FB">
        <w:br/>
        <w:t>(</w:t>
      </w:r>
      <w:proofErr w:type="spellStart"/>
      <w:r w:rsidRPr="00C554FB">
        <w:t>i</w:t>
      </w:r>
      <w:proofErr w:type="spellEnd"/>
      <w:r w:rsidRPr="00C554FB">
        <w:t>) Bosons obey Bose-Einstein statistics.</w:t>
      </w:r>
      <w:r w:rsidRPr="00C554FB">
        <w:br/>
        <w:t>(ii) Fermions obey Fermi-Dirac statistics.</w:t>
      </w:r>
      <w:r w:rsidRPr="00C554FB">
        <w:br/>
        <w:t>(iii) Bosons can occupy the same quantum state simultaneously.</w:t>
      </w:r>
      <w:r w:rsidRPr="00C554FB">
        <w:br/>
        <w:t>(iv) Fermions cannot occupy the same quantum state simultaneously.</w:t>
      </w:r>
      <w:r w:rsidRPr="00C554FB">
        <w:br/>
        <w:t>Which of the above statements is/are correct?</w:t>
      </w:r>
      <w:r w:rsidRPr="00C554FB">
        <w:br/>
        <w:t>(A) All of the above</w:t>
      </w:r>
      <w:r w:rsidRPr="00C554FB">
        <w:br/>
        <w:t>(B) (</w:t>
      </w:r>
      <w:proofErr w:type="spellStart"/>
      <w:r w:rsidRPr="00C554FB">
        <w:t>i</w:t>
      </w:r>
      <w:proofErr w:type="spellEnd"/>
      <w:r w:rsidRPr="00C554FB">
        <w:t>) and (iv) only</w:t>
      </w:r>
      <w:r w:rsidRPr="00C554FB">
        <w:br/>
        <w:t>(C) (ii) and (iii) only</w:t>
      </w:r>
      <w:r w:rsidRPr="00C554FB">
        <w:br/>
        <w:t>(D) (</w:t>
      </w:r>
      <w:proofErr w:type="spellStart"/>
      <w:r w:rsidRPr="00C554FB">
        <w:t>i</w:t>
      </w:r>
      <w:proofErr w:type="spellEnd"/>
      <w:r w:rsidRPr="00C554FB">
        <w:t>) and (ii) only</w:t>
      </w:r>
    </w:p>
    <w:p w14:paraId="633B6F05" w14:textId="77777777" w:rsidR="00C554FB" w:rsidRPr="00C554FB" w:rsidRDefault="00C554FB" w:rsidP="00C554FB">
      <w:r w:rsidRPr="00C554FB">
        <w:lastRenderedPageBreak/>
        <w:t>Answer 55. (A) All of the above</w:t>
      </w:r>
    </w:p>
    <w:p w14:paraId="7A1EEEFA" w14:textId="77777777" w:rsidR="00C554FB" w:rsidRPr="00C554FB" w:rsidRDefault="00C554FB" w:rsidP="00C554FB">
      <w:r w:rsidRPr="00C554FB">
        <w:t>Explanation:</w:t>
      </w:r>
    </w:p>
    <w:p w14:paraId="0FC2D6B2" w14:textId="77777777" w:rsidR="00C554FB" w:rsidRPr="00C554FB" w:rsidRDefault="00C554FB" w:rsidP="00C554FB">
      <w:pPr>
        <w:numPr>
          <w:ilvl w:val="0"/>
          <w:numId w:val="159"/>
        </w:numPr>
      </w:pPr>
      <w:r w:rsidRPr="00C554FB">
        <w:t>Integer-spin particles are bosons and follow Bose–Einstein statistics, allowing multiple occupancy of a single quantum state.</w:t>
      </w:r>
    </w:p>
    <w:p w14:paraId="40B33777" w14:textId="77777777" w:rsidR="00C554FB" w:rsidRPr="00C554FB" w:rsidRDefault="00C554FB" w:rsidP="00C554FB">
      <w:pPr>
        <w:numPr>
          <w:ilvl w:val="0"/>
          <w:numId w:val="159"/>
        </w:numPr>
      </w:pPr>
      <w:r w:rsidRPr="00C554FB">
        <w:t>Half-integer-spin particles are fermions and follow Fermi–Dirac statistics, subject to the Pauli exclusion principle that forbids identical fermions from sharing a quantum state.</w:t>
      </w:r>
    </w:p>
    <w:p w14:paraId="3663B10A" w14:textId="77777777" w:rsidR="00C554FB" w:rsidRPr="00C554FB" w:rsidRDefault="00C554FB" w:rsidP="00C554FB">
      <w:pPr>
        <w:numPr>
          <w:ilvl w:val="0"/>
          <w:numId w:val="159"/>
        </w:numPr>
      </w:pPr>
      <w:r w:rsidRPr="00C554FB">
        <w:t>All four statements accurately reflect the boson–fermion distinction in quantum statistics and occupancy rules.</w:t>
      </w:r>
    </w:p>
    <w:p w14:paraId="298B9A2F" w14:textId="77777777" w:rsidR="00C554FB" w:rsidRPr="00C554FB" w:rsidRDefault="00C554FB" w:rsidP="00C554FB">
      <w:pPr>
        <w:numPr>
          <w:ilvl w:val="0"/>
          <w:numId w:val="160"/>
        </w:numPr>
      </w:pPr>
      <w:r w:rsidRPr="00C554FB">
        <w:t>Consider the following statements about perovskite solar cells:</w:t>
      </w:r>
      <w:r w:rsidRPr="00C554FB">
        <w:br/>
        <w:t>(</w:t>
      </w:r>
      <w:proofErr w:type="spellStart"/>
      <w:r w:rsidRPr="00C554FB">
        <w:t>i</w:t>
      </w:r>
      <w:proofErr w:type="spellEnd"/>
      <w:r w:rsidRPr="00C554FB">
        <w:t>) They are a new class of solar cells with higher efficiency potential than traditional silicon cells.</w:t>
      </w:r>
      <w:r w:rsidRPr="00C554FB">
        <w:br/>
        <w:t>(ii) Stability and scalability remain major challenges for commercialization.</w:t>
      </w:r>
      <w:r w:rsidRPr="00C554FB">
        <w:br/>
        <w:t>(iii) Perovskite materials are toxic and unsuitable for commercial use.</w:t>
      </w:r>
      <w:r w:rsidRPr="00C554FB">
        <w:br/>
        <w:t>(iv) Perovskite cells can be produced using low-cost solution-based methods.</w:t>
      </w:r>
      <w:r w:rsidRPr="00C554FB">
        <w:br/>
        <w:t>Which of the above statements are correct?</w:t>
      </w:r>
      <w:r w:rsidRPr="00C554FB">
        <w:br/>
        <w:t>(A) (</w:t>
      </w:r>
      <w:proofErr w:type="spellStart"/>
      <w:r w:rsidRPr="00C554FB">
        <w:t>i</w:t>
      </w:r>
      <w:proofErr w:type="spellEnd"/>
      <w:r w:rsidRPr="00C554FB">
        <w:t>), (ii), and (iv) only</w:t>
      </w:r>
      <w:r w:rsidRPr="00C554FB">
        <w:br/>
        <w:t>(B) (ii) and (iii) only</w:t>
      </w:r>
      <w:r w:rsidRPr="00C554FB">
        <w:br/>
        <w:t>(C) (</w:t>
      </w:r>
      <w:proofErr w:type="spellStart"/>
      <w:r w:rsidRPr="00C554FB">
        <w:t>i</w:t>
      </w:r>
      <w:proofErr w:type="spellEnd"/>
      <w:r w:rsidRPr="00C554FB">
        <w:t>) and (iii) only</w:t>
      </w:r>
      <w:r w:rsidRPr="00C554FB">
        <w:br/>
        <w:t>(D) All the statements are correct</w:t>
      </w:r>
    </w:p>
    <w:p w14:paraId="6BA6D6D6" w14:textId="77777777" w:rsidR="00C554FB" w:rsidRPr="00C554FB" w:rsidRDefault="00C554FB" w:rsidP="00C554FB">
      <w:r w:rsidRPr="00C554FB">
        <w:t>Answer 56. (A) (</w:t>
      </w:r>
      <w:proofErr w:type="spellStart"/>
      <w:r w:rsidRPr="00C554FB">
        <w:t>i</w:t>
      </w:r>
      <w:proofErr w:type="spellEnd"/>
      <w:r w:rsidRPr="00C554FB">
        <w:t>), (ii), and (iv) only</w:t>
      </w:r>
    </w:p>
    <w:p w14:paraId="7A8CC0CE" w14:textId="77777777" w:rsidR="00C554FB" w:rsidRPr="00C554FB" w:rsidRDefault="00C554FB" w:rsidP="00C554FB">
      <w:r w:rsidRPr="00C554FB">
        <w:t>Explanation:</w:t>
      </w:r>
    </w:p>
    <w:p w14:paraId="04CDA2CA" w14:textId="77777777" w:rsidR="00C554FB" w:rsidRPr="00C554FB" w:rsidRDefault="00C554FB" w:rsidP="00C554FB">
      <w:pPr>
        <w:numPr>
          <w:ilvl w:val="0"/>
          <w:numId w:val="161"/>
        </w:numPr>
      </w:pPr>
      <w:r w:rsidRPr="00C554FB">
        <w:t>Perovskites have shown rapid efficiency gains, indicating potential to rival or exceed silicon under certain architectures, supporting (</w:t>
      </w:r>
      <w:proofErr w:type="spellStart"/>
      <w:r w:rsidRPr="00C554FB">
        <w:t>i</w:t>
      </w:r>
      <w:proofErr w:type="spellEnd"/>
      <w:r w:rsidRPr="00C554FB">
        <w:t>).</w:t>
      </w:r>
    </w:p>
    <w:p w14:paraId="5FEACDE9" w14:textId="77777777" w:rsidR="00C554FB" w:rsidRPr="00C554FB" w:rsidRDefault="00C554FB" w:rsidP="00C554FB">
      <w:pPr>
        <w:numPr>
          <w:ilvl w:val="0"/>
          <w:numId w:val="161"/>
        </w:numPr>
      </w:pPr>
      <w:r w:rsidRPr="00C554FB">
        <w:t>Key hurdles include long-term stability under moisture, heat, and light, and scaling to large-area, defect-tolerant modules, supporting (ii).</w:t>
      </w:r>
    </w:p>
    <w:p w14:paraId="4DEA5C21" w14:textId="77777777" w:rsidR="00C554FB" w:rsidRPr="00C554FB" w:rsidRDefault="00C554FB" w:rsidP="00C554FB">
      <w:pPr>
        <w:numPr>
          <w:ilvl w:val="0"/>
          <w:numId w:val="161"/>
        </w:numPr>
      </w:pPr>
      <w:r w:rsidRPr="00C554FB">
        <w:t>While many high-performing perovskites contain lead, research explores encapsulation and lead-free variants; branding them categorically unsuitable is incorrect, making (iii) wrong.</w:t>
      </w:r>
    </w:p>
    <w:p w14:paraId="32DD3AD3" w14:textId="77777777" w:rsidR="00C554FB" w:rsidRPr="00C554FB" w:rsidRDefault="00C554FB" w:rsidP="00C554FB">
      <w:pPr>
        <w:numPr>
          <w:ilvl w:val="0"/>
          <w:numId w:val="161"/>
        </w:numPr>
      </w:pPr>
      <w:r w:rsidRPr="00C554FB">
        <w:t>Solution processing (spin-coating, slot-die, inkjet) enables low-cost fabrication, supporting (iv).</w:t>
      </w:r>
    </w:p>
    <w:p w14:paraId="6C268C83" w14:textId="77777777" w:rsidR="00C554FB" w:rsidRPr="00C554FB" w:rsidRDefault="00C554FB" w:rsidP="00C554FB">
      <w:pPr>
        <w:numPr>
          <w:ilvl w:val="0"/>
          <w:numId w:val="162"/>
        </w:numPr>
      </w:pPr>
      <w:r w:rsidRPr="00C554FB">
        <w:t>When a stone is thrown vertically upwards, which of the following quantities is/are zero at the maximum height?</w:t>
      </w:r>
      <w:r w:rsidRPr="00C554FB">
        <w:br/>
        <w:t>(</w:t>
      </w:r>
      <w:proofErr w:type="spellStart"/>
      <w:r w:rsidRPr="00C554FB">
        <w:t>i</w:t>
      </w:r>
      <w:proofErr w:type="spellEnd"/>
      <w:r w:rsidRPr="00C554FB">
        <w:t>) Velocity</w:t>
      </w:r>
      <w:r w:rsidRPr="00C554FB">
        <w:br/>
        <w:t>(ii) Acceleration</w:t>
      </w:r>
      <w:r w:rsidRPr="00C554FB">
        <w:br/>
        <w:t>(iii) Displacement rate</w:t>
      </w:r>
      <w:r w:rsidRPr="00C554FB">
        <w:br/>
        <w:t>Select the correct answer:</w:t>
      </w:r>
      <w:r w:rsidRPr="00C554FB">
        <w:br/>
        <w:t>(A) Only (</w:t>
      </w:r>
      <w:proofErr w:type="spellStart"/>
      <w:r w:rsidRPr="00C554FB">
        <w:t>i</w:t>
      </w:r>
      <w:proofErr w:type="spellEnd"/>
      <w:r w:rsidRPr="00C554FB">
        <w:t>)</w:t>
      </w:r>
      <w:r w:rsidRPr="00C554FB">
        <w:br/>
        <w:t>(B) (</w:t>
      </w:r>
      <w:proofErr w:type="spellStart"/>
      <w:r w:rsidRPr="00C554FB">
        <w:t>i</w:t>
      </w:r>
      <w:proofErr w:type="spellEnd"/>
      <w:r w:rsidRPr="00C554FB">
        <w:t>) and (ii) only</w:t>
      </w:r>
      <w:r w:rsidRPr="00C554FB">
        <w:br/>
        <w:t>(C) (ii) and (iii) only</w:t>
      </w:r>
      <w:r w:rsidRPr="00C554FB">
        <w:br/>
        <w:t>(D) (</w:t>
      </w:r>
      <w:proofErr w:type="spellStart"/>
      <w:r w:rsidRPr="00C554FB">
        <w:t>i</w:t>
      </w:r>
      <w:proofErr w:type="spellEnd"/>
      <w:r w:rsidRPr="00C554FB">
        <w:t>) and (iii) only</w:t>
      </w:r>
    </w:p>
    <w:p w14:paraId="1DE971F5" w14:textId="77777777" w:rsidR="00C554FB" w:rsidRPr="00C554FB" w:rsidRDefault="00C554FB" w:rsidP="00C554FB">
      <w:r w:rsidRPr="00C554FB">
        <w:t>Answer 57. (D) (</w:t>
      </w:r>
      <w:proofErr w:type="spellStart"/>
      <w:r w:rsidRPr="00C554FB">
        <w:t>i</w:t>
      </w:r>
      <w:proofErr w:type="spellEnd"/>
      <w:r w:rsidRPr="00C554FB">
        <w:t>) and (iii) only</w:t>
      </w:r>
    </w:p>
    <w:p w14:paraId="1FC57AEE" w14:textId="77777777" w:rsidR="00C554FB" w:rsidRPr="00C554FB" w:rsidRDefault="00C554FB" w:rsidP="00C554FB">
      <w:r w:rsidRPr="00C554FB">
        <w:lastRenderedPageBreak/>
        <w:t>Explanation:</w:t>
      </w:r>
    </w:p>
    <w:p w14:paraId="7609B567" w14:textId="77777777" w:rsidR="00C554FB" w:rsidRPr="00C554FB" w:rsidRDefault="00C554FB" w:rsidP="00C554FB">
      <w:pPr>
        <w:numPr>
          <w:ilvl w:val="0"/>
          <w:numId w:val="163"/>
        </w:numPr>
      </w:pPr>
      <w:r w:rsidRPr="00C554FB">
        <w:t>At the highest point, instantaneous velocity becomes zero before the stone begins to descend, so (</w:t>
      </w:r>
      <w:proofErr w:type="spellStart"/>
      <w:r w:rsidRPr="00C554FB">
        <w:t>i</w:t>
      </w:r>
      <w:proofErr w:type="spellEnd"/>
      <w:r w:rsidRPr="00C554FB">
        <w:t>) is zero.</w:t>
      </w:r>
    </w:p>
    <w:p w14:paraId="6D81326B" w14:textId="77777777" w:rsidR="00C554FB" w:rsidRPr="00C554FB" w:rsidRDefault="00C554FB" w:rsidP="00C554FB">
      <w:pPr>
        <w:numPr>
          <w:ilvl w:val="0"/>
          <w:numId w:val="163"/>
        </w:numPr>
      </w:pPr>
      <w:r w:rsidRPr="00C554FB">
        <w:t>Acceleration due to gravity remains downward with magnitude g, so (ii) is not zero.</w:t>
      </w:r>
    </w:p>
    <w:p w14:paraId="10781268" w14:textId="77777777" w:rsidR="00C554FB" w:rsidRPr="00C554FB" w:rsidRDefault="00C554FB" w:rsidP="00C554FB">
      <w:pPr>
        <w:numPr>
          <w:ilvl w:val="0"/>
          <w:numId w:val="163"/>
        </w:numPr>
      </w:pPr>
      <w:r w:rsidRPr="00C554FB">
        <w:t>Displacement rate is another term for velocity; at the top, it is zero, so (iii) is zero along with (</w:t>
      </w:r>
      <w:proofErr w:type="spellStart"/>
      <w:r w:rsidRPr="00C554FB">
        <w:t>i</w:t>
      </w:r>
      <w:proofErr w:type="spellEnd"/>
      <w:r w:rsidRPr="00C554FB">
        <w:t>).</w:t>
      </w:r>
    </w:p>
    <w:p w14:paraId="6966EA08" w14:textId="77777777" w:rsidR="00C554FB" w:rsidRPr="00C554FB" w:rsidRDefault="00C554FB" w:rsidP="00C554FB">
      <w:pPr>
        <w:numPr>
          <w:ilvl w:val="0"/>
          <w:numId w:val="164"/>
        </w:numPr>
      </w:pPr>
      <w:r w:rsidRPr="00C554FB">
        <w:t>Which of the following properties helps liquids to rise against gravity in a narrow tube?</w:t>
      </w:r>
      <w:r w:rsidRPr="00C554FB">
        <w:br/>
        <w:t>(A) Capillarity</w:t>
      </w:r>
      <w:r w:rsidRPr="00C554FB">
        <w:br/>
        <w:t>(B) Viscosity</w:t>
      </w:r>
      <w:r w:rsidRPr="00C554FB">
        <w:br/>
        <w:t>(C) Density</w:t>
      </w:r>
      <w:r w:rsidRPr="00C554FB">
        <w:br/>
        <w:t>(D) Vapour pressure</w:t>
      </w:r>
    </w:p>
    <w:p w14:paraId="2C2D3556" w14:textId="77777777" w:rsidR="00C554FB" w:rsidRPr="00C554FB" w:rsidRDefault="00C554FB" w:rsidP="00C554FB">
      <w:r w:rsidRPr="00C554FB">
        <w:t>Answer 58. (A) Capillarity</w:t>
      </w:r>
    </w:p>
    <w:p w14:paraId="5D63E474" w14:textId="77777777" w:rsidR="00C554FB" w:rsidRPr="00C554FB" w:rsidRDefault="00C554FB" w:rsidP="00C554FB">
      <w:r w:rsidRPr="00C554FB">
        <w:t>Explanation:</w:t>
      </w:r>
    </w:p>
    <w:p w14:paraId="5C402987" w14:textId="77777777" w:rsidR="00C554FB" w:rsidRPr="00C554FB" w:rsidRDefault="00C554FB" w:rsidP="00C554FB">
      <w:pPr>
        <w:numPr>
          <w:ilvl w:val="0"/>
          <w:numId w:val="165"/>
        </w:numPr>
      </w:pPr>
      <w:r w:rsidRPr="00C554FB">
        <w:t>Capillary action arises from surface tension and adhesive forces between liquid and tube material, enabling rise in narrow tubes.</w:t>
      </w:r>
    </w:p>
    <w:p w14:paraId="248615C2" w14:textId="77777777" w:rsidR="00C554FB" w:rsidRPr="00C554FB" w:rsidRDefault="00C554FB" w:rsidP="00C554FB">
      <w:pPr>
        <w:numPr>
          <w:ilvl w:val="0"/>
          <w:numId w:val="165"/>
        </w:numPr>
      </w:pPr>
      <w:r w:rsidRPr="00C554FB">
        <w:t>Viscosity resists flow and affects rate, not the equilibrium height; density influences height inversely but is not the mechanism.</w:t>
      </w:r>
    </w:p>
    <w:p w14:paraId="46FD74AA" w14:textId="77777777" w:rsidR="00C554FB" w:rsidRPr="00C554FB" w:rsidRDefault="00C554FB" w:rsidP="00C554FB">
      <w:pPr>
        <w:numPr>
          <w:ilvl w:val="0"/>
          <w:numId w:val="165"/>
        </w:numPr>
      </w:pPr>
      <w:r w:rsidRPr="00C554FB">
        <w:t>Vapour pressure concerns phase equilibrium and does not govern capillary rise directly.</w:t>
      </w:r>
    </w:p>
    <w:p w14:paraId="047178A6" w14:textId="77777777" w:rsidR="00C554FB" w:rsidRPr="00C554FB" w:rsidRDefault="00C554FB" w:rsidP="00C554FB">
      <w:pPr>
        <w:numPr>
          <w:ilvl w:val="0"/>
          <w:numId w:val="166"/>
        </w:numPr>
      </w:pPr>
      <w:r w:rsidRPr="00C554FB">
        <w:t>Match the following books on insurgency/conflicts in Assam with their authors:</w:t>
      </w:r>
      <w:r w:rsidRPr="00C554FB">
        <w:br/>
        <w:t>a. Tears of the Dragon: A People’s Report on the Brahmaputra | 1. Sanjoy Hazarika</w:t>
      </w:r>
      <w:r w:rsidRPr="00C554FB">
        <w:br/>
        <w:t xml:space="preserve">b. ULFA and the Politics of Identity | 2. </w:t>
      </w:r>
      <w:proofErr w:type="spellStart"/>
      <w:r w:rsidRPr="00C554FB">
        <w:t>Udayon</w:t>
      </w:r>
      <w:proofErr w:type="spellEnd"/>
      <w:r w:rsidRPr="00C554FB">
        <w:t xml:space="preserve"> Misra</w:t>
      </w:r>
      <w:r w:rsidRPr="00C554FB">
        <w:br/>
        <w:t>c. Confronting the State | 3. Nani Gopal Mahanta</w:t>
      </w:r>
      <w:r w:rsidRPr="00C554FB">
        <w:br/>
        <w:t>d. Bodo Movement: A Study in Ethnic Separatism | 4. S. K. Sharma</w:t>
      </w:r>
      <w:r w:rsidRPr="00C554FB">
        <w:br/>
        <w:t xml:space="preserve">(A) </w:t>
      </w:r>
      <w:proofErr w:type="spellStart"/>
      <w:r w:rsidRPr="00C554FB">
        <w:t>abcd</w:t>
      </w:r>
      <w:proofErr w:type="spellEnd"/>
      <w:r w:rsidRPr="00C554FB">
        <w:t xml:space="preserve"> → 1 3 2 4</w:t>
      </w:r>
      <w:r w:rsidRPr="00C554FB">
        <w:br/>
        <w:t xml:space="preserve">(B) </w:t>
      </w:r>
      <w:proofErr w:type="spellStart"/>
      <w:r w:rsidRPr="00C554FB">
        <w:t>abcd</w:t>
      </w:r>
      <w:proofErr w:type="spellEnd"/>
      <w:r w:rsidRPr="00C554FB">
        <w:t xml:space="preserve"> → 2 1 3 4</w:t>
      </w:r>
      <w:r w:rsidRPr="00C554FB">
        <w:br/>
        <w:t xml:space="preserve">(C) </w:t>
      </w:r>
      <w:proofErr w:type="spellStart"/>
      <w:r w:rsidRPr="00C554FB">
        <w:t>abcd</w:t>
      </w:r>
      <w:proofErr w:type="spellEnd"/>
      <w:r w:rsidRPr="00C554FB">
        <w:t xml:space="preserve"> → 1 2 3 4</w:t>
      </w:r>
      <w:r w:rsidRPr="00C554FB">
        <w:br/>
        <w:t xml:space="preserve">(D) </w:t>
      </w:r>
      <w:proofErr w:type="spellStart"/>
      <w:r w:rsidRPr="00C554FB">
        <w:t>abcd</w:t>
      </w:r>
      <w:proofErr w:type="spellEnd"/>
      <w:r w:rsidRPr="00C554FB">
        <w:t xml:space="preserve"> → 3 2 1 4</w:t>
      </w:r>
    </w:p>
    <w:p w14:paraId="102E3872" w14:textId="77777777" w:rsidR="00C554FB" w:rsidRPr="00C554FB" w:rsidRDefault="00C554FB" w:rsidP="00C554FB">
      <w:r w:rsidRPr="00C554FB">
        <w:t xml:space="preserve">Answer 59. (C) </w:t>
      </w:r>
      <w:proofErr w:type="spellStart"/>
      <w:r w:rsidRPr="00C554FB">
        <w:t>abcd</w:t>
      </w:r>
      <w:proofErr w:type="spellEnd"/>
      <w:r w:rsidRPr="00C554FB">
        <w:t xml:space="preserve"> → 1 2 3 4</w:t>
      </w:r>
    </w:p>
    <w:p w14:paraId="58383379" w14:textId="77777777" w:rsidR="00C554FB" w:rsidRPr="00C554FB" w:rsidRDefault="00C554FB" w:rsidP="00C554FB">
      <w:r w:rsidRPr="00C554FB">
        <w:t>Explanation:</w:t>
      </w:r>
    </w:p>
    <w:p w14:paraId="7F1B7C6C" w14:textId="77777777" w:rsidR="00C554FB" w:rsidRPr="00C554FB" w:rsidRDefault="00C554FB" w:rsidP="00C554FB">
      <w:pPr>
        <w:numPr>
          <w:ilvl w:val="0"/>
          <w:numId w:val="167"/>
        </w:numPr>
      </w:pPr>
      <w:r w:rsidRPr="00C554FB">
        <w:t>“Tears of the Dragon: A People’s Report on the Brahmaputra” is associated with Sanjoy Hazarika’s reportage on the region’s conflicts and riverine challenges.</w:t>
      </w:r>
    </w:p>
    <w:p w14:paraId="5C8148C6" w14:textId="77777777" w:rsidR="00C554FB" w:rsidRPr="00C554FB" w:rsidRDefault="00C554FB" w:rsidP="00C554FB">
      <w:pPr>
        <w:numPr>
          <w:ilvl w:val="0"/>
          <w:numId w:val="167"/>
        </w:numPr>
      </w:pPr>
      <w:r w:rsidRPr="00C554FB">
        <w:t xml:space="preserve">“ULFA and the Politics of Identity” aligns with </w:t>
      </w:r>
      <w:proofErr w:type="spellStart"/>
      <w:r w:rsidRPr="00C554FB">
        <w:t>Udayon</w:t>
      </w:r>
      <w:proofErr w:type="spellEnd"/>
      <w:r w:rsidRPr="00C554FB">
        <w:t xml:space="preserve"> Misra’s scholarship on ethnicity and insurgency in Assam.</w:t>
      </w:r>
    </w:p>
    <w:p w14:paraId="66D1B26A" w14:textId="77777777" w:rsidR="00C554FB" w:rsidRPr="00C554FB" w:rsidRDefault="00C554FB" w:rsidP="00C554FB">
      <w:pPr>
        <w:numPr>
          <w:ilvl w:val="0"/>
          <w:numId w:val="167"/>
        </w:numPr>
      </w:pPr>
      <w:r w:rsidRPr="00C554FB">
        <w:t>“Confronting the State” is by Nani Gopal Mahanta, examining insurgency, counterinsurgency, and political processes.</w:t>
      </w:r>
    </w:p>
    <w:p w14:paraId="15B66839" w14:textId="77777777" w:rsidR="00C554FB" w:rsidRPr="00C554FB" w:rsidRDefault="00C554FB" w:rsidP="00C554FB">
      <w:pPr>
        <w:numPr>
          <w:ilvl w:val="0"/>
          <w:numId w:val="167"/>
        </w:numPr>
      </w:pPr>
      <w:r w:rsidRPr="00C554FB">
        <w:t>“Bodo Movement: A Study in Ethnic Separatism” is attributed to S. K. Sharma’s work on Bodo nationalism.</w:t>
      </w:r>
    </w:p>
    <w:p w14:paraId="11C912C6" w14:textId="77777777" w:rsidR="00C554FB" w:rsidRPr="00C554FB" w:rsidRDefault="00C554FB" w:rsidP="00C554FB">
      <w:pPr>
        <w:numPr>
          <w:ilvl w:val="0"/>
          <w:numId w:val="168"/>
        </w:numPr>
      </w:pPr>
      <w:r w:rsidRPr="00C554FB">
        <w:lastRenderedPageBreak/>
        <w:t>Which statement(s) is/are true regarding India’s commitment to SDGs?</w:t>
      </w:r>
      <w:r w:rsidRPr="00C554FB">
        <w:br/>
        <w:t>(</w:t>
      </w:r>
      <w:proofErr w:type="spellStart"/>
      <w:r w:rsidRPr="00C554FB">
        <w:t>i</w:t>
      </w:r>
      <w:proofErr w:type="spellEnd"/>
      <w:r w:rsidRPr="00C554FB">
        <w:t>) India has integrated SDGs into its national development planning.</w:t>
      </w:r>
      <w:r w:rsidRPr="00C554FB">
        <w:br/>
        <w:t>(ii) The NITI Aayog is the nodal agency for coordinating SDG implementation in India.</w:t>
      </w:r>
      <w:r w:rsidRPr="00C554FB">
        <w:br/>
        <w:t>(iii) India is legally bound to meet all SDG targets by 2030.</w:t>
      </w:r>
      <w:r w:rsidRPr="00C554FB">
        <w:br/>
        <w:t>(iv) Sustainable development is included in India’s Constitution explicitly.</w:t>
      </w:r>
      <w:r w:rsidRPr="00C554FB">
        <w:br/>
        <w:t>Select the correct answer using the codes given below.</w:t>
      </w:r>
      <w:r w:rsidRPr="00C554FB">
        <w:br/>
        <w:t>(A) (</w:t>
      </w:r>
      <w:proofErr w:type="spellStart"/>
      <w:r w:rsidRPr="00C554FB">
        <w:t>i</w:t>
      </w:r>
      <w:proofErr w:type="spellEnd"/>
      <w:r w:rsidRPr="00C554FB">
        <w:t>) and (ii) only</w:t>
      </w:r>
      <w:r w:rsidRPr="00C554FB">
        <w:br/>
        <w:t>(B) (ii) and (iii) only</w:t>
      </w:r>
      <w:r w:rsidRPr="00C554FB">
        <w:br/>
        <w:t>(C) (</w:t>
      </w:r>
      <w:proofErr w:type="spellStart"/>
      <w:r w:rsidRPr="00C554FB">
        <w:t>i</w:t>
      </w:r>
      <w:proofErr w:type="spellEnd"/>
      <w:r w:rsidRPr="00C554FB">
        <w:t>), (ii), and (iv) only</w:t>
      </w:r>
      <w:r w:rsidRPr="00C554FB">
        <w:br/>
        <w:t>(D) All of the above</w:t>
      </w:r>
    </w:p>
    <w:p w14:paraId="69E1F504" w14:textId="77777777" w:rsidR="00C554FB" w:rsidRPr="00C554FB" w:rsidRDefault="00C554FB" w:rsidP="00C554FB">
      <w:r w:rsidRPr="00C554FB">
        <w:t>Answer 60. (C) (</w:t>
      </w:r>
      <w:proofErr w:type="spellStart"/>
      <w:r w:rsidRPr="00C554FB">
        <w:t>i</w:t>
      </w:r>
      <w:proofErr w:type="spellEnd"/>
      <w:r w:rsidRPr="00C554FB">
        <w:t>), (ii), and (iv) only</w:t>
      </w:r>
    </w:p>
    <w:p w14:paraId="1C819869" w14:textId="77777777" w:rsidR="00C554FB" w:rsidRPr="00C554FB" w:rsidRDefault="00C554FB" w:rsidP="00C554FB">
      <w:r w:rsidRPr="00C554FB">
        <w:t>Explanation:</w:t>
      </w:r>
    </w:p>
    <w:p w14:paraId="32C0B496" w14:textId="77777777" w:rsidR="00C554FB" w:rsidRPr="00C554FB" w:rsidRDefault="00C554FB" w:rsidP="00C554FB">
      <w:pPr>
        <w:numPr>
          <w:ilvl w:val="0"/>
          <w:numId w:val="169"/>
        </w:numPr>
      </w:pPr>
      <w:r w:rsidRPr="00C554FB">
        <w:t>National and state planning frameworks have mainstreamed SDGs into visions, indicators, and district-level monitoring, supporting (</w:t>
      </w:r>
      <w:proofErr w:type="spellStart"/>
      <w:r w:rsidRPr="00C554FB">
        <w:t>i</w:t>
      </w:r>
      <w:proofErr w:type="spellEnd"/>
      <w:r w:rsidRPr="00C554FB">
        <w:t>).</w:t>
      </w:r>
    </w:p>
    <w:p w14:paraId="25DC9A10" w14:textId="77777777" w:rsidR="00C554FB" w:rsidRPr="00C554FB" w:rsidRDefault="00C554FB" w:rsidP="00C554FB">
      <w:pPr>
        <w:numPr>
          <w:ilvl w:val="0"/>
          <w:numId w:val="169"/>
        </w:numPr>
      </w:pPr>
      <w:r w:rsidRPr="00C554FB">
        <w:t>NITI Aayog coordinates SDG implementation, reporting, and cooperative federalism mechanisms, supporting (ii).</w:t>
      </w:r>
    </w:p>
    <w:p w14:paraId="1B0F1ACD" w14:textId="77777777" w:rsidR="00C554FB" w:rsidRPr="00C554FB" w:rsidRDefault="00C554FB" w:rsidP="00C554FB">
      <w:pPr>
        <w:numPr>
          <w:ilvl w:val="0"/>
          <w:numId w:val="169"/>
        </w:numPr>
      </w:pPr>
      <w:r w:rsidRPr="00C554FB">
        <w:t>SDGs are voluntary international commitments; there is no binding legal obligation to achieve all targets by 2030, making (iii) incorrect.</w:t>
      </w:r>
    </w:p>
    <w:p w14:paraId="2D83ECC9" w14:textId="77777777" w:rsidR="00C554FB" w:rsidRPr="00C554FB" w:rsidRDefault="00C554FB" w:rsidP="00C554FB">
      <w:pPr>
        <w:numPr>
          <w:ilvl w:val="0"/>
          <w:numId w:val="169"/>
        </w:numPr>
      </w:pPr>
      <w:r w:rsidRPr="00C554FB">
        <w:t>Constitutional principles—Directive Principles and environmental jurisprudence—embed sustainable development ideals, supporting (iv).</w:t>
      </w:r>
    </w:p>
    <w:p w14:paraId="24057514" w14:textId="3D9EE88C" w:rsidR="00791C36" w:rsidRPr="00D1665D" w:rsidRDefault="00791C36" w:rsidP="00D1665D"/>
    <w:sectPr w:rsidR="00791C36" w:rsidRPr="00D16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06E9"/>
    <w:multiLevelType w:val="multilevel"/>
    <w:tmpl w:val="A6B6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615F9"/>
    <w:multiLevelType w:val="multilevel"/>
    <w:tmpl w:val="7296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D710A"/>
    <w:multiLevelType w:val="multilevel"/>
    <w:tmpl w:val="992E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9390B"/>
    <w:multiLevelType w:val="multilevel"/>
    <w:tmpl w:val="2832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7D28D7"/>
    <w:multiLevelType w:val="multilevel"/>
    <w:tmpl w:val="1352A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265409"/>
    <w:multiLevelType w:val="multilevel"/>
    <w:tmpl w:val="56A2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4B4C33"/>
    <w:multiLevelType w:val="multilevel"/>
    <w:tmpl w:val="EF98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972A53"/>
    <w:multiLevelType w:val="multilevel"/>
    <w:tmpl w:val="C56AF0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01744F"/>
    <w:multiLevelType w:val="multilevel"/>
    <w:tmpl w:val="A54E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01651C"/>
    <w:multiLevelType w:val="multilevel"/>
    <w:tmpl w:val="70A873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421240"/>
    <w:multiLevelType w:val="multilevel"/>
    <w:tmpl w:val="C01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A2C7A66"/>
    <w:multiLevelType w:val="multilevel"/>
    <w:tmpl w:val="FE06B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D25EBC"/>
    <w:multiLevelType w:val="multilevel"/>
    <w:tmpl w:val="475ACE0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B2B1EA8"/>
    <w:multiLevelType w:val="multilevel"/>
    <w:tmpl w:val="7834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500FEB"/>
    <w:multiLevelType w:val="multilevel"/>
    <w:tmpl w:val="DD92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CF677D7"/>
    <w:multiLevelType w:val="multilevel"/>
    <w:tmpl w:val="9F0A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B04B9A"/>
    <w:multiLevelType w:val="multilevel"/>
    <w:tmpl w:val="134485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3F611F"/>
    <w:multiLevelType w:val="multilevel"/>
    <w:tmpl w:val="5C4E8A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41F151D"/>
    <w:multiLevelType w:val="multilevel"/>
    <w:tmpl w:val="43B8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1975C0"/>
    <w:multiLevelType w:val="multilevel"/>
    <w:tmpl w:val="51F8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451A13"/>
    <w:multiLevelType w:val="multilevel"/>
    <w:tmpl w:val="E4B2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4A43F6"/>
    <w:multiLevelType w:val="multilevel"/>
    <w:tmpl w:val="D20A8882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68346DD"/>
    <w:multiLevelType w:val="multilevel"/>
    <w:tmpl w:val="908850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6976307"/>
    <w:multiLevelType w:val="multilevel"/>
    <w:tmpl w:val="83FCC7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6980936"/>
    <w:multiLevelType w:val="multilevel"/>
    <w:tmpl w:val="1CD0DE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6EB68A7"/>
    <w:multiLevelType w:val="multilevel"/>
    <w:tmpl w:val="24CAB0C4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8913251"/>
    <w:multiLevelType w:val="multilevel"/>
    <w:tmpl w:val="29F4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9F4911"/>
    <w:multiLevelType w:val="multilevel"/>
    <w:tmpl w:val="8774EA6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A556EC7"/>
    <w:multiLevelType w:val="multilevel"/>
    <w:tmpl w:val="2EE6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BFA6948"/>
    <w:multiLevelType w:val="multilevel"/>
    <w:tmpl w:val="846C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797539"/>
    <w:multiLevelType w:val="multilevel"/>
    <w:tmpl w:val="CC7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E1073F1"/>
    <w:multiLevelType w:val="multilevel"/>
    <w:tmpl w:val="80EC65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E862CB0"/>
    <w:multiLevelType w:val="multilevel"/>
    <w:tmpl w:val="3E663F04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F6D487F"/>
    <w:multiLevelType w:val="multilevel"/>
    <w:tmpl w:val="C3F8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984A9D"/>
    <w:multiLevelType w:val="multilevel"/>
    <w:tmpl w:val="3B60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04079E1"/>
    <w:multiLevelType w:val="multilevel"/>
    <w:tmpl w:val="1AD4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463FF8"/>
    <w:multiLevelType w:val="multilevel"/>
    <w:tmpl w:val="AD38EFD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15D23AC"/>
    <w:multiLevelType w:val="multilevel"/>
    <w:tmpl w:val="6E3447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160177A"/>
    <w:multiLevelType w:val="multilevel"/>
    <w:tmpl w:val="BE5EB8CC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2252B9B"/>
    <w:multiLevelType w:val="multilevel"/>
    <w:tmpl w:val="3B6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2525577"/>
    <w:multiLevelType w:val="multilevel"/>
    <w:tmpl w:val="E142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2F07D5A"/>
    <w:multiLevelType w:val="multilevel"/>
    <w:tmpl w:val="7B9228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3D37F18"/>
    <w:multiLevelType w:val="multilevel"/>
    <w:tmpl w:val="01EE527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41A2B39"/>
    <w:multiLevelType w:val="multilevel"/>
    <w:tmpl w:val="A5B6B15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46A2955"/>
    <w:multiLevelType w:val="multilevel"/>
    <w:tmpl w:val="C1CC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6DA3739"/>
    <w:multiLevelType w:val="multilevel"/>
    <w:tmpl w:val="6B92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9196062"/>
    <w:multiLevelType w:val="multilevel"/>
    <w:tmpl w:val="CBDC31F8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B505ED2"/>
    <w:multiLevelType w:val="multilevel"/>
    <w:tmpl w:val="CD2C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B8F4FD5"/>
    <w:multiLevelType w:val="multilevel"/>
    <w:tmpl w:val="CC2E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C5625C1"/>
    <w:multiLevelType w:val="multilevel"/>
    <w:tmpl w:val="186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DEA1C5D"/>
    <w:multiLevelType w:val="multilevel"/>
    <w:tmpl w:val="A916295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E6773A1"/>
    <w:multiLevelType w:val="multilevel"/>
    <w:tmpl w:val="70E220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F2C5EF2"/>
    <w:multiLevelType w:val="multilevel"/>
    <w:tmpl w:val="48AC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F6A3C68"/>
    <w:multiLevelType w:val="multilevel"/>
    <w:tmpl w:val="5284FD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13E6770"/>
    <w:multiLevelType w:val="multilevel"/>
    <w:tmpl w:val="E8E2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1C34D25"/>
    <w:multiLevelType w:val="multilevel"/>
    <w:tmpl w:val="7AA6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1FE226C"/>
    <w:multiLevelType w:val="multilevel"/>
    <w:tmpl w:val="93A2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3C8445E"/>
    <w:multiLevelType w:val="multilevel"/>
    <w:tmpl w:val="FEC8C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3D2380D"/>
    <w:multiLevelType w:val="multilevel"/>
    <w:tmpl w:val="0B0AD29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5A708ED"/>
    <w:multiLevelType w:val="multilevel"/>
    <w:tmpl w:val="5F48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81E2642"/>
    <w:multiLevelType w:val="multilevel"/>
    <w:tmpl w:val="D842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93015C8"/>
    <w:multiLevelType w:val="multilevel"/>
    <w:tmpl w:val="968A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9C02749"/>
    <w:multiLevelType w:val="multilevel"/>
    <w:tmpl w:val="A2A8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C3D27F9"/>
    <w:multiLevelType w:val="multilevel"/>
    <w:tmpl w:val="723AA1E6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033186E"/>
    <w:multiLevelType w:val="multilevel"/>
    <w:tmpl w:val="E8A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27B2383"/>
    <w:multiLevelType w:val="multilevel"/>
    <w:tmpl w:val="3BC2D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2851784"/>
    <w:multiLevelType w:val="multilevel"/>
    <w:tmpl w:val="A484CC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3654455"/>
    <w:multiLevelType w:val="multilevel"/>
    <w:tmpl w:val="8A7C4BC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3DE6DCA"/>
    <w:multiLevelType w:val="multilevel"/>
    <w:tmpl w:val="34E2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5150ADC"/>
    <w:multiLevelType w:val="multilevel"/>
    <w:tmpl w:val="723E321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5E52088"/>
    <w:multiLevelType w:val="multilevel"/>
    <w:tmpl w:val="61C8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841355C"/>
    <w:multiLevelType w:val="multilevel"/>
    <w:tmpl w:val="AD1E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896589F"/>
    <w:multiLevelType w:val="multilevel"/>
    <w:tmpl w:val="3370DA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95B5C9A"/>
    <w:multiLevelType w:val="multilevel"/>
    <w:tmpl w:val="844A7AF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995255C"/>
    <w:multiLevelType w:val="multilevel"/>
    <w:tmpl w:val="DAD81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A94557F"/>
    <w:multiLevelType w:val="multilevel"/>
    <w:tmpl w:val="68DA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DAC118D"/>
    <w:multiLevelType w:val="multilevel"/>
    <w:tmpl w:val="05EA1B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E1654FE"/>
    <w:multiLevelType w:val="multilevel"/>
    <w:tmpl w:val="BE764B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F4313F0"/>
    <w:multiLevelType w:val="multilevel"/>
    <w:tmpl w:val="3BA8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FED7123"/>
    <w:multiLevelType w:val="multilevel"/>
    <w:tmpl w:val="4EB4A3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11431FB"/>
    <w:multiLevelType w:val="multilevel"/>
    <w:tmpl w:val="68B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4865745"/>
    <w:multiLevelType w:val="multilevel"/>
    <w:tmpl w:val="6E5E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6BC3A9A"/>
    <w:multiLevelType w:val="multilevel"/>
    <w:tmpl w:val="D82CC6F6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94E3F0D"/>
    <w:multiLevelType w:val="multilevel"/>
    <w:tmpl w:val="2EC0C9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9E036F6"/>
    <w:multiLevelType w:val="multilevel"/>
    <w:tmpl w:val="90C2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D2F2A47"/>
    <w:multiLevelType w:val="multilevel"/>
    <w:tmpl w:val="33DE1D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DB07EDB"/>
    <w:multiLevelType w:val="multilevel"/>
    <w:tmpl w:val="CC5C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EEF46A1"/>
    <w:multiLevelType w:val="multilevel"/>
    <w:tmpl w:val="B24E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F476F91"/>
    <w:multiLevelType w:val="multilevel"/>
    <w:tmpl w:val="B9465B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FCD7CC1"/>
    <w:multiLevelType w:val="multilevel"/>
    <w:tmpl w:val="9A28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0432A67"/>
    <w:multiLevelType w:val="multilevel"/>
    <w:tmpl w:val="B460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0804EA7"/>
    <w:multiLevelType w:val="multilevel"/>
    <w:tmpl w:val="22B629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15E1DF5"/>
    <w:multiLevelType w:val="multilevel"/>
    <w:tmpl w:val="079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1AD63BC"/>
    <w:multiLevelType w:val="multilevel"/>
    <w:tmpl w:val="BB542A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3D07538"/>
    <w:multiLevelType w:val="multilevel"/>
    <w:tmpl w:val="828243A8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3D2375E"/>
    <w:multiLevelType w:val="multilevel"/>
    <w:tmpl w:val="916C44BE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3D35E63"/>
    <w:multiLevelType w:val="multilevel"/>
    <w:tmpl w:val="6AF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41D06F1"/>
    <w:multiLevelType w:val="multilevel"/>
    <w:tmpl w:val="F134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5A367F9"/>
    <w:multiLevelType w:val="multilevel"/>
    <w:tmpl w:val="0E3C75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5F23A2C"/>
    <w:multiLevelType w:val="multilevel"/>
    <w:tmpl w:val="E92A8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6593543"/>
    <w:multiLevelType w:val="multilevel"/>
    <w:tmpl w:val="F59A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89A2566"/>
    <w:multiLevelType w:val="multilevel"/>
    <w:tmpl w:val="F968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93D093F"/>
    <w:multiLevelType w:val="multilevel"/>
    <w:tmpl w:val="CC4E587E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A156C24"/>
    <w:multiLevelType w:val="multilevel"/>
    <w:tmpl w:val="FB68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A70067D"/>
    <w:multiLevelType w:val="multilevel"/>
    <w:tmpl w:val="27F6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B4E4DA4"/>
    <w:multiLevelType w:val="multilevel"/>
    <w:tmpl w:val="ADA63CA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BC817BB"/>
    <w:multiLevelType w:val="multilevel"/>
    <w:tmpl w:val="18CA47E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BE91E45"/>
    <w:multiLevelType w:val="multilevel"/>
    <w:tmpl w:val="D03036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C2D3648"/>
    <w:multiLevelType w:val="multilevel"/>
    <w:tmpl w:val="3962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EEA691B"/>
    <w:multiLevelType w:val="multilevel"/>
    <w:tmpl w:val="F7307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013630A"/>
    <w:multiLevelType w:val="multilevel"/>
    <w:tmpl w:val="901E6B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0540D39"/>
    <w:multiLevelType w:val="multilevel"/>
    <w:tmpl w:val="DAD6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0A52E63"/>
    <w:multiLevelType w:val="multilevel"/>
    <w:tmpl w:val="9E9E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3B244B7"/>
    <w:multiLevelType w:val="multilevel"/>
    <w:tmpl w:val="B36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5870B4B"/>
    <w:multiLevelType w:val="multilevel"/>
    <w:tmpl w:val="CA8C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66840C2"/>
    <w:multiLevelType w:val="multilevel"/>
    <w:tmpl w:val="1DFC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71A75AF"/>
    <w:multiLevelType w:val="multilevel"/>
    <w:tmpl w:val="F820AF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9237A31"/>
    <w:multiLevelType w:val="multilevel"/>
    <w:tmpl w:val="1C94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AA724E5"/>
    <w:multiLevelType w:val="multilevel"/>
    <w:tmpl w:val="609805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B194FD7"/>
    <w:multiLevelType w:val="multilevel"/>
    <w:tmpl w:val="442CD7A4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D7F5260"/>
    <w:multiLevelType w:val="multilevel"/>
    <w:tmpl w:val="C95EBB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E681EBC"/>
    <w:multiLevelType w:val="multilevel"/>
    <w:tmpl w:val="6E0C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F0128E7"/>
    <w:multiLevelType w:val="multilevel"/>
    <w:tmpl w:val="AF04CA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38"/>
  </w:num>
  <w:num w:numId="2" w16cid:durableId="1531408747">
    <w:abstractNumId w:val="104"/>
  </w:num>
  <w:num w:numId="3" w16cid:durableId="824709411">
    <w:abstractNumId w:val="111"/>
  </w:num>
  <w:num w:numId="4" w16cid:durableId="2050840967">
    <w:abstractNumId w:val="60"/>
  </w:num>
  <w:num w:numId="5" w16cid:durableId="1320042157">
    <w:abstractNumId w:val="165"/>
  </w:num>
  <w:num w:numId="6" w16cid:durableId="1784227935">
    <w:abstractNumId w:val="12"/>
  </w:num>
  <w:num w:numId="7" w16cid:durableId="1854418723">
    <w:abstractNumId w:val="24"/>
  </w:num>
  <w:num w:numId="8" w16cid:durableId="800803484">
    <w:abstractNumId w:val="167"/>
  </w:num>
  <w:num w:numId="9" w16cid:durableId="634987443">
    <w:abstractNumId w:val="30"/>
  </w:num>
  <w:num w:numId="10" w16cid:durableId="1598564450">
    <w:abstractNumId w:val="77"/>
  </w:num>
  <w:num w:numId="11" w16cid:durableId="1801804755">
    <w:abstractNumId w:val="145"/>
  </w:num>
  <w:num w:numId="12" w16cid:durableId="590047435">
    <w:abstractNumId w:val="14"/>
  </w:num>
  <w:num w:numId="13" w16cid:durableId="17394187">
    <w:abstractNumId w:val="5"/>
  </w:num>
  <w:num w:numId="14" w16cid:durableId="994530085">
    <w:abstractNumId w:val="147"/>
  </w:num>
  <w:num w:numId="15" w16cid:durableId="608659609">
    <w:abstractNumId w:val="17"/>
  </w:num>
  <w:num w:numId="16" w16cid:durableId="1579750062">
    <w:abstractNumId w:val="25"/>
  </w:num>
  <w:num w:numId="17" w16cid:durableId="287275873">
    <w:abstractNumId w:val="102"/>
  </w:num>
  <w:num w:numId="18" w16cid:durableId="1878347707">
    <w:abstractNumId w:val="28"/>
  </w:num>
  <w:num w:numId="19" w16cid:durableId="312375827">
    <w:abstractNumId w:val="13"/>
  </w:num>
  <w:num w:numId="20" w16cid:durableId="1698579145">
    <w:abstractNumId w:val="152"/>
  </w:num>
  <w:num w:numId="21" w16cid:durableId="1098059285">
    <w:abstractNumId w:val="112"/>
  </w:num>
  <w:num w:numId="22" w16cid:durableId="7947756">
    <w:abstractNumId w:val="121"/>
  </w:num>
  <w:num w:numId="23" w16cid:durableId="584799955">
    <w:abstractNumId w:val="81"/>
  </w:num>
  <w:num w:numId="24" w16cid:durableId="1356465250">
    <w:abstractNumId w:val="69"/>
  </w:num>
  <w:num w:numId="25" w16cid:durableId="1375540775">
    <w:abstractNumId w:val="91"/>
  </w:num>
  <w:num w:numId="26" w16cid:durableId="1080715282">
    <w:abstractNumId w:val="21"/>
  </w:num>
  <w:num w:numId="27" w16cid:durableId="853690270">
    <w:abstractNumId w:val="72"/>
  </w:num>
  <w:num w:numId="28" w16cid:durableId="970551285">
    <w:abstractNumId w:val="92"/>
  </w:num>
  <w:num w:numId="29" w16cid:durableId="520976409">
    <w:abstractNumId w:val="97"/>
  </w:num>
  <w:num w:numId="30" w16cid:durableId="740561613">
    <w:abstractNumId w:val="83"/>
  </w:num>
  <w:num w:numId="31" w16cid:durableId="860512384">
    <w:abstractNumId w:val="154"/>
  </w:num>
  <w:num w:numId="32" w16cid:durableId="1826163429">
    <w:abstractNumId w:val="115"/>
  </w:num>
  <w:num w:numId="33" w16cid:durableId="1527326501">
    <w:abstractNumId w:val="78"/>
  </w:num>
  <w:num w:numId="34" w16cid:durableId="1027637156">
    <w:abstractNumId w:val="157"/>
  </w:num>
  <w:num w:numId="35" w16cid:durableId="1229656557">
    <w:abstractNumId w:val="161"/>
  </w:num>
  <w:num w:numId="36" w16cid:durableId="1312834452">
    <w:abstractNumId w:val="119"/>
  </w:num>
  <w:num w:numId="37" w16cid:durableId="1144545265">
    <w:abstractNumId w:val="106"/>
  </w:num>
  <w:num w:numId="38" w16cid:durableId="1682969935">
    <w:abstractNumId w:val="155"/>
  </w:num>
  <w:num w:numId="39" w16cid:durableId="2059041834">
    <w:abstractNumId w:val="76"/>
  </w:num>
  <w:num w:numId="40" w16cid:durableId="45179787">
    <w:abstractNumId w:val="65"/>
  </w:num>
  <w:num w:numId="41" w16cid:durableId="2110346005">
    <w:abstractNumId w:val="41"/>
  </w:num>
  <w:num w:numId="42" w16cid:durableId="74859544">
    <w:abstractNumId w:val="26"/>
  </w:num>
  <w:num w:numId="43" w16cid:durableId="241068645">
    <w:abstractNumId w:val="15"/>
  </w:num>
  <w:num w:numId="44" w16cid:durableId="1708143317">
    <w:abstractNumId w:val="127"/>
  </w:num>
  <w:num w:numId="45" w16cid:durableId="1315917536">
    <w:abstractNumId w:val="130"/>
  </w:num>
  <w:num w:numId="46" w16cid:durableId="1671132187">
    <w:abstractNumId w:val="62"/>
  </w:num>
  <w:num w:numId="47" w16cid:durableId="1941329689">
    <w:abstractNumId w:val="85"/>
  </w:num>
  <w:num w:numId="48" w16cid:durableId="1259875613">
    <w:abstractNumId w:val="31"/>
  </w:num>
  <w:num w:numId="49" w16cid:durableId="2006325751">
    <w:abstractNumId w:val="148"/>
  </w:num>
  <w:num w:numId="50" w16cid:durableId="1010066689">
    <w:abstractNumId w:val="110"/>
  </w:num>
  <w:num w:numId="51" w16cid:durableId="1830095292">
    <w:abstractNumId w:val="79"/>
  </w:num>
  <w:num w:numId="52" w16cid:durableId="810367824">
    <w:abstractNumId w:val="44"/>
  </w:num>
  <w:num w:numId="53" w16cid:durableId="493184798">
    <w:abstractNumId w:val="51"/>
  </w:num>
  <w:num w:numId="54" w16cid:durableId="1460298720">
    <w:abstractNumId w:val="88"/>
  </w:num>
  <w:num w:numId="55" w16cid:durableId="539637247">
    <w:abstractNumId w:val="136"/>
  </w:num>
  <w:num w:numId="56" w16cid:durableId="549655659">
    <w:abstractNumId w:val="66"/>
  </w:num>
  <w:num w:numId="57" w16cid:durableId="690568276">
    <w:abstractNumId w:val="162"/>
  </w:num>
  <w:num w:numId="58" w16cid:durableId="261109795">
    <w:abstractNumId w:val="53"/>
  </w:num>
  <w:num w:numId="59" w16cid:durableId="453521173">
    <w:abstractNumId w:val="109"/>
  </w:num>
  <w:num w:numId="60" w16cid:durableId="1197036268">
    <w:abstractNumId w:val="137"/>
  </w:num>
  <w:num w:numId="61" w16cid:durableId="1786076615">
    <w:abstractNumId w:val="168"/>
  </w:num>
  <w:num w:numId="62" w16cid:durableId="892928922">
    <w:abstractNumId w:val="133"/>
  </w:num>
  <w:num w:numId="63" w16cid:durableId="1287927963">
    <w:abstractNumId w:val="107"/>
  </w:num>
  <w:num w:numId="64" w16cid:durableId="1432240076">
    <w:abstractNumId w:val="128"/>
  </w:num>
  <w:num w:numId="65" w16cid:durableId="63576699">
    <w:abstractNumId w:val="68"/>
  </w:num>
  <w:num w:numId="66" w16cid:durableId="1361276734">
    <w:abstractNumId w:val="11"/>
  </w:num>
  <w:num w:numId="67" w16cid:durableId="1611280663">
    <w:abstractNumId w:val="16"/>
  </w:num>
  <w:num w:numId="68" w16cid:durableId="903031896">
    <w:abstractNumId w:val="141"/>
  </w:num>
  <w:num w:numId="69" w16cid:durableId="1564221671">
    <w:abstractNumId w:val="118"/>
  </w:num>
  <w:num w:numId="70" w16cid:durableId="758137467">
    <w:abstractNumId w:val="146"/>
  </w:num>
  <w:num w:numId="71" w16cid:durableId="179784134">
    <w:abstractNumId w:val="45"/>
  </w:num>
  <w:num w:numId="72" w16cid:durableId="1067655314">
    <w:abstractNumId w:val="138"/>
  </w:num>
  <w:num w:numId="73" w16cid:durableId="8414555">
    <w:abstractNumId w:val="89"/>
  </w:num>
  <w:num w:numId="74" w16cid:durableId="975065964">
    <w:abstractNumId w:val="29"/>
  </w:num>
  <w:num w:numId="75" w16cid:durableId="245463147">
    <w:abstractNumId w:val="55"/>
  </w:num>
  <w:num w:numId="76" w16cid:durableId="746997154">
    <w:abstractNumId w:val="166"/>
  </w:num>
  <w:num w:numId="77" w16cid:durableId="1146823711">
    <w:abstractNumId w:val="27"/>
  </w:num>
  <w:num w:numId="78" w16cid:durableId="930964443">
    <w:abstractNumId w:val="153"/>
  </w:num>
  <w:num w:numId="79" w16cid:durableId="564070713">
    <w:abstractNumId w:val="35"/>
  </w:num>
  <w:num w:numId="80" w16cid:durableId="20205469">
    <w:abstractNumId w:val="151"/>
  </w:num>
  <w:num w:numId="81" w16cid:durableId="1779569521">
    <w:abstractNumId w:val="149"/>
  </w:num>
  <w:num w:numId="82" w16cid:durableId="1956516748">
    <w:abstractNumId w:val="20"/>
  </w:num>
  <w:num w:numId="83" w16cid:durableId="1374111061">
    <w:abstractNumId w:val="56"/>
  </w:num>
  <w:num w:numId="84" w16cid:durableId="1395811287">
    <w:abstractNumId w:val="3"/>
  </w:num>
  <w:num w:numId="85" w16cid:durableId="757403021">
    <w:abstractNumId w:val="142"/>
  </w:num>
  <w:num w:numId="86" w16cid:durableId="197399069">
    <w:abstractNumId w:val="7"/>
  </w:num>
  <w:num w:numId="87" w16cid:durableId="1961034702">
    <w:abstractNumId w:val="48"/>
  </w:num>
  <w:num w:numId="88" w16cid:durableId="1535078915">
    <w:abstractNumId w:val="101"/>
  </w:num>
  <w:num w:numId="89" w16cid:durableId="326133162">
    <w:abstractNumId w:val="75"/>
  </w:num>
  <w:num w:numId="90" w16cid:durableId="938292237">
    <w:abstractNumId w:val="10"/>
  </w:num>
  <w:num w:numId="91" w16cid:durableId="1098984586">
    <w:abstractNumId w:val="9"/>
  </w:num>
  <w:num w:numId="92" w16cid:durableId="371425103">
    <w:abstractNumId w:val="116"/>
  </w:num>
  <w:num w:numId="93" w16cid:durableId="2146390563">
    <w:abstractNumId w:val="125"/>
  </w:num>
  <w:num w:numId="94" w16cid:durableId="1261989687">
    <w:abstractNumId w:val="126"/>
  </w:num>
  <w:num w:numId="95" w16cid:durableId="360673486">
    <w:abstractNumId w:val="113"/>
  </w:num>
  <w:num w:numId="96" w16cid:durableId="1912304411">
    <w:abstractNumId w:val="105"/>
  </w:num>
  <w:num w:numId="97" w16cid:durableId="1515606847">
    <w:abstractNumId w:val="39"/>
  </w:num>
  <w:num w:numId="98" w16cid:durableId="112790121">
    <w:abstractNumId w:val="129"/>
  </w:num>
  <w:num w:numId="99" w16cid:durableId="1884363671">
    <w:abstractNumId w:val="1"/>
  </w:num>
  <w:num w:numId="100" w16cid:durableId="1041520661">
    <w:abstractNumId w:val="36"/>
  </w:num>
  <w:num w:numId="101" w16cid:durableId="316350474">
    <w:abstractNumId w:val="140"/>
  </w:num>
  <w:num w:numId="102" w16cid:durableId="686908930">
    <w:abstractNumId w:val="99"/>
  </w:num>
  <w:num w:numId="103" w16cid:durableId="249968401">
    <w:abstractNumId w:val="70"/>
  </w:num>
  <w:num w:numId="104" w16cid:durableId="2144763182">
    <w:abstractNumId w:val="90"/>
  </w:num>
  <w:num w:numId="105" w16cid:durableId="1387996341">
    <w:abstractNumId w:val="43"/>
  </w:num>
  <w:num w:numId="106" w16cid:durableId="826172235">
    <w:abstractNumId w:val="159"/>
  </w:num>
  <w:num w:numId="107" w16cid:durableId="47924329">
    <w:abstractNumId w:val="150"/>
  </w:num>
  <w:num w:numId="108" w16cid:durableId="590352436">
    <w:abstractNumId w:val="64"/>
  </w:num>
  <w:num w:numId="109" w16cid:durableId="198203545">
    <w:abstractNumId w:val="59"/>
  </w:num>
  <w:num w:numId="110" w16cid:durableId="542526348">
    <w:abstractNumId w:val="86"/>
  </w:num>
  <w:num w:numId="111" w16cid:durableId="676881395">
    <w:abstractNumId w:val="8"/>
  </w:num>
  <w:num w:numId="112" w16cid:durableId="969942370">
    <w:abstractNumId w:val="63"/>
  </w:num>
  <w:num w:numId="113" w16cid:durableId="1953854265">
    <w:abstractNumId w:val="123"/>
  </w:num>
  <w:num w:numId="114" w16cid:durableId="297028441">
    <w:abstractNumId w:val="32"/>
  </w:num>
  <w:num w:numId="115" w16cid:durableId="384255725">
    <w:abstractNumId w:val="135"/>
  </w:num>
  <w:num w:numId="116" w16cid:durableId="1448164401">
    <w:abstractNumId w:val="84"/>
  </w:num>
  <w:num w:numId="117" w16cid:durableId="24792478">
    <w:abstractNumId w:val="144"/>
  </w:num>
  <w:num w:numId="118" w16cid:durableId="1575889595">
    <w:abstractNumId w:val="160"/>
  </w:num>
  <w:num w:numId="119" w16cid:durableId="1575235443">
    <w:abstractNumId w:val="164"/>
  </w:num>
  <w:num w:numId="120" w16cid:durableId="269356713">
    <w:abstractNumId w:val="0"/>
  </w:num>
  <w:num w:numId="121" w16cid:durableId="2091269638">
    <w:abstractNumId w:val="23"/>
  </w:num>
  <w:num w:numId="122" w16cid:durableId="167448400">
    <w:abstractNumId w:val="54"/>
  </w:num>
  <w:num w:numId="123" w16cid:durableId="1490363665">
    <w:abstractNumId w:val="34"/>
  </w:num>
  <w:num w:numId="124" w16cid:durableId="548079456">
    <w:abstractNumId w:val="58"/>
  </w:num>
  <w:num w:numId="125" w16cid:durableId="1437602978">
    <w:abstractNumId w:val="71"/>
  </w:num>
  <w:num w:numId="126" w16cid:durableId="1234392648">
    <w:abstractNumId w:val="82"/>
  </w:num>
  <w:num w:numId="127" w16cid:durableId="1122382734">
    <w:abstractNumId w:val="100"/>
  </w:num>
  <w:num w:numId="128" w16cid:durableId="461268031">
    <w:abstractNumId w:val="47"/>
  </w:num>
  <w:num w:numId="129" w16cid:durableId="1146170415">
    <w:abstractNumId w:val="4"/>
  </w:num>
  <w:num w:numId="130" w16cid:durableId="432819639">
    <w:abstractNumId w:val="57"/>
  </w:num>
  <w:num w:numId="131" w16cid:durableId="257981780">
    <w:abstractNumId w:val="74"/>
  </w:num>
  <w:num w:numId="132" w16cid:durableId="1977907443">
    <w:abstractNumId w:val="93"/>
  </w:num>
  <w:num w:numId="133" w16cid:durableId="1648823947">
    <w:abstractNumId w:val="98"/>
  </w:num>
  <w:num w:numId="134" w16cid:durableId="1391465402">
    <w:abstractNumId w:val="50"/>
  </w:num>
  <w:num w:numId="135" w16cid:durableId="2107186455">
    <w:abstractNumId w:val="2"/>
  </w:num>
  <w:num w:numId="136" w16cid:durableId="800421874">
    <w:abstractNumId w:val="67"/>
  </w:num>
  <w:num w:numId="137" w16cid:durableId="1859851756">
    <w:abstractNumId w:val="108"/>
  </w:num>
  <w:num w:numId="138" w16cid:durableId="1064714912">
    <w:abstractNumId w:val="95"/>
  </w:num>
  <w:num w:numId="139" w16cid:durableId="2025667255">
    <w:abstractNumId w:val="96"/>
  </w:num>
  <w:num w:numId="140" w16cid:durableId="615793353">
    <w:abstractNumId w:val="80"/>
  </w:num>
  <w:num w:numId="141" w16cid:durableId="1196772735">
    <w:abstractNumId w:val="103"/>
  </w:num>
  <w:num w:numId="142" w16cid:durableId="1213269871">
    <w:abstractNumId w:val="87"/>
  </w:num>
  <w:num w:numId="143" w16cid:durableId="2022465117">
    <w:abstractNumId w:val="122"/>
  </w:num>
  <w:num w:numId="144" w16cid:durableId="205995101">
    <w:abstractNumId w:val="143"/>
  </w:num>
  <w:num w:numId="145" w16cid:durableId="1382944125">
    <w:abstractNumId w:val="158"/>
  </w:num>
  <w:num w:numId="146" w16cid:durableId="1839079084">
    <w:abstractNumId w:val="40"/>
  </w:num>
  <w:num w:numId="147" w16cid:durableId="318579220">
    <w:abstractNumId w:val="124"/>
  </w:num>
  <w:num w:numId="148" w16cid:durableId="659190101">
    <w:abstractNumId w:val="18"/>
  </w:num>
  <w:num w:numId="149" w16cid:durableId="1971662434">
    <w:abstractNumId w:val="19"/>
  </w:num>
  <w:num w:numId="150" w16cid:durableId="1568612983">
    <w:abstractNumId w:val="37"/>
  </w:num>
  <w:num w:numId="151" w16cid:durableId="1482306130">
    <w:abstractNumId w:val="120"/>
  </w:num>
  <w:num w:numId="152" w16cid:durableId="2032684033">
    <w:abstractNumId w:val="52"/>
  </w:num>
  <w:num w:numId="153" w16cid:durableId="1945648736">
    <w:abstractNumId w:val="22"/>
  </w:num>
  <w:num w:numId="154" w16cid:durableId="915164294">
    <w:abstractNumId w:val="61"/>
  </w:num>
  <w:num w:numId="155" w16cid:durableId="433211202">
    <w:abstractNumId w:val="156"/>
  </w:num>
  <w:num w:numId="156" w16cid:durableId="2092388444">
    <w:abstractNumId w:val="131"/>
  </w:num>
  <w:num w:numId="157" w16cid:durableId="2084788061">
    <w:abstractNumId w:val="42"/>
  </w:num>
  <w:num w:numId="158" w16cid:durableId="1114060946">
    <w:abstractNumId w:val="132"/>
  </w:num>
  <w:num w:numId="159" w16cid:durableId="2051759063">
    <w:abstractNumId w:val="6"/>
  </w:num>
  <w:num w:numId="160" w16cid:durableId="1926064233">
    <w:abstractNumId w:val="46"/>
  </w:num>
  <w:num w:numId="161" w16cid:durableId="1484352861">
    <w:abstractNumId w:val="117"/>
  </w:num>
  <w:num w:numId="162" w16cid:durableId="903249729">
    <w:abstractNumId w:val="114"/>
  </w:num>
  <w:num w:numId="163" w16cid:durableId="208807870">
    <w:abstractNumId w:val="73"/>
  </w:num>
  <w:num w:numId="164" w16cid:durableId="484787845">
    <w:abstractNumId w:val="139"/>
  </w:num>
  <w:num w:numId="165" w16cid:durableId="736366038">
    <w:abstractNumId w:val="49"/>
  </w:num>
  <w:num w:numId="166" w16cid:durableId="621350613">
    <w:abstractNumId w:val="163"/>
  </w:num>
  <w:num w:numId="167" w16cid:durableId="1217470315">
    <w:abstractNumId w:val="94"/>
  </w:num>
  <w:num w:numId="168" w16cid:durableId="1169833296">
    <w:abstractNumId w:val="33"/>
  </w:num>
  <w:num w:numId="169" w16cid:durableId="700010941">
    <w:abstractNumId w:val="1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35739"/>
    <w:rsid w:val="00063B33"/>
    <w:rsid w:val="00093681"/>
    <w:rsid w:val="00244C70"/>
    <w:rsid w:val="00276C18"/>
    <w:rsid w:val="00394565"/>
    <w:rsid w:val="003A1295"/>
    <w:rsid w:val="005B5164"/>
    <w:rsid w:val="005D25D4"/>
    <w:rsid w:val="00696436"/>
    <w:rsid w:val="0070514E"/>
    <w:rsid w:val="00774BF2"/>
    <w:rsid w:val="007849A4"/>
    <w:rsid w:val="00791C36"/>
    <w:rsid w:val="00901B77"/>
    <w:rsid w:val="00922037"/>
    <w:rsid w:val="009868B6"/>
    <w:rsid w:val="009B420B"/>
    <w:rsid w:val="009D09CE"/>
    <w:rsid w:val="00A05CEB"/>
    <w:rsid w:val="00A92479"/>
    <w:rsid w:val="00C554FB"/>
    <w:rsid w:val="00C86540"/>
    <w:rsid w:val="00CA1B92"/>
    <w:rsid w:val="00CB166A"/>
    <w:rsid w:val="00CC489C"/>
    <w:rsid w:val="00D1665D"/>
    <w:rsid w:val="00D36842"/>
    <w:rsid w:val="00DC4673"/>
    <w:rsid w:val="00E96FDB"/>
    <w:rsid w:val="00EC4A66"/>
    <w:rsid w:val="00EC6B77"/>
    <w:rsid w:val="00EC7870"/>
    <w:rsid w:val="00F028A4"/>
    <w:rsid w:val="00F124B3"/>
    <w:rsid w:val="00FA76A4"/>
    <w:rsid w:val="00FE5467"/>
    <w:rsid w:val="00FF39D3"/>
    <w:rsid w:val="00FF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1325</Words>
  <Characters>7558</Characters>
  <Application>Microsoft Office Word</Application>
  <DocSecurity>0</DocSecurity>
  <Lines>62</Lines>
  <Paragraphs>17</Paragraphs>
  <ScaleCrop>false</ScaleCrop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27</cp:revision>
  <dcterms:created xsi:type="dcterms:W3CDTF">2025-04-06T17:03:00Z</dcterms:created>
  <dcterms:modified xsi:type="dcterms:W3CDTF">2025-08-25T18:23:00Z</dcterms:modified>
</cp:coreProperties>
</file>