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3631" w14:textId="77777777" w:rsidR="00DB41CB" w:rsidRPr="00DB41CB" w:rsidRDefault="00DB41CB" w:rsidP="00DB41CB">
      <w:pPr>
        <w:numPr>
          <w:ilvl w:val="0"/>
          <w:numId w:val="150"/>
        </w:numPr>
      </w:pPr>
      <w:r w:rsidRPr="00DB41CB">
        <w:t xml:space="preserve">Who established the Asom </w:t>
      </w:r>
      <w:proofErr w:type="spellStart"/>
      <w:r w:rsidRPr="00DB41CB">
        <w:t>Natya</w:t>
      </w:r>
      <w:proofErr w:type="spellEnd"/>
      <w:r w:rsidRPr="00DB41CB">
        <w:t xml:space="preserve"> </w:t>
      </w:r>
      <w:proofErr w:type="spellStart"/>
      <w:r w:rsidRPr="00DB41CB">
        <w:t>Sanmilan</w:t>
      </w:r>
      <w:proofErr w:type="spellEnd"/>
      <w:r w:rsidRPr="00DB41CB">
        <w:t xml:space="preserve"> to promote Assamese theatre?</w:t>
      </w:r>
      <w:r w:rsidRPr="00DB41CB">
        <w:br/>
        <w:t>(A) Jyoti Prasad Agarwala</w:t>
      </w:r>
      <w:r w:rsidRPr="00DB41CB">
        <w:br/>
        <w:t>(B) Bishnu Prasad Rabha</w:t>
      </w:r>
      <w:r w:rsidRPr="00DB41CB">
        <w:br/>
        <w:t>(C) Ganesh Gogoi</w:t>
      </w:r>
      <w:r w:rsidRPr="00DB41CB">
        <w:br/>
        <w:t>(D) Kuladhar Chaliha</w:t>
      </w:r>
    </w:p>
    <w:p w14:paraId="277EC3F4" w14:textId="77777777" w:rsidR="00DB41CB" w:rsidRPr="00DB41CB" w:rsidRDefault="00DB41CB" w:rsidP="00DB41CB">
      <w:r w:rsidRPr="00DB41CB">
        <w:t>Answer 91. (A) Jyoti Prasad Agarwala</w:t>
      </w:r>
    </w:p>
    <w:p w14:paraId="45302C6D" w14:textId="77777777" w:rsidR="00DB41CB" w:rsidRPr="00DB41CB" w:rsidRDefault="00DB41CB" w:rsidP="00DB41CB">
      <w:r w:rsidRPr="00DB41CB">
        <w:t>Explanation:</w:t>
      </w:r>
    </w:p>
    <w:p w14:paraId="642521B2" w14:textId="77777777" w:rsidR="00DB41CB" w:rsidRPr="00DB41CB" w:rsidRDefault="00DB41CB" w:rsidP="00DB41CB">
      <w:pPr>
        <w:numPr>
          <w:ilvl w:val="0"/>
          <w:numId w:val="151"/>
        </w:numPr>
      </w:pPr>
      <w:r w:rsidRPr="00DB41CB">
        <w:t xml:space="preserve">Jyoti Prasad Agarwala is widely credited with institutionalizing modern Assamese theatre and cinema, and initiatives like Asom </w:t>
      </w:r>
      <w:proofErr w:type="spellStart"/>
      <w:r w:rsidRPr="00DB41CB">
        <w:t>Natya</w:t>
      </w:r>
      <w:proofErr w:type="spellEnd"/>
      <w:r w:rsidRPr="00DB41CB">
        <w:t xml:space="preserve"> </w:t>
      </w:r>
      <w:proofErr w:type="spellStart"/>
      <w:r w:rsidRPr="00DB41CB">
        <w:t>Sanmilan</w:t>
      </w:r>
      <w:proofErr w:type="spellEnd"/>
      <w:r w:rsidRPr="00DB41CB">
        <w:t xml:space="preserve"> were aligned with his vision to organize dramatists and promote original Assamese plays.</w:t>
      </w:r>
    </w:p>
    <w:p w14:paraId="7F8A8A2B" w14:textId="77777777" w:rsidR="00DB41CB" w:rsidRPr="00DB41CB" w:rsidRDefault="00DB41CB" w:rsidP="00DB41CB">
      <w:pPr>
        <w:numPr>
          <w:ilvl w:val="0"/>
          <w:numId w:val="151"/>
        </w:numPr>
      </w:pPr>
      <w:r w:rsidRPr="00DB41CB">
        <w:t>His leadership unified theatre practitioners across the valley, laying a foundation for sustained dramatic movements and stagecraft in Assam.</w:t>
      </w:r>
    </w:p>
    <w:p w14:paraId="00E39208" w14:textId="77777777" w:rsidR="00DB41CB" w:rsidRPr="00DB41CB" w:rsidRDefault="00DB41CB" w:rsidP="00DB41CB">
      <w:pPr>
        <w:numPr>
          <w:ilvl w:val="0"/>
          <w:numId w:val="151"/>
        </w:numPr>
      </w:pPr>
      <w:r w:rsidRPr="00DB41CB">
        <w:t>The other figures contributed to culture and politics but are not primarily associated with founding this theatre-focused body.</w:t>
      </w:r>
    </w:p>
    <w:p w14:paraId="3565DA81" w14:textId="77777777" w:rsidR="00DB41CB" w:rsidRPr="00DB41CB" w:rsidRDefault="00DB41CB" w:rsidP="00DB41CB">
      <w:pPr>
        <w:numPr>
          <w:ilvl w:val="0"/>
          <w:numId w:val="152"/>
        </w:numPr>
      </w:pPr>
      <w:r w:rsidRPr="00DB41CB">
        <w:t xml:space="preserve">Which female social reformer from Assam was active in the Sati </w:t>
      </w:r>
      <w:proofErr w:type="spellStart"/>
      <w:r w:rsidRPr="00DB41CB">
        <w:t>Pratha</w:t>
      </w:r>
      <w:proofErr w:type="spellEnd"/>
      <w:r w:rsidRPr="00DB41CB">
        <w:t xml:space="preserve"> abolition and widow remarriage movements?</w:t>
      </w:r>
      <w:r w:rsidRPr="00DB41CB">
        <w:br/>
        <w:t xml:space="preserve">(A) Chandraprabha </w:t>
      </w:r>
      <w:proofErr w:type="spellStart"/>
      <w:r w:rsidRPr="00DB41CB">
        <w:t>Saikiani</w:t>
      </w:r>
      <w:proofErr w:type="spellEnd"/>
      <w:r w:rsidRPr="00DB41CB">
        <w:br/>
        <w:t>(B) Padmaja Naidu</w:t>
      </w:r>
      <w:r w:rsidRPr="00DB41CB">
        <w:br/>
        <w:t>(C) Kamala Das</w:t>
      </w:r>
      <w:r w:rsidRPr="00DB41CB">
        <w:br/>
        <w:t>(D) Ambika Borah</w:t>
      </w:r>
    </w:p>
    <w:p w14:paraId="1F7C570A" w14:textId="77777777" w:rsidR="00DB41CB" w:rsidRPr="00DB41CB" w:rsidRDefault="00DB41CB" w:rsidP="00DB41CB">
      <w:r w:rsidRPr="00DB41CB">
        <w:t xml:space="preserve">Answer 92. (A) Chandraprabha </w:t>
      </w:r>
      <w:proofErr w:type="spellStart"/>
      <w:r w:rsidRPr="00DB41CB">
        <w:t>Saikiani</w:t>
      </w:r>
      <w:proofErr w:type="spellEnd"/>
    </w:p>
    <w:p w14:paraId="0023E737" w14:textId="77777777" w:rsidR="00DB41CB" w:rsidRPr="00DB41CB" w:rsidRDefault="00DB41CB" w:rsidP="00DB41CB">
      <w:r w:rsidRPr="00DB41CB">
        <w:t>Explanation:</w:t>
      </w:r>
    </w:p>
    <w:p w14:paraId="7C69CE84" w14:textId="77777777" w:rsidR="00DB41CB" w:rsidRPr="00DB41CB" w:rsidRDefault="00DB41CB" w:rsidP="00DB41CB">
      <w:pPr>
        <w:numPr>
          <w:ilvl w:val="0"/>
          <w:numId w:val="153"/>
        </w:numPr>
      </w:pPr>
      <w:r w:rsidRPr="00DB41CB">
        <w:t xml:space="preserve">Chandraprabha </w:t>
      </w:r>
      <w:proofErr w:type="spellStart"/>
      <w:r w:rsidRPr="00DB41CB">
        <w:t>Saikiani</w:t>
      </w:r>
      <w:proofErr w:type="spellEnd"/>
      <w:r w:rsidRPr="00DB41CB">
        <w:t xml:space="preserve"> championed women’s education, widow remarriage, and social reform in Assam, drawing from Brahmo and national reformist currents.</w:t>
      </w:r>
    </w:p>
    <w:p w14:paraId="02249E3C" w14:textId="77777777" w:rsidR="00DB41CB" w:rsidRPr="00DB41CB" w:rsidRDefault="00DB41CB" w:rsidP="00DB41CB">
      <w:pPr>
        <w:numPr>
          <w:ilvl w:val="0"/>
          <w:numId w:val="153"/>
        </w:numPr>
      </w:pPr>
      <w:r w:rsidRPr="00DB41CB">
        <w:t>Her activism included combating regressive practices and advocating for legal-social changes to uplift women’s status.</w:t>
      </w:r>
    </w:p>
    <w:p w14:paraId="51D72476" w14:textId="77777777" w:rsidR="00DB41CB" w:rsidRPr="00DB41CB" w:rsidRDefault="00DB41CB" w:rsidP="00DB41CB">
      <w:pPr>
        <w:numPr>
          <w:ilvl w:val="0"/>
          <w:numId w:val="153"/>
        </w:numPr>
      </w:pPr>
      <w:r w:rsidRPr="00DB41CB">
        <w:t>The other options are notable figures but not specifically linked to Assam’s early reform campaigns against sati and for widow remarriage.</w:t>
      </w:r>
    </w:p>
    <w:p w14:paraId="459E9358" w14:textId="77777777" w:rsidR="00DB41CB" w:rsidRPr="00DB41CB" w:rsidRDefault="00DB41CB" w:rsidP="00DB41CB">
      <w:pPr>
        <w:numPr>
          <w:ilvl w:val="0"/>
          <w:numId w:val="154"/>
        </w:numPr>
      </w:pPr>
      <w:r w:rsidRPr="00DB41CB">
        <w:t>Which freedom fighter from Assam was sentenced to death but later released due to public protests?</w:t>
      </w:r>
      <w:r w:rsidRPr="00DB41CB">
        <w:br/>
        <w:t>(A) Kushal Konwar</w:t>
      </w:r>
      <w:r w:rsidRPr="00DB41CB">
        <w:br/>
        <w:t xml:space="preserve">(B) Ambikagiri </w:t>
      </w:r>
      <w:proofErr w:type="spellStart"/>
      <w:r w:rsidRPr="00DB41CB">
        <w:t>Raichoudhury</w:t>
      </w:r>
      <w:proofErr w:type="spellEnd"/>
      <w:r w:rsidRPr="00DB41CB">
        <w:br/>
        <w:t>(C) Kanaklata Barua</w:t>
      </w:r>
      <w:r w:rsidRPr="00DB41CB">
        <w:br/>
        <w:t>(D) Rajanikanta Bordoloi</w:t>
      </w:r>
    </w:p>
    <w:p w14:paraId="6F876498" w14:textId="77777777" w:rsidR="00DB41CB" w:rsidRPr="00DB41CB" w:rsidRDefault="00DB41CB" w:rsidP="00DB41CB">
      <w:r w:rsidRPr="00DB41CB">
        <w:t>Answer 93. (D) Rajanikanta Bordoloi</w:t>
      </w:r>
    </w:p>
    <w:p w14:paraId="382AFBF4" w14:textId="77777777" w:rsidR="00DB41CB" w:rsidRPr="00DB41CB" w:rsidRDefault="00DB41CB" w:rsidP="00DB41CB">
      <w:r w:rsidRPr="00DB41CB">
        <w:t>Explanation:</w:t>
      </w:r>
    </w:p>
    <w:p w14:paraId="6410864C" w14:textId="77777777" w:rsidR="00DB41CB" w:rsidRPr="00DB41CB" w:rsidRDefault="00DB41CB" w:rsidP="00DB41CB">
      <w:pPr>
        <w:numPr>
          <w:ilvl w:val="0"/>
          <w:numId w:val="155"/>
        </w:numPr>
      </w:pPr>
      <w:r w:rsidRPr="00DB41CB">
        <w:t>Rajanikanta Bordoloi was reportedly sentenced in a colonial case connected to the freedom struggle but benefited from commutation or release following public agitation.</w:t>
      </w:r>
    </w:p>
    <w:p w14:paraId="68FCF676" w14:textId="77777777" w:rsidR="00DB41CB" w:rsidRPr="00DB41CB" w:rsidRDefault="00DB41CB" w:rsidP="00DB41CB">
      <w:pPr>
        <w:numPr>
          <w:ilvl w:val="0"/>
          <w:numId w:val="155"/>
        </w:numPr>
      </w:pPr>
      <w:r w:rsidRPr="00DB41CB">
        <w:lastRenderedPageBreak/>
        <w:t xml:space="preserve">Kushal Konwar was executed during the Quit India period; Kanaklata Barua became a martyr; Ambikagiri </w:t>
      </w:r>
      <w:proofErr w:type="spellStart"/>
      <w:r w:rsidRPr="00DB41CB">
        <w:t>Raichoudhury</w:t>
      </w:r>
      <w:proofErr w:type="spellEnd"/>
      <w:r w:rsidRPr="00DB41CB">
        <w:t xml:space="preserve"> suffered imprisonment but was not a commuted death sentence case.</w:t>
      </w:r>
    </w:p>
    <w:p w14:paraId="4B87F970" w14:textId="77777777" w:rsidR="00DB41CB" w:rsidRPr="00DB41CB" w:rsidRDefault="00DB41CB" w:rsidP="00DB41CB">
      <w:pPr>
        <w:numPr>
          <w:ilvl w:val="0"/>
          <w:numId w:val="155"/>
        </w:numPr>
      </w:pPr>
      <w:r w:rsidRPr="00DB41CB">
        <w:t>Hence, the description aligns with Rajanikanta Bordoloi’s episode.</w:t>
      </w:r>
    </w:p>
    <w:p w14:paraId="3A791F18" w14:textId="77777777" w:rsidR="00DB41CB" w:rsidRPr="00DB41CB" w:rsidRDefault="00DB41CB" w:rsidP="00DB41CB">
      <w:pPr>
        <w:numPr>
          <w:ilvl w:val="0"/>
          <w:numId w:val="156"/>
        </w:numPr>
      </w:pPr>
      <w:r w:rsidRPr="00DB41CB">
        <w:t xml:space="preserve">Assertion (A): The Karbi </w:t>
      </w:r>
      <w:proofErr w:type="spellStart"/>
      <w:r w:rsidRPr="00DB41CB">
        <w:t>Anglong</w:t>
      </w:r>
      <w:proofErr w:type="spellEnd"/>
      <w:r w:rsidRPr="00DB41CB">
        <w:t xml:space="preserve"> district in Assam is an Autonomous District under the Sixth Schedule of the Constitution.</w:t>
      </w:r>
      <w:r w:rsidRPr="00DB41CB">
        <w:br/>
        <w:t>Reason (R): It has a significant tribal population that administers local governance through the Autonomous Council.</w:t>
      </w:r>
      <w:r w:rsidRPr="00DB41CB">
        <w:br/>
        <w:t>Select the correct answer:</w:t>
      </w:r>
      <w:r w:rsidRPr="00DB41CB">
        <w:br/>
        <w:t>(A) Both (A) and (R) are correct and (R) is the correct explanation for (A)</w:t>
      </w:r>
      <w:r w:rsidRPr="00DB41CB">
        <w:br/>
        <w:t>(B) Both (A) and (R) are correct, but (R) is not the correct explanation for (A)</w:t>
      </w:r>
      <w:r w:rsidRPr="00DB41CB">
        <w:br/>
        <w:t>(C) (A) is correct, but (R) is wrong</w:t>
      </w:r>
      <w:r w:rsidRPr="00DB41CB">
        <w:br/>
        <w:t>(D) (A) is not correct, but (R) is correct</w:t>
      </w:r>
    </w:p>
    <w:p w14:paraId="53AABAA7" w14:textId="77777777" w:rsidR="00DB41CB" w:rsidRPr="00DB41CB" w:rsidRDefault="00DB41CB" w:rsidP="00DB41CB">
      <w:r w:rsidRPr="00DB41CB">
        <w:t>Answer 94. (A) Both (A) and (R) are correct and (R) is the correct explanation for (A)</w:t>
      </w:r>
    </w:p>
    <w:p w14:paraId="57C777D3" w14:textId="77777777" w:rsidR="00DB41CB" w:rsidRPr="00DB41CB" w:rsidRDefault="00DB41CB" w:rsidP="00DB41CB">
      <w:r w:rsidRPr="00DB41CB">
        <w:t>Explanation:</w:t>
      </w:r>
    </w:p>
    <w:p w14:paraId="1A4CCDB8" w14:textId="77777777" w:rsidR="00DB41CB" w:rsidRPr="00DB41CB" w:rsidRDefault="00DB41CB" w:rsidP="00DB41CB">
      <w:pPr>
        <w:numPr>
          <w:ilvl w:val="0"/>
          <w:numId w:val="157"/>
        </w:numPr>
      </w:pPr>
      <w:r w:rsidRPr="00DB41CB">
        <w:t xml:space="preserve">Karbi </w:t>
      </w:r>
      <w:proofErr w:type="spellStart"/>
      <w:r w:rsidRPr="00DB41CB">
        <w:t>Anglong</w:t>
      </w:r>
      <w:proofErr w:type="spellEnd"/>
      <w:r w:rsidRPr="00DB41CB">
        <w:t xml:space="preserve"> is recognized as an Autonomous District under the Sixth Schedule, with powers devolved to the Karbi </w:t>
      </w:r>
      <w:proofErr w:type="spellStart"/>
      <w:r w:rsidRPr="00DB41CB">
        <w:t>Anglong</w:t>
      </w:r>
      <w:proofErr w:type="spellEnd"/>
      <w:r w:rsidRPr="00DB41CB">
        <w:t xml:space="preserve"> Autonomous Council.</w:t>
      </w:r>
    </w:p>
    <w:p w14:paraId="0F7CCD2F" w14:textId="77777777" w:rsidR="00DB41CB" w:rsidRPr="00DB41CB" w:rsidRDefault="00DB41CB" w:rsidP="00DB41CB">
      <w:pPr>
        <w:numPr>
          <w:ilvl w:val="0"/>
          <w:numId w:val="157"/>
        </w:numPr>
      </w:pPr>
      <w:r w:rsidRPr="00DB41CB">
        <w:t>The rationale stems from its tribal-majority composition and the constitutional scheme to enable self-governance and cultural protection in such areas.</w:t>
      </w:r>
    </w:p>
    <w:p w14:paraId="41D84689" w14:textId="77777777" w:rsidR="00DB41CB" w:rsidRPr="00DB41CB" w:rsidRDefault="00DB41CB" w:rsidP="00DB41CB">
      <w:pPr>
        <w:numPr>
          <w:ilvl w:val="0"/>
          <w:numId w:val="157"/>
        </w:numPr>
      </w:pPr>
      <w:r w:rsidRPr="00DB41CB">
        <w:t>Thus, the reason correctly explains the assertion in the Sixth Schedule framework.</w:t>
      </w:r>
    </w:p>
    <w:p w14:paraId="2116D408" w14:textId="77777777" w:rsidR="00DB41CB" w:rsidRPr="00DB41CB" w:rsidRDefault="00DB41CB" w:rsidP="00DB41CB">
      <w:pPr>
        <w:numPr>
          <w:ilvl w:val="0"/>
          <w:numId w:val="158"/>
        </w:numPr>
      </w:pPr>
      <w:r w:rsidRPr="00DB41CB">
        <w:t>Which of the following statements about the Ahom military during the 17th century is/are false?</w:t>
      </w:r>
      <w:r w:rsidRPr="00DB41CB">
        <w:br/>
        <w:t>(</w:t>
      </w:r>
      <w:proofErr w:type="spellStart"/>
      <w:r w:rsidRPr="00DB41CB">
        <w:t>i</w:t>
      </w:r>
      <w:proofErr w:type="spellEnd"/>
      <w:r w:rsidRPr="00DB41CB">
        <w:t xml:space="preserve">) </w:t>
      </w:r>
      <w:proofErr w:type="spellStart"/>
      <w:r w:rsidRPr="00DB41CB">
        <w:t>Ahoms</w:t>
      </w:r>
      <w:proofErr w:type="spellEnd"/>
      <w:r w:rsidRPr="00DB41CB">
        <w:t xml:space="preserve"> maintained a standing army with regular training.</w:t>
      </w:r>
      <w:r w:rsidRPr="00DB41CB">
        <w:br/>
        <w:t>(ii) They primarily relied on guerrilla warfare and fortifications.</w:t>
      </w:r>
      <w:r w:rsidRPr="00DB41CB">
        <w:br/>
        <w:t>(iii) The navy played a crucial role in defending the Brahmaputra.</w:t>
      </w:r>
      <w:r w:rsidRPr="00DB41CB">
        <w:br/>
        <w:t>(iv) The army was composed only of Ahom ethnic groups without inclusion of others.</w:t>
      </w:r>
      <w:r w:rsidRPr="00DB41CB">
        <w:br/>
        <w:t>Select the correct answer:</w:t>
      </w:r>
      <w:r w:rsidRPr="00DB41CB">
        <w:br/>
        <w:t>(A) (iv) only</w:t>
      </w:r>
      <w:r w:rsidRPr="00DB41CB">
        <w:br/>
        <w:t>(B) (ii) only</w:t>
      </w:r>
      <w:r w:rsidRPr="00DB41CB">
        <w:br/>
        <w:t>(C) (iii) and (iv)</w:t>
      </w:r>
      <w:r w:rsidRPr="00DB41CB">
        <w:br/>
        <w:t>(D) All are true</w:t>
      </w:r>
    </w:p>
    <w:p w14:paraId="03D0FDB8" w14:textId="77777777" w:rsidR="00DB41CB" w:rsidRPr="00DB41CB" w:rsidRDefault="00DB41CB" w:rsidP="00DB41CB">
      <w:r w:rsidRPr="00DB41CB">
        <w:t>Answer 95. (A) (iv) only</w:t>
      </w:r>
    </w:p>
    <w:p w14:paraId="03A221E9" w14:textId="77777777" w:rsidR="00DB41CB" w:rsidRPr="00DB41CB" w:rsidRDefault="00DB41CB" w:rsidP="00DB41CB">
      <w:r w:rsidRPr="00DB41CB">
        <w:t>Explanation:</w:t>
      </w:r>
    </w:p>
    <w:p w14:paraId="7DFBA59B" w14:textId="77777777" w:rsidR="00DB41CB" w:rsidRPr="00DB41CB" w:rsidRDefault="00DB41CB" w:rsidP="00DB41CB">
      <w:pPr>
        <w:numPr>
          <w:ilvl w:val="0"/>
          <w:numId w:val="159"/>
        </w:numPr>
      </w:pPr>
      <w:r w:rsidRPr="00DB41CB">
        <w:t xml:space="preserve">The </w:t>
      </w:r>
      <w:proofErr w:type="spellStart"/>
      <w:r w:rsidRPr="00DB41CB">
        <w:t>Ahoms</w:t>
      </w:r>
      <w:proofErr w:type="spellEnd"/>
      <w:r w:rsidRPr="00DB41CB">
        <w:t xml:space="preserve"> had a robust military system (Paik) with standing forces and training traditions to mobilize manpower effectively.</w:t>
      </w:r>
    </w:p>
    <w:p w14:paraId="3A0D33D4" w14:textId="77777777" w:rsidR="00DB41CB" w:rsidRPr="00DB41CB" w:rsidRDefault="00DB41CB" w:rsidP="00DB41CB">
      <w:pPr>
        <w:numPr>
          <w:ilvl w:val="0"/>
          <w:numId w:val="159"/>
        </w:numPr>
      </w:pPr>
      <w:r w:rsidRPr="00DB41CB">
        <w:t>They used terrain-savvy tactics including fortified positions and guerrilla-style engagements, especially in riverine and forested tracts.</w:t>
      </w:r>
    </w:p>
    <w:p w14:paraId="278A240F" w14:textId="77777777" w:rsidR="00DB41CB" w:rsidRPr="00DB41CB" w:rsidRDefault="00DB41CB" w:rsidP="00DB41CB">
      <w:pPr>
        <w:numPr>
          <w:ilvl w:val="0"/>
          <w:numId w:val="159"/>
        </w:numPr>
      </w:pPr>
      <w:r w:rsidRPr="00DB41CB">
        <w:t>Riverine warfare and naval flotillas on the Brahmaputra were decisive in conflicts with the Mughals.</w:t>
      </w:r>
    </w:p>
    <w:p w14:paraId="79961755" w14:textId="77777777" w:rsidR="00DB41CB" w:rsidRPr="00DB41CB" w:rsidRDefault="00DB41CB" w:rsidP="00DB41CB">
      <w:pPr>
        <w:numPr>
          <w:ilvl w:val="0"/>
          <w:numId w:val="159"/>
        </w:numPr>
      </w:pPr>
      <w:r w:rsidRPr="00DB41CB">
        <w:lastRenderedPageBreak/>
        <w:t xml:space="preserve">The army drew from multiple ethnic groups within the kingdom, not exclusively </w:t>
      </w:r>
      <w:proofErr w:type="spellStart"/>
      <w:r w:rsidRPr="00DB41CB">
        <w:t>Ahoms</w:t>
      </w:r>
      <w:proofErr w:type="spellEnd"/>
      <w:r w:rsidRPr="00DB41CB">
        <w:t>, making (iv) false.</w:t>
      </w:r>
    </w:p>
    <w:p w14:paraId="0E0A0773" w14:textId="77777777" w:rsidR="00DB41CB" w:rsidRPr="00DB41CB" w:rsidRDefault="00DB41CB" w:rsidP="00DB41CB">
      <w:pPr>
        <w:numPr>
          <w:ilvl w:val="0"/>
          <w:numId w:val="160"/>
        </w:numPr>
      </w:pPr>
      <w:r w:rsidRPr="00DB41CB">
        <w:t>Which of the following is/are false regarding the film “</w:t>
      </w:r>
      <w:proofErr w:type="spellStart"/>
      <w:r w:rsidRPr="00DB41CB">
        <w:t>Xagoroloi</w:t>
      </w:r>
      <w:proofErr w:type="spellEnd"/>
      <w:r w:rsidRPr="00DB41CB">
        <w:t xml:space="preserve"> </w:t>
      </w:r>
      <w:proofErr w:type="spellStart"/>
      <w:r w:rsidRPr="00DB41CB">
        <w:t>Bohu</w:t>
      </w:r>
      <w:proofErr w:type="spellEnd"/>
      <w:r w:rsidRPr="00DB41CB">
        <w:t xml:space="preserve"> Door” (1995)?</w:t>
      </w:r>
      <w:r w:rsidRPr="00DB41CB">
        <w:br/>
        <w:t>(</w:t>
      </w:r>
      <w:proofErr w:type="spellStart"/>
      <w:r w:rsidRPr="00DB41CB">
        <w:t>i</w:t>
      </w:r>
      <w:proofErr w:type="spellEnd"/>
      <w:r w:rsidRPr="00DB41CB">
        <w:t>) It was directed by Jahnu Barua.</w:t>
      </w:r>
      <w:r w:rsidRPr="00DB41CB">
        <w:br/>
        <w:t>(ii) The film examines rural-urban migration issues in Assam.</w:t>
      </w:r>
      <w:r w:rsidRPr="00DB41CB">
        <w:br/>
        <w:t>(iii) The lead actor was Adil Hussain.</w:t>
      </w:r>
      <w:r w:rsidRPr="00DB41CB">
        <w:br/>
        <w:t>(iv) It won the National Film Award for Best Feature Film in Assamese.</w:t>
      </w:r>
      <w:r w:rsidRPr="00DB41CB">
        <w:br/>
        <w:t>Select the correct answer:</w:t>
      </w:r>
      <w:r w:rsidRPr="00DB41CB">
        <w:br/>
        <w:t>(A) (iii) only</w:t>
      </w:r>
      <w:r w:rsidRPr="00DB41CB">
        <w:br/>
        <w:t>(B) (ii) and (iii) only</w:t>
      </w:r>
      <w:r w:rsidRPr="00DB41CB">
        <w:br/>
        <w:t>(C) (iv) only</w:t>
      </w:r>
      <w:r w:rsidRPr="00DB41CB">
        <w:br/>
        <w:t>(D) All are correct</w:t>
      </w:r>
    </w:p>
    <w:p w14:paraId="31CC8C16" w14:textId="77777777" w:rsidR="00DB41CB" w:rsidRPr="00DB41CB" w:rsidRDefault="00DB41CB" w:rsidP="00DB41CB">
      <w:r w:rsidRPr="00DB41CB">
        <w:t>Answer 96. (A) (iii) only</w:t>
      </w:r>
    </w:p>
    <w:p w14:paraId="0F270282" w14:textId="77777777" w:rsidR="00DB41CB" w:rsidRPr="00DB41CB" w:rsidRDefault="00DB41CB" w:rsidP="00DB41CB">
      <w:r w:rsidRPr="00DB41CB">
        <w:t>Explanation:</w:t>
      </w:r>
    </w:p>
    <w:p w14:paraId="6697F8E3" w14:textId="77777777" w:rsidR="00DB41CB" w:rsidRPr="00DB41CB" w:rsidRDefault="00DB41CB" w:rsidP="00DB41CB">
      <w:pPr>
        <w:numPr>
          <w:ilvl w:val="0"/>
          <w:numId w:val="161"/>
        </w:numPr>
      </w:pPr>
      <w:r w:rsidRPr="00DB41CB">
        <w:t>The film was directed by Jahnu Barua and explores family, displacement, and socio-economic change resonant with rural-urban migration themes.</w:t>
      </w:r>
    </w:p>
    <w:p w14:paraId="6F33F720" w14:textId="77777777" w:rsidR="00DB41CB" w:rsidRPr="00DB41CB" w:rsidRDefault="00DB41CB" w:rsidP="00DB41CB">
      <w:pPr>
        <w:numPr>
          <w:ilvl w:val="0"/>
          <w:numId w:val="161"/>
        </w:numPr>
      </w:pPr>
      <w:r w:rsidRPr="00DB41CB">
        <w:t>It received the National Film Award for Best Feature Film in Assamese, aligning with its critical acclaim.</w:t>
      </w:r>
    </w:p>
    <w:p w14:paraId="379C7E96" w14:textId="77777777" w:rsidR="00DB41CB" w:rsidRPr="00DB41CB" w:rsidRDefault="00DB41CB" w:rsidP="00DB41CB">
      <w:pPr>
        <w:numPr>
          <w:ilvl w:val="0"/>
          <w:numId w:val="161"/>
        </w:numPr>
      </w:pPr>
      <w:r w:rsidRPr="00DB41CB">
        <w:t>Adil Hussain was not the lead actor in this film; hence statement (iii) is the false one among the set.</w:t>
      </w:r>
    </w:p>
    <w:p w14:paraId="09B112FE" w14:textId="77777777" w:rsidR="00DB41CB" w:rsidRPr="00DB41CB" w:rsidRDefault="00DB41CB" w:rsidP="00DB41CB">
      <w:pPr>
        <w:numPr>
          <w:ilvl w:val="0"/>
          <w:numId w:val="162"/>
        </w:numPr>
      </w:pPr>
      <w:r w:rsidRPr="00DB41CB">
        <w:t>Match the following wildlife sanctuaries of Assam (List-I) with their notable features (List-II):</w:t>
      </w:r>
      <w:r w:rsidRPr="00DB41CB">
        <w:br/>
        <w:t>List-I List-II</w:t>
      </w:r>
      <w:r w:rsidRPr="00DB41CB">
        <w:br/>
        <w:t xml:space="preserve">a. </w:t>
      </w:r>
      <w:proofErr w:type="spellStart"/>
      <w:r w:rsidRPr="00DB41CB">
        <w:t>Pobitora</w:t>
      </w:r>
      <w:proofErr w:type="spellEnd"/>
      <w:r w:rsidRPr="00DB41CB">
        <w:t xml:space="preserve"> Wildlife Sanctuary 1. Highest density of Indian One-horned Rhinoceros</w:t>
      </w:r>
      <w:r w:rsidRPr="00DB41CB">
        <w:br/>
        <w:t xml:space="preserve">b. </w:t>
      </w:r>
      <w:proofErr w:type="spellStart"/>
      <w:r w:rsidRPr="00DB41CB">
        <w:t>Chakrashila</w:t>
      </w:r>
      <w:proofErr w:type="spellEnd"/>
      <w:r w:rsidRPr="00DB41CB">
        <w:t xml:space="preserve"> Wildlife Sanctuary 2. Habitat of the endangered Golden Langur</w:t>
      </w:r>
      <w:r w:rsidRPr="00DB41CB">
        <w:br/>
        <w:t>c. Orang Wildlife Sanctuary 3. Known for tiger population</w:t>
      </w:r>
      <w:r w:rsidRPr="00DB41CB">
        <w:br/>
        <w:t xml:space="preserve">d. </w:t>
      </w:r>
      <w:proofErr w:type="spellStart"/>
      <w:r w:rsidRPr="00DB41CB">
        <w:t>Bornadi</w:t>
      </w:r>
      <w:proofErr w:type="spellEnd"/>
      <w:r w:rsidRPr="00DB41CB">
        <w:t xml:space="preserve"> Wildlife Sanctuary 4. Known for its avian diversity</w:t>
      </w:r>
      <w:r w:rsidRPr="00DB41CB">
        <w:br/>
        <w:t>Select the correct answer:</w:t>
      </w:r>
      <w:r w:rsidRPr="00DB41CB">
        <w:br/>
        <w:t xml:space="preserve">(A) </w:t>
      </w:r>
      <w:proofErr w:type="spellStart"/>
      <w:r w:rsidRPr="00DB41CB">
        <w:t>abcd</w:t>
      </w:r>
      <w:proofErr w:type="spellEnd"/>
      <w:r w:rsidRPr="00DB41CB">
        <w:t xml:space="preserve"> 1234</w:t>
      </w:r>
      <w:r w:rsidRPr="00DB41CB">
        <w:br/>
        <w:t xml:space="preserve">(B) </w:t>
      </w:r>
      <w:proofErr w:type="spellStart"/>
      <w:r w:rsidRPr="00DB41CB">
        <w:t>abcd</w:t>
      </w:r>
      <w:proofErr w:type="spellEnd"/>
      <w:r w:rsidRPr="00DB41CB">
        <w:t xml:space="preserve"> 2143</w:t>
      </w:r>
      <w:r w:rsidRPr="00DB41CB">
        <w:br/>
        <w:t xml:space="preserve">(C) </w:t>
      </w:r>
      <w:proofErr w:type="spellStart"/>
      <w:r w:rsidRPr="00DB41CB">
        <w:t>abcd</w:t>
      </w:r>
      <w:proofErr w:type="spellEnd"/>
      <w:r w:rsidRPr="00DB41CB">
        <w:t xml:space="preserve"> 1324</w:t>
      </w:r>
      <w:r w:rsidRPr="00DB41CB">
        <w:br/>
        <w:t xml:space="preserve">(D) </w:t>
      </w:r>
      <w:proofErr w:type="spellStart"/>
      <w:r w:rsidRPr="00DB41CB">
        <w:t>abcd</w:t>
      </w:r>
      <w:proofErr w:type="spellEnd"/>
      <w:r w:rsidRPr="00DB41CB">
        <w:t xml:space="preserve"> 1243</w:t>
      </w:r>
    </w:p>
    <w:p w14:paraId="69324D39" w14:textId="77777777" w:rsidR="00DB41CB" w:rsidRPr="00DB41CB" w:rsidRDefault="00DB41CB" w:rsidP="00DB41CB">
      <w:r w:rsidRPr="00DB41CB">
        <w:t xml:space="preserve">Answer 97. (A) </w:t>
      </w:r>
      <w:proofErr w:type="spellStart"/>
      <w:r w:rsidRPr="00DB41CB">
        <w:t>abcd</w:t>
      </w:r>
      <w:proofErr w:type="spellEnd"/>
      <w:r w:rsidRPr="00DB41CB">
        <w:t xml:space="preserve"> 1234</w:t>
      </w:r>
    </w:p>
    <w:p w14:paraId="49C97154" w14:textId="77777777" w:rsidR="00DB41CB" w:rsidRPr="00DB41CB" w:rsidRDefault="00DB41CB" w:rsidP="00DB41CB">
      <w:r w:rsidRPr="00DB41CB">
        <w:t>Explanation:</w:t>
      </w:r>
    </w:p>
    <w:p w14:paraId="500D7363" w14:textId="77777777" w:rsidR="00DB41CB" w:rsidRPr="00DB41CB" w:rsidRDefault="00DB41CB" w:rsidP="00DB41CB">
      <w:pPr>
        <w:numPr>
          <w:ilvl w:val="0"/>
          <w:numId w:val="163"/>
        </w:numPr>
      </w:pPr>
      <w:proofErr w:type="spellStart"/>
      <w:r w:rsidRPr="00DB41CB">
        <w:t>Pobitora</w:t>
      </w:r>
      <w:proofErr w:type="spellEnd"/>
      <w:r w:rsidRPr="00DB41CB">
        <w:t xml:space="preserve"> is famed for the exceptionally high density of one-horned rhinos relative to area.</w:t>
      </w:r>
    </w:p>
    <w:p w14:paraId="2F108EEF" w14:textId="77777777" w:rsidR="00DB41CB" w:rsidRPr="00DB41CB" w:rsidRDefault="00DB41CB" w:rsidP="00DB41CB">
      <w:pPr>
        <w:numPr>
          <w:ilvl w:val="0"/>
          <w:numId w:val="163"/>
        </w:numPr>
      </w:pPr>
      <w:proofErr w:type="spellStart"/>
      <w:r w:rsidRPr="00DB41CB">
        <w:t>Chakrashila</w:t>
      </w:r>
      <w:proofErr w:type="spellEnd"/>
      <w:r w:rsidRPr="00DB41CB">
        <w:t xml:space="preserve"> is a key stronghold for the endangered Golden Langur.</w:t>
      </w:r>
    </w:p>
    <w:p w14:paraId="294824DE" w14:textId="77777777" w:rsidR="00DB41CB" w:rsidRPr="00DB41CB" w:rsidRDefault="00DB41CB" w:rsidP="00DB41CB">
      <w:pPr>
        <w:numPr>
          <w:ilvl w:val="0"/>
          <w:numId w:val="163"/>
        </w:numPr>
      </w:pPr>
      <w:r w:rsidRPr="00DB41CB">
        <w:t>Orang (Rajiv Gandhi) is recognized for its tiger presence alongside rhinos and elephants.</w:t>
      </w:r>
    </w:p>
    <w:p w14:paraId="4FBB1B69" w14:textId="77777777" w:rsidR="00DB41CB" w:rsidRPr="00DB41CB" w:rsidRDefault="00DB41CB" w:rsidP="00DB41CB">
      <w:pPr>
        <w:numPr>
          <w:ilvl w:val="0"/>
          <w:numId w:val="163"/>
        </w:numPr>
      </w:pPr>
      <w:proofErr w:type="spellStart"/>
      <w:r w:rsidRPr="00DB41CB">
        <w:t>Bornadi</w:t>
      </w:r>
      <w:proofErr w:type="spellEnd"/>
      <w:r w:rsidRPr="00DB41CB">
        <w:t xml:space="preserve"> is known for rich birdlife and biodiversity in a compact landscape.</w:t>
      </w:r>
    </w:p>
    <w:p w14:paraId="58175EEA" w14:textId="77777777" w:rsidR="00DB41CB" w:rsidRPr="00DB41CB" w:rsidRDefault="00DB41CB" w:rsidP="00DB41CB">
      <w:pPr>
        <w:numPr>
          <w:ilvl w:val="0"/>
          <w:numId w:val="164"/>
        </w:numPr>
      </w:pPr>
      <w:r w:rsidRPr="00DB41CB">
        <w:t>Match the following political organizations active in Assam in the 1920s (List-I) with their objectives (List-II):</w:t>
      </w:r>
      <w:r w:rsidRPr="00DB41CB">
        <w:br/>
        <w:t>List-I List-II</w:t>
      </w:r>
      <w:r w:rsidRPr="00DB41CB">
        <w:br/>
      </w:r>
      <w:r w:rsidRPr="00DB41CB">
        <w:lastRenderedPageBreak/>
        <w:t>a. Assam Jatiya Mahasabha 1. Promoting Assamese nationalism</w:t>
      </w:r>
      <w:r w:rsidRPr="00DB41CB">
        <w:br/>
        <w:t xml:space="preserve">b. </w:t>
      </w:r>
      <w:proofErr w:type="spellStart"/>
      <w:r w:rsidRPr="00DB41CB">
        <w:t>Swarajya</w:t>
      </w:r>
      <w:proofErr w:type="spellEnd"/>
      <w:r w:rsidRPr="00DB41CB">
        <w:t xml:space="preserve"> Party (Assam Branch) 2. Constitutional methods of struggle</w:t>
      </w:r>
      <w:r w:rsidRPr="00DB41CB">
        <w:br/>
        <w:t>c. Indian National Congress (Assam) 3. Complete independence from British rule</w:t>
      </w:r>
      <w:r w:rsidRPr="00DB41CB">
        <w:br/>
        <w:t>d. Assam Social Reform Association 4. Socio-cultural reforms</w:t>
      </w:r>
      <w:r w:rsidRPr="00DB41CB">
        <w:br/>
        <w:t>Select the correct answer:</w:t>
      </w:r>
      <w:r w:rsidRPr="00DB41CB">
        <w:br/>
        <w:t xml:space="preserve">(A) </w:t>
      </w:r>
      <w:proofErr w:type="spellStart"/>
      <w:r w:rsidRPr="00DB41CB">
        <w:t>abcd</w:t>
      </w:r>
      <w:proofErr w:type="spellEnd"/>
      <w:r w:rsidRPr="00DB41CB">
        <w:t xml:space="preserve"> 1234</w:t>
      </w:r>
      <w:r w:rsidRPr="00DB41CB">
        <w:br/>
        <w:t xml:space="preserve">(B) </w:t>
      </w:r>
      <w:proofErr w:type="spellStart"/>
      <w:r w:rsidRPr="00DB41CB">
        <w:t>abcd</w:t>
      </w:r>
      <w:proofErr w:type="spellEnd"/>
      <w:r w:rsidRPr="00DB41CB">
        <w:t xml:space="preserve"> 2134</w:t>
      </w:r>
      <w:r w:rsidRPr="00DB41CB">
        <w:br/>
        <w:t xml:space="preserve">(C) </w:t>
      </w:r>
      <w:proofErr w:type="spellStart"/>
      <w:r w:rsidRPr="00DB41CB">
        <w:t>abcd</w:t>
      </w:r>
      <w:proofErr w:type="spellEnd"/>
      <w:r w:rsidRPr="00DB41CB">
        <w:t xml:space="preserve"> 3214</w:t>
      </w:r>
      <w:r w:rsidRPr="00DB41CB">
        <w:br/>
        <w:t xml:space="preserve">(D) </w:t>
      </w:r>
      <w:proofErr w:type="spellStart"/>
      <w:r w:rsidRPr="00DB41CB">
        <w:t>abcd</w:t>
      </w:r>
      <w:proofErr w:type="spellEnd"/>
      <w:r w:rsidRPr="00DB41CB">
        <w:t xml:space="preserve"> 4321</w:t>
      </w:r>
    </w:p>
    <w:p w14:paraId="13A113B2" w14:textId="77777777" w:rsidR="00DB41CB" w:rsidRPr="00DB41CB" w:rsidRDefault="00DB41CB" w:rsidP="00DB41CB">
      <w:r w:rsidRPr="00DB41CB">
        <w:t xml:space="preserve">Answer 98. (A) </w:t>
      </w:r>
      <w:proofErr w:type="spellStart"/>
      <w:r w:rsidRPr="00DB41CB">
        <w:t>abcd</w:t>
      </w:r>
      <w:proofErr w:type="spellEnd"/>
      <w:r w:rsidRPr="00DB41CB">
        <w:t xml:space="preserve"> 1234</w:t>
      </w:r>
    </w:p>
    <w:p w14:paraId="257D6197" w14:textId="77777777" w:rsidR="00DB41CB" w:rsidRPr="00DB41CB" w:rsidRDefault="00DB41CB" w:rsidP="00DB41CB">
      <w:r w:rsidRPr="00DB41CB">
        <w:t>Explanation:</w:t>
      </w:r>
    </w:p>
    <w:p w14:paraId="5615B419" w14:textId="77777777" w:rsidR="00DB41CB" w:rsidRPr="00DB41CB" w:rsidRDefault="00DB41CB" w:rsidP="00DB41CB">
      <w:pPr>
        <w:numPr>
          <w:ilvl w:val="0"/>
          <w:numId w:val="165"/>
        </w:numPr>
      </w:pPr>
      <w:r w:rsidRPr="00DB41CB">
        <w:t>Assam Jatiya Mahasabha articulated Assamese national and cultural aspirations within the broader freedom movement.</w:t>
      </w:r>
    </w:p>
    <w:p w14:paraId="19AAFF8C" w14:textId="77777777" w:rsidR="00DB41CB" w:rsidRPr="00DB41CB" w:rsidRDefault="00DB41CB" w:rsidP="00DB41CB">
      <w:pPr>
        <w:numPr>
          <w:ilvl w:val="0"/>
          <w:numId w:val="165"/>
        </w:numPr>
      </w:pPr>
      <w:r w:rsidRPr="00DB41CB">
        <w:t xml:space="preserve">The </w:t>
      </w:r>
      <w:proofErr w:type="spellStart"/>
      <w:r w:rsidRPr="00DB41CB">
        <w:t>Swarajya</w:t>
      </w:r>
      <w:proofErr w:type="spellEnd"/>
      <w:r w:rsidRPr="00DB41CB">
        <w:t xml:space="preserve"> Party pursued council entry and constitutional means to press reforms post-</w:t>
      </w:r>
      <w:proofErr w:type="gramStart"/>
      <w:r w:rsidRPr="00DB41CB">
        <w:t>Non-Cooperation</w:t>
      </w:r>
      <w:proofErr w:type="gramEnd"/>
      <w:r w:rsidRPr="00DB41CB">
        <w:t>.</w:t>
      </w:r>
    </w:p>
    <w:p w14:paraId="501A56E1" w14:textId="77777777" w:rsidR="00DB41CB" w:rsidRPr="00DB41CB" w:rsidRDefault="00DB41CB" w:rsidP="00DB41CB">
      <w:pPr>
        <w:numPr>
          <w:ilvl w:val="0"/>
          <w:numId w:val="165"/>
        </w:numPr>
      </w:pPr>
      <w:r w:rsidRPr="00DB41CB">
        <w:t>The Congress in Assam aligned with the national objective of complete independence by the late 1920s.</w:t>
      </w:r>
    </w:p>
    <w:p w14:paraId="1D83D859" w14:textId="77777777" w:rsidR="00DB41CB" w:rsidRPr="00DB41CB" w:rsidRDefault="00DB41CB" w:rsidP="00DB41CB">
      <w:pPr>
        <w:numPr>
          <w:ilvl w:val="0"/>
          <w:numId w:val="165"/>
        </w:numPr>
      </w:pPr>
      <w:r w:rsidRPr="00DB41CB">
        <w:t>The Social Reform Association targeted social customs, education, and public health reforms.</w:t>
      </w:r>
    </w:p>
    <w:p w14:paraId="660F834E" w14:textId="77777777" w:rsidR="00DB41CB" w:rsidRPr="00DB41CB" w:rsidRDefault="00DB41CB" w:rsidP="00DB41CB">
      <w:pPr>
        <w:numPr>
          <w:ilvl w:val="0"/>
          <w:numId w:val="166"/>
        </w:numPr>
      </w:pPr>
      <w:r w:rsidRPr="00DB41CB">
        <w:t>Which of the following statements about Buddhism and trade routes in Assam are true?</w:t>
      </w:r>
      <w:r w:rsidRPr="00DB41CB">
        <w:br/>
        <w:t>(</w:t>
      </w:r>
      <w:proofErr w:type="spellStart"/>
      <w:r w:rsidRPr="00DB41CB">
        <w:t>i</w:t>
      </w:r>
      <w:proofErr w:type="spellEnd"/>
      <w:r w:rsidRPr="00DB41CB">
        <w:t>) Assam was part of the ancient Silk Route that facilitated Buddhist missionary work.</w:t>
      </w:r>
      <w:r w:rsidRPr="00DB41CB">
        <w:br/>
        <w:t xml:space="preserve">(ii) Buddhist monks </w:t>
      </w:r>
      <w:proofErr w:type="spellStart"/>
      <w:r w:rsidRPr="00DB41CB">
        <w:t>traveled</w:t>
      </w:r>
      <w:proofErr w:type="spellEnd"/>
      <w:r w:rsidRPr="00DB41CB">
        <w:t xml:space="preserve"> through Assam spreading their teachings towards Southeast Asia.</w:t>
      </w:r>
      <w:r w:rsidRPr="00DB41CB">
        <w:br/>
        <w:t>(iii) The Brahmaputra valley was isolated and had no contact with Buddhist traders.</w:t>
      </w:r>
      <w:r w:rsidRPr="00DB41CB">
        <w:br/>
        <w:t xml:space="preserve">(iv) Buddhist monasteries in Assam served as </w:t>
      </w:r>
      <w:proofErr w:type="spellStart"/>
      <w:r w:rsidRPr="00DB41CB">
        <w:t>centers</w:t>
      </w:r>
      <w:proofErr w:type="spellEnd"/>
      <w:r w:rsidRPr="00DB41CB">
        <w:t xml:space="preserve"> for scriptural studies and cultural exchange.</w:t>
      </w:r>
      <w:r w:rsidRPr="00DB41CB">
        <w:br/>
        <w:t>Select the correct answer:</w:t>
      </w:r>
      <w:r w:rsidRPr="00DB41CB">
        <w:br/>
        <w:t>(A) (</w:t>
      </w:r>
      <w:proofErr w:type="spellStart"/>
      <w:r w:rsidRPr="00DB41CB">
        <w:t>i</w:t>
      </w:r>
      <w:proofErr w:type="spellEnd"/>
      <w:r w:rsidRPr="00DB41CB">
        <w:t>), (ii), and (iv) only</w:t>
      </w:r>
      <w:r w:rsidRPr="00DB41CB">
        <w:br/>
        <w:t>(B) (</w:t>
      </w:r>
      <w:proofErr w:type="spellStart"/>
      <w:r w:rsidRPr="00DB41CB">
        <w:t>i</w:t>
      </w:r>
      <w:proofErr w:type="spellEnd"/>
      <w:r w:rsidRPr="00DB41CB">
        <w:t>) and (iii) only</w:t>
      </w:r>
      <w:r w:rsidRPr="00DB41CB">
        <w:br/>
        <w:t>(C) (ii) only</w:t>
      </w:r>
      <w:r w:rsidRPr="00DB41CB">
        <w:br/>
        <w:t>(D) All are correct</w:t>
      </w:r>
    </w:p>
    <w:p w14:paraId="7C2D3148" w14:textId="77777777" w:rsidR="00DB41CB" w:rsidRPr="00DB41CB" w:rsidRDefault="00DB41CB" w:rsidP="00DB41CB">
      <w:r w:rsidRPr="00DB41CB">
        <w:t>Answer 99. (A) (</w:t>
      </w:r>
      <w:proofErr w:type="spellStart"/>
      <w:r w:rsidRPr="00DB41CB">
        <w:t>i</w:t>
      </w:r>
      <w:proofErr w:type="spellEnd"/>
      <w:r w:rsidRPr="00DB41CB">
        <w:t>), (ii), and (iv) only</w:t>
      </w:r>
    </w:p>
    <w:p w14:paraId="6CC89136" w14:textId="77777777" w:rsidR="00DB41CB" w:rsidRPr="00DB41CB" w:rsidRDefault="00DB41CB" w:rsidP="00DB41CB">
      <w:r w:rsidRPr="00DB41CB">
        <w:t>Explanation:</w:t>
      </w:r>
    </w:p>
    <w:p w14:paraId="6577C0C5" w14:textId="77777777" w:rsidR="00DB41CB" w:rsidRPr="00DB41CB" w:rsidRDefault="00DB41CB" w:rsidP="00DB41CB">
      <w:pPr>
        <w:numPr>
          <w:ilvl w:val="0"/>
          <w:numId w:val="167"/>
        </w:numPr>
      </w:pPr>
      <w:r w:rsidRPr="00DB41CB">
        <w:t>Overland and riverine corridors through Assam linked Tibet, Bengal, and the Southeast, enabling movement of Buddhist texts and teachers.</w:t>
      </w:r>
    </w:p>
    <w:p w14:paraId="3E2B4505" w14:textId="77777777" w:rsidR="00DB41CB" w:rsidRPr="00DB41CB" w:rsidRDefault="00DB41CB" w:rsidP="00DB41CB">
      <w:pPr>
        <w:numPr>
          <w:ilvl w:val="0"/>
          <w:numId w:val="167"/>
        </w:numPr>
      </w:pPr>
      <w:r w:rsidRPr="00DB41CB">
        <w:t>Monastic sites functioned as hubs for learning and exchange, reflecting syncretic currents in the region.</w:t>
      </w:r>
    </w:p>
    <w:p w14:paraId="1D03A989" w14:textId="77777777" w:rsidR="00DB41CB" w:rsidRPr="00DB41CB" w:rsidRDefault="00DB41CB" w:rsidP="00DB41CB">
      <w:pPr>
        <w:numPr>
          <w:ilvl w:val="0"/>
          <w:numId w:val="167"/>
        </w:numPr>
      </w:pPr>
      <w:r w:rsidRPr="00DB41CB">
        <w:t>The assertion of complete isolation from Buddhist traders is inaccurate; trade and pilgrimage networks intersected the valley.</w:t>
      </w:r>
    </w:p>
    <w:p w14:paraId="308BA2A5" w14:textId="77777777" w:rsidR="00DB41CB" w:rsidRPr="00DB41CB" w:rsidRDefault="00DB41CB" w:rsidP="00DB41CB">
      <w:pPr>
        <w:numPr>
          <w:ilvl w:val="0"/>
          <w:numId w:val="168"/>
        </w:numPr>
      </w:pPr>
      <w:r w:rsidRPr="00DB41CB">
        <w:t>Arrange the following works related to Ahom history in chronological order:</w:t>
      </w:r>
      <w:r w:rsidRPr="00DB41CB">
        <w:br/>
        <w:t>(</w:t>
      </w:r>
      <w:proofErr w:type="spellStart"/>
      <w:r w:rsidRPr="00DB41CB">
        <w:t>i</w:t>
      </w:r>
      <w:proofErr w:type="spellEnd"/>
      <w:r w:rsidRPr="00DB41CB">
        <w:t xml:space="preserve">) </w:t>
      </w:r>
      <w:proofErr w:type="spellStart"/>
      <w:r w:rsidRPr="00DB41CB">
        <w:t>Tungkhungia</w:t>
      </w:r>
      <w:proofErr w:type="spellEnd"/>
      <w:r w:rsidRPr="00DB41CB">
        <w:t xml:space="preserve"> </w:t>
      </w:r>
      <w:proofErr w:type="spellStart"/>
      <w:r w:rsidRPr="00DB41CB">
        <w:t>Buranji</w:t>
      </w:r>
      <w:proofErr w:type="spellEnd"/>
      <w:r w:rsidRPr="00DB41CB">
        <w:br/>
        <w:t xml:space="preserve">(ii) </w:t>
      </w:r>
      <w:proofErr w:type="spellStart"/>
      <w:r w:rsidRPr="00DB41CB">
        <w:t>Satsari</w:t>
      </w:r>
      <w:proofErr w:type="spellEnd"/>
      <w:r w:rsidRPr="00DB41CB">
        <w:t xml:space="preserve"> Assam </w:t>
      </w:r>
      <w:proofErr w:type="spellStart"/>
      <w:r w:rsidRPr="00DB41CB">
        <w:t>Buranji</w:t>
      </w:r>
      <w:proofErr w:type="spellEnd"/>
      <w:r w:rsidRPr="00DB41CB">
        <w:br/>
      </w:r>
      <w:r w:rsidRPr="00DB41CB">
        <w:lastRenderedPageBreak/>
        <w:t xml:space="preserve">(iii) Kali Bharat </w:t>
      </w:r>
      <w:proofErr w:type="spellStart"/>
      <w:r w:rsidRPr="00DB41CB">
        <w:t>Buranji</w:t>
      </w:r>
      <w:proofErr w:type="spellEnd"/>
      <w:r w:rsidRPr="00DB41CB">
        <w:br/>
        <w:t>Select the correct answer:</w:t>
      </w:r>
      <w:r w:rsidRPr="00DB41CB">
        <w:br/>
        <w:t>(A) (iii)-(ii)-(</w:t>
      </w:r>
      <w:proofErr w:type="spellStart"/>
      <w:r w:rsidRPr="00DB41CB">
        <w:t>i</w:t>
      </w:r>
      <w:proofErr w:type="spellEnd"/>
      <w:r w:rsidRPr="00DB41CB">
        <w:t>)</w:t>
      </w:r>
      <w:r w:rsidRPr="00DB41CB">
        <w:br/>
        <w:t>(B) (ii)-(iii)-(</w:t>
      </w:r>
      <w:proofErr w:type="spellStart"/>
      <w:r w:rsidRPr="00DB41CB">
        <w:t>i</w:t>
      </w:r>
      <w:proofErr w:type="spellEnd"/>
      <w:r w:rsidRPr="00DB41CB">
        <w:t>)</w:t>
      </w:r>
      <w:r w:rsidRPr="00DB41CB">
        <w:br/>
        <w:t>(C) (</w:t>
      </w:r>
      <w:proofErr w:type="spellStart"/>
      <w:r w:rsidRPr="00DB41CB">
        <w:t>i</w:t>
      </w:r>
      <w:proofErr w:type="spellEnd"/>
      <w:r w:rsidRPr="00DB41CB">
        <w:t>)-(ii)-(iii)</w:t>
      </w:r>
      <w:r w:rsidRPr="00DB41CB">
        <w:br/>
        <w:t>(D) (iii)-(</w:t>
      </w:r>
      <w:proofErr w:type="spellStart"/>
      <w:r w:rsidRPr="00DB41CB">
        <w:t>i</w:t>
      </w:r>
      <w:proofErr w:type="spellEnd"/>
      <w:r w:rsidRPr="00DB41CB">
        <w:t>)-(ii)</w:t>
      </w:r>
    </w:p>
    <w:p w14:paraId="77EB5E6B" w14:textId="77777777" w:rsidR="00DB41CB" w:rsidRPr="00DB41CB" w:rsidRDefault="00DB41CB" w:rsidP="00DB41CB">
      <w:r w:rsidRPr="00DB41CB">
        <w:t>Answer 100. (A) (iii)-(ii)-(</w:t>
      </w:r>
      <w:proofErr w:type="spellStart"/>
      <w:r w:rsidRPr="00DB41CB">
        <w:t>i</w:t>
      </w:r>
      <w:proofErr w:type="spellEnd"/>
      <w:r w:rsidRPr="00DB41CB">
        <w:t>)</w:t>
      </w:r>
    </w:p>
    <w:p w14:paraId="1B921DD8" w14:textId="77777777" w:rsidR="00DB41CB" w:rsidRPr="00DB41CB" w:rsidRDefault="00DB41CB" w:rsidP="00DB41CB">
      <w:r w:rsidRPr="00DB41CB">
        <w:t>Explanation:</w:t>
      </w:r>
    </w:p>
    <w:p w14:paraId="4F8F9B65" w14:textId="77777777" w:rsidR="00DB41CB" w:rsidRPr="00DB41CB" w:rsidRDefault="00DB41CB" w:rsidP="00DB41CB">
      <w:pPr>
        <w:numPr>
          <w:ilvl w:val="0"/>
          <w:numId w:val="169"/>
        </w:numPr>
      </w:pPr>
      <w:r w:rsidRPr="00DB41CB">
        <w:t xml:space="preserve">Kali Bharat </w:t>
      </w:r>
      <w:proofErr w:type="spellStart"/>
      <w:r w:rsidRPr="00DB41CB">
        <w:t>Buranji</w:t>
      </w:r>
      <w:proofErr w:type="spellEnd"/>
      <w:r w:rsidRPr="00DB41CB">
        <w:t xml:space="preserve"> is attributed to an earlier phase of </w:t>
      </w:r>
      <w:proofErr w:type="spellStart"/>
      <w:r w:rsidRPr="00DB41CB">
        <w:t>buranji</w:t>
      </w:r>
      <w:proofErr w:type="spellEnd"/>
      <w:r w:rsidRPr="00DB41CB">
        <w:t xml:space="preserve"> compilation in early-modern Assam.</w:t>
      </w:r>
    </w:p>
    <w:p w14:paraId="534946CF" w14:textId="77777777" w:rsidR="00DB41CB" w:rsidRPr="00DB41CB" w:rsidRDefault="00DB41CB" w:rsidP="00DB41CB">
      <w:pPr>
        <w:numPr>
          <w:ilvl w:val="0"/>
          <w:numId w:val="169"/>
        </w:numPr>
      </w:pPr>
      <w:proofErr w:type="spellStart"/>
      <w:r w:rsidRPr="00DB41CB">
        <w:t>Satsari</w:t>
      </w:r>
      <w:proofErr w:type="spellEnd"/>
      <w:r w:rsidRPr="00DB41CB">
        <w:t xml:space="preserve"> Assam </w:t>
      </w:r>
      <w:proofErr w:type="spellStart"/>
      <w:r w:rsidRPr="00DB41CB">
        <w:t>Buranji</w:t>
      </w:r>
      <w:proofErr w:type="spellEnd"/>
      <w:r w:rsidRPr="00DB41CB">
        <w:t xml:space="preserve"> follows as a composite chronicle consolidating multiple accounts.</w:t>
      </w:r>
    </w:p>
    <w:p w14:paraId="3D2E5A3A" w14:textId="77777777" w:rsidR="00DB41CB" w:rsidRPr="00DB41CB" w:rsidRDefault="00DB41CB" w:rsidP="00DB41CB">
      <w:pPr>
        <w:numPr>
          <w:ilvl w:val="0"/>
          <w:numId w:val="169"/>
        </w:numPr>
      </w:pPr>
      <w:proofErr w:type="spellStart"/>
      <w:r w:rsidRPr="00DB41CB">
        <w:t>Tungkhungia</w:t>
      </w:r>
      <w:proofErr w:type="spellEnd"/>
      <w:r w:rsidRPr="00DB41CB">
        <w:t xml:space="preserve"> </w:t>
      </w:r>
      <w:proofErr w:type="spellStart"/>
      <w:r w:rsidRPr="00DB41CB">
        <w:t>Buranji</w:t>
      </w:r>
      <w:proofErr w:type="spellEnd"/>
      <w:r w:rsidRPr="00DB41CB">
        <w:t xml:space="preserve">, focusing on the </w:t>
      </w:r>
      <w:proofErr w:type="spellStart"/>
      <w:r w:rsidRPr="00DB41CB">
        <w:t>Tungkhungia</w:t>
      </w:r>
      <w:proofErr w:type="spellEnd"/>
      <w:r w:rsidRPr="00DB41CB">
        <w:t xml:space="preserve"> dynasty, is a later court chronicle in the sequence, completing the chronological ordering.</w:t>
      </w:r>
    </w:p>
    <w:p w14:paraId="24057514" w14:textId="3D9EE88C" w:rsidR="00791C36" w:rsidRPr="00D1665D" w:rsidRDefault="00791C36" w:rsidP="00D1665D"/>
    <w:sectPr w:rsidR="00791C36" w:rsidRPr="00D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B2375"/>
    <w:multiLevelType w:val="multilevel"/>
    <w:tmpl w:val="F80ED156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334526"/>
    <w:multiLevelType w:val="multilevel"/>
    <w:tmpl w:val="F04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900EB2"/>
    <w:multiLevelType w:val="multilevel"/>
    <w:tmpl w:val="E91A37BE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B40D3C"/>
    <w:multiLevelType w:val="multilevel"/>
    <w:tmpl w:val="E5FA273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C81F53"/>
    <w:multiLevelType w:val="multilevel"/>
    <w:tmpl w:val="C75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203119"/>
    <w:multiLevelType w:val="multilevel"/>
    <w:tmpl w:val="945ADAB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4A1395"/>
    <w:multiLevelType w:val="multilevel"/>
    <w:tmpl w:val="CC6E5574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562FD3"/>
    <w:multiLevelType w:val="multilevel"/>
    <w:tmpl w:val="B9C2F17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F00C80"/>
    <w:multiLevelType w:val="multilevel"/>
    <w:tmpl w:val="591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546334"/>
    <w:multiLevelType w:val="multilevel"/>
    <w:tmpl w:val="406E196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D04F8F"/>
    <w:multiLevelType w:val="multilevel"/>
    <w:tmpl w:val="D99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420FA7"/>
    <w:multiLevelType w:val="multilevel"/>
    <w:tmpl w:val="77800708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881EB3"/>
    <w:multiLevelType w:val="multilevel"/>
    <w:tmpl w:val="E80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847D39"/>
    <w:multiLevelType w:val="multilevel"/>
    <w:tmpl w:val="9CD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7103EC"/>
    <w:multiLevelType w:val="multilevel"/>
    <w:tmpl w:val="3FE46FA6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1994DCE"/>
    <w:multiLevelType w:val="multilevel"/>
    <w:tmpl w:val="3C1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65752E"/>
    <w:multiLevelType w:val="multilevel"/>
    <w:tmpl w:val="57B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88E22B6"/>
    <w:multiLevelType w:val="multilevel"/>
    <w:tmpl w:val="BF8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2F366C"/>
    <w:multiLevelType w:val="multilevel"/>
    <w:tmpl w:val="F70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3D71F1"/>
    <w:multiLevelType w:val="multilevel"/>
    <w:tmpl w:val="D074898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8"/>
  </w:num>
  <w:num w:numId="2" w16cid:durableId="1531408747">
    <w:abstractNumId w:val="103"/>
  </w:num>
  <w:num w:numId="3" w16cid:durableId="824709411">
    <w:abstractNumId w:val="111"/>
  </w:num>
  <w:num w:numId="4" w16cid:durableId="2050840967">
    <w:abstractNumId w:val="56"/>
  </w:num>
  <w:num w:numId="5" w16cid:durableId="1320042157">
    <w:abstractNumId w:val="165"/>
  </w:num>
  <w:num w:numId="6" w16cid:durableId="1784227935">
    <w:abstractNumId w:val="12"/>
  </w:num>
  <w:num w:numId="7" w16cid:durableId="1854418723">
    <w:abstractNumId w:val="24"/>
  </w:num>
  <w:num w:numId="8" w16cid:durableId="800803484">
    <w:abstractNumId w:val="167"/>
  </w:num>
  <w:num w:numId="9" w16cid:durableId="634987443">
    <w:abstractNumId w:val="31"/>
  </w:num>
  <w:num w:numId="10" w16cid:durableId="1598564450">
    <w:abstractNumId w:val="72"/>
  </w:num>
  <w:num w:numId="11" w16cid:durableId="1801804755">
    <w:abstractNumId w:val="141"/>
  </w:num>
  <w:num w:numId="12" w16cid:durableId="590047435">
    <w:abstractNumId w:val="14"/>
  </w:num>
  <w:num w:numId="13" w16cid:durableId="17394187">
    <w:abstractNumId w:val="6"/>
  </w:num>
  <w:num w:numId="14" w16cid:durableId="994530085">
    <w:abstractNumId w:val="143"/>
  </w:num>
  <w:num w:numId="15" w16cid:durableId="608659609">
    <w:abstractNumId w:val="18"/>
  </w:num>
  <w:num w:numId="16" w16cid:durableId="1579750062">
    <w:abstractNumId w:val="25"/>
  </w:num>
  <w:num w:numId="17" w16cid:durableId="287275873">
    <w:abstractNumId w:val="101"/>
  </w:num>
  <w:num w:numId="18" w16cid:durableId="1878347707">
    <w:abstractNumId w:val="29"/>
  </w:num>
  <w:num w:numId="19" w16cid:durableId="312375827">
    <w:abstractNumId w:val="13"/>
  </w:num>
  <w:num w:numId="20" w16cid:durableId="1698579145">
    <w:abstractNumId w:val="149"/>
  </w:num>
  <w:num w:numId="21" w16cid:durableId="1098059285">
    <w:abstractNumId w:val="112"/>
  </w:num>
  <w:num w:numId="22" w16cid:durableId="7947756">
    <w:abstractNumId w:val="118"/>
  </w:num>
  <w:num w:numId="23" w16cid:durableId="584799955">
    <w:abstractNumId w:val="76"/>
  </w:num>
  <w:num w:numId="24" w16cid:durableId="1356465250">
    <w:abstractNumId w:val="64"/>
  </w:num>
  <w:num w:numId="25" w16cid:durableId="1375540775">
    <w:abstractNumId w:val="89"/>
  </w:num>
  <w:num w:numId="26" w16cid:durableId="1080715282">
    <w:abstractNumId w:val="22"/>
  </w:num>
  <w:num w:numId="27" w16cid:durableId="853690270">
    <w:abstractNumId w:val="67"/>
  </w:num>
  <w:num w:numId="28" w16cid:durableId="970551285">
    <w:abstractNumId w:val="90"/>
  </w:num>
  <w:num w:numId="29" w16cid:durableId="520976409">
    <w:abstractNumId w:val="94"/>
  </w:num>
  <w:num w:numId="30" w16cid:durableId="740561613">
    <w:abstractNumId w:val="78"/>
  </w:num>
  <w:num w:numId="31" w16cid:durableId="860512384">
    <w:abstractNumId w:val="152"/>
  </w:num>
  <w:num w:numId="32" w16cid:durableId="1826163429">
    <w:abstractNumId w:val="114"/>
  </w:num>
  <w:num w:numId="33" w16cid:durableId="1527326501">
    <w:abstractNumId w:val="73"/>
  </w:num>
  <w:num w:numId="34" w16cid:durableId="1027637156">
    <w:abstractNumId w:val="155"/>
  </w:num>
  <w:num w:numId="35" w16cid:durableId="1229656557">
    <w:abstractNumId w:val="160"/>
  </w:num>
  <w:num w:numId="36" w16cid:durableId="1312834452">
    <w:abstractNumId w:val="117"/>
  </w:num>
  <w:num w:numId="37" w16cid:durableId="1144545265">
    <w:abstractNumId w:val="105"/>
  </w:num>
  <w:num w:numId="38" w16cid:durableId="1682969935">
    <w:abstractNumId w:val="153"/>
  </w:num>
  <w:num w:numId="39" w16cid:durableId="2059041834">
    <w:abstractNumId w:val="71"/>
  </w:num>
  <w:num w:numId="40" w16cid:durableId="45179787">
    <w:abstractNumId w:val="60"/>
  </w:num>
  <w:num w:numId="41" w16cid:durableId="2110346005">
    <w:abstractNumId w:val="41"/>
  </w:num>
  <w:num w:numId="42" w16cid:durableId="74859544">
    <w:abstractNumId w:val="26"/>
  </w:num>
  <w:num w:numId="43" w16cid:durableId="241068645">
    <w:abstractNumId w:val="16"/>
  </w:num>
  <w:num w:numId="44" w16cid:durableId="1708143317">
    <w:abstractNumId w:val="125"/>
  </w:num>
  <w:num w:numId="45" w16cid:durableId="1315917536">
    <w:abstractNumId w:val="128"/>
  </w:num>
  <w:num w:numId="46" w16cid:durableId="1671132187">
    <w:abstractNumId w:val="57"/>
  </w:num>
  <w:num w:numId="47" w16cid:durableId="1941329689">
    <w:abstractNumId w:val="81"/>
  </w:num>
  <w:num w:numId="48" w16cid:durableId="1259875613">
    <w:abstractNumId w:val="32"/>
  </w:num>
  <w:num w:numId="49" w16cid:durableId="2006325751">
    <w:abstractNumId w:val="144"/>
  </w:num>
  <w:num w:numId="50" w16cid:durableId="1010066689">
    <w:abstractNumId w:val="109"/>
  </w:num>
  <w:num w:numId="51" w16cid:durableId="1830095292">
    <w:abstractNumId w:val="74"/>
  </w:num>
  <w:num w:numId="52" w16cid:durableId="810367824">
    <w:abstractNumId w:val="43"/>
  </w:num>
  <w:num w:numId="53" w16cid:durableId="493184798">
    <w:abstractNumId w:val="48"/>
  </w:num>
  <w:num w:numId="54" w16cid:durableId="1460298720">
    <w:abstractNumId w:val="85"/>
  </w:num>
  <w:num w:numId="55" w16cid:durableId="539637247">
    <w:abstractNumId w:val="132"/>
  </w:num>
  <w:num w:numId="56" w16cid:durableId="549655659">
    <w:abstractNumId w:val="61"/>
  </w:num>
  <w:num w:numId="57" w16cid:durableId="690568276">
    <w:abstractNumId w:val="162"/>
  </w:num>
  <w:num w:numId="58" w16cid:durableId="261109795">
    <w:abstractNumId w:val="49"/>
  </w:num>
  <w:num w:numId="59" w16cid:durableId="453521173">
    <w:abstractNumId w:val="108"/>
  </w:num>
  <w:num w:numId="60" w16cid:durableId="1197036268">
    <w:abstractNumId w:val="133"/>
  </w:num>
  <w:num w:numId="61" w16cid:durableId="1786076615">
    <w:abstractNumId w:val="168"/>
  </w:num>
  <w:num w:numId="62" w16cid:durableId="892928922">
    <w:abstractNumId w:val="130"/>
  </w:num>
  <w:num w:numId="63" w16cid:durableId="1287927963">
    <w:abstractNumId w:val="106"/>
  </w:num>
  <w:num w:numId="64" w16cid:durableId="1432240076">
    <w:abstractNumId w:val="126"/>
  </w:num>
  <w:num w:numId="65" w16cid:durableId="63576699">
    <w:abstractNumId w:val="63"/>
  </w:num>
  <w:num w:numId="66" w16cid:durableId="1361276734">
    <w:abstractNumId w:val="11"/>
  </w:num>
  <w:num w:numId="67" w16cid:durableId="1611280663">
    <w:abstractNumId w:val="17"/>
  </w:num>
  <w:num w:numId="68" w16cid:durableId="903031896">
    <w:abstractNumId w:val="137"/>
  </w:num>
  <w:num w:numId="69" w16cid:durableId="1564221671">
    <w:abstractNumId w:val="116"/>
  </w:num>
  <w:num w:numId="70" w16cid:durableId="758137467">
    <w:abstractNumId w:val="142"/>
  </w:num>
  <w:num w:numId="71" w16cid:durableId="179784134">
    <w:abstractNumId w:val="44"/>
  </w:num>
  <w:num w:numId="72" w16cid:durableId="1067655314">
    <w:abstractNumId w:val="135"/>
  </w:num>
  <w:num w:numId="73" w16cid:durableId="8414555">
    <w:abstractNumId w:val="87"/>
  </w:num>
  <w:num w:numId="74" w16cid:durableId="975065964">
    <w:abstractNumId w:val="30"/>
  </w:num>
  <w:num w:numId="75" w16cid:durableId="245463147">
    <w:abstractNumId w:val="51"/>
  </w:num>
  <w:num w:numId="76" w16cid:durableId="746997154">
    <w:abstractNumId w:val="166"/>
  </w:num>
  <w:num w:numId="77" w16cid:durableId="1146823711">
    <w:abstractNumId w:val="28"/>
  </w:num>
  <w:num w:numId="78" w16cid:durableId="930964443">
    <w:abstractNumId w:val="151"/>
  </w:num>
  <w:num w:numId="79" w16cid:durableId="564070713">
    <w:abstractNumId w:val="35"/>
  </w:num>
  <w:num w:numId="80" w16cid:durableId="20205469">
    <w:abstractNumId w:val="148"/>
  </w:num>
  <w:num w:numId="81" w16cid:durableId="1779569521">
    <w:abstractNumId w:val="146"/>
  </w:num>
  <w:num w:numId="82" w16cid:durableId="1956516748">
    <w:abstractNumId w:val="21"/>
  </w:num>
  <w:num w:numId="83" w16cid:durableId="1374111061">
    <w:abstractNumId w:val="52"/>
  </w:num>
  <w:num w:numId="84" w16cid:durableId="1395811287">
    <w:abstractNumId w:val="4"/>
  </w:num>
  <w:num w:numId="85" w16cid:durableId="757403021">
    <w:abstractNumId w:val="138"/>
  </w:num>
  <w:num w:numId="86" w16cid:durableId="197399069">
    <w:abstractNumId w:val="7"/>
  </w:num>
  <w:num w:numId="87" w16cid:durableId="1961034702">
    <w:abstractNumId w:val="46"/>
  </w:num>
  <w:num w:numId="88" w16cid:durableId="1535078915">
    <w:abstractNumId w:val="100"/>
  </w:num>
  <w:num w:numId="89" w16cid:durableId="326133162">
    <w:abstractNumId w:val="70"/>
  </w:num>
  <w:num w:numId="90" w16cid:durableId="938292237">
    <w:abstractNumId w:val="10"/>
  </w:num>
  <w:num w:numId="91" w16cid:durableId="1098984586">
    <w:abstractNumId w:val="9"/>
  </w:num>
  <w:num w:numId="92" w16cid:durableId="371425103">
    <w:abstractNumId w:val="115"/>
  </w:num>
  <w:num w:numId="93" w16cid:durableId="2146390563">
    <w:abstractNumId w:val="123"/>
  </w:num>
  <w:num w:numId="94" w16cid:durableId="1261989687">
    <w:abstractNumId w:val="124"/>
  </w:num>
  <w:num w:numId="95" w16cid:durableId="360673486">
    <w:abstractNumId w:val="113"/>
  </w:num>
  <w:num w:numId="96" w16cid:durableId="1912304411">
    <w:abstractNumId w:val="104"/>
  </w:num>
  <w:num w:numId="97" w16cid:durableId="1515606847">
    <w:abstractNumId w:val="39"/>
  </w:num>
  <w:num w:numId="98" w16cid:durableId="112790121">
    <w:abstractNumId w:val="127"/>
  </w:num>
  <w:num w:numId="99" w16cid:durableId="1884363671">
    <w:abstractNumId w:val="1"/>
  </w:num>
  <w:num w:numId="100" w16cid:durableId="1041520661">
    <w:abstractNumId w:val="36"/>
  </w:num>
  <w:num w:numId="101" w16cid:durableId="316350474">
    <w:abstractNumId w:val="136"/>
  </w:num>
  <w:num w:numId="102" w16cid:durableId="686908930">
    <w:abstractNumId w:val="97"/>
  </w:num>
  <w:num w:numId="103" w16cid:durableId="249968401">
    <w:abstractNumId w:val="65"/>
  </w:num>
  <w:num w:numId="104" w16cid:durableId="2144763182">
    <w:abstractNumId w:val="88"/>
  </w:num>
  <w:num w:numId="105" w16cid:durableId="1387996341">
    <w:abstractNumId w:val="42"/>
  </w:num>
  <w:num w:numId="106" w16cid:durableId="826172235">
    <w:abstractNumId w:val="157"/>
  </w:num>
  <w:num w:numId="107" w16cid:durableId="47924329">
    <w:abstractNumId w:val="147"/>
  </w:num>
  <w:num w:numId="108" w16cid:durableId="590352436">
    <w:abstractNumId w:val="59"/>
  </w:num>
  <w:num w:numId="109" w16cid:durableId="198203545">
    <w:abstractNumId w:val="55"/>
  </w:num>
  <w:num w:numId="110" w16cid:durableId="542526348">
    <w:abstractNumId w:val="83"/>
  </w:num>
  <w:num w:numId="111" w16cid:durableId="676881395">
    <w:abstractNumId w:val="8"/>
  </w:num>
  <w:num w:numId="112" w16cid:durableId="969942370">
    <w:abstractNumId w:val="58"/>
  </w:num>
  <w:num w:numId="113" w16cid:durableId="1953854265">
    <w:abstractNumId w:val="120"/>
  </w:num>
  <w:num w:numId="114" w16cid:durableId="297028441">
    <w:abstractNumId w:val="33"/>
  </w:num>
  <w:num w:numId="115" w16cid:durableId="384255725">
    <w:abstractNumId w:val="131"/>
  </w:num>
  <w:num w:numId="116" w16cid:durableId="1448164401">
    <w:abstractNumId w:val="79"/>
  </w:num>
  <w:num w:numId="117" w16cid:durableId="24792478">
    <w:abstractNumId w:val="140"/>
  </w:num>
  <w:num w:numId="118" w16cid:durableId="1575889595">
    <w:abstractNumId w:val="159"/>
  </w:num>
  <w:num w:numId="119" w16cid:durableId="1575235443">
    <w:abstractNumId w:val="164"/>
  </w:num>
  <w:num w:numId="120" w16cid:durableId="269356713">
    <w:abstractNumId w:val="0"/>
  </w:num>
  <w:num w:numId="121" w16cid:durableId="2091269638">
    <w:abstractNumId w:val="23"/>
  </w:num>
  <w:num w:numId="122" w16cid:durableId="167448400">
    <w:abstractNumId w:val="50"/>
  </w:num>
  <w:num w:numId="123" w16cid:durableId="1490363665">
    <w:abstractNumId w:val="34"/>
  </w:num>
  <w:num w:numId="124" w16cid:durableId="548079456">
    <w:abstractNumId w:val="54"/>
  </w:num>
  <w:num w:numId="125" w16cid:durableId="1437602978">
    <w:abstractNumId w:val="66"/>
  </w:num>
  <w:num w:numId="126" w16cid:durableId="1234392648">
    <w:abstractNumId w:val="77"/>
  </w:num>
  <w:num w:numId="127" w16cid:durableId="1122382734">
    <w:abstractNumId w:val="99"/>
  </w:num>
  <w:num w:numId="128" w16cid:durableId="461268031">
    <w:abstractNumId w:val="45"/>
  </w:num>
  <w:num w:numId="129" w16cid:durableId="1146170415">
    <w:abstractNumId w:val="5"/>
  </w:num>
  <w:num w:numId="130" w16cid:durableId="432819639">
    <w:abstractNumId w:val="53"/>
  </w:num>
  <w:num w:numId="131" w16cid:durableId="257981780">
    <w:abstractNumId w:val="69"/>
  </w:num>
  <w:num w:numId="132" w16cid:durableId="1977907443">
    <w:abstractNumId w:val="91"/>
  </w:num>
  <w:num w:numId="133" w16cid:durableId="1648823947">
    <w:abstractNumId w:val="96"/>
  </w:num>
  <w:num w:numId="134" w16cid:durableId="1391465402">
    <w:abstractNumId w:val="47"/>
  </w:num>
  <w:num w:numId="135" w16cid:durableId="2107186455">
    <w:abstractNumId w:val="3"/>
  </w:num>
  <w:num w:numId="136" w16cid:durableId="800421874">
    <w:abstractNumId w:val="62"/>
  </w:num>
  <w:num w:numId="137" w16cid:durableId="1859851756">
    <w:abstractNumId w:val="107"/>
  </w:num>
  <w:num w:numId="138" w16cid:durableId="1064714912">
    <w:abstractNumId w:val="92"/>
  </w:num>
  <w:num w:numId="139" w16cid:durableId="2025667255">
    <w:abstractNumId w:val="93"/>
  </w:num>
  <w:num w:numId="140" w16cid:durableId="615793353">
    <w:abstractNumId w:val="75"/>
  </w:num>
  <w:num w:numId="141" w16cid:durableId="1196772735">
    <w:abstractNumId w:val="102"/>
  </w:num>
  <w:num w:numId="142" w16cid:durableId="1213269871">
    <w:abstractNumId w:val="84"/>
  </w:num>
  <w:num w:numId="143" w16cid:durableId="2022465117">
    <w:abstractNumId w:val="119"/>
  </w:num>
  <w:num w:numId="144" w16cid:durableId="205995101">
    <w:abstractNumId w:val="139"/>
  </w:num>
  <w:num w:numId="145" w16cid:durableId="1382944125">
    <w:abstractNumId w:val="156"/>
  </w:num>
  <w:num w:numId="146" w16cid:durableId="1839079084">
    <w:abstractNumId w:val="40"/>
  </w:num>
  <w:num w:numId="147" w16cid:durableId="318579220">
    <w:abstractNumId w:val="121"/>
  </w:num>
  <w:num w:numId="148" w16cid:durableId="659190101">
    <w:abstractNumId w:val="19"/>
  </w:num>
  <w:num w:numId="149" w16cid:durableId="1971662434">
    <w:abstractNumId w:val="20"/>
  </w:num>
  <w:num w:numId="150" w16cid:durableId="519979243">
    <w:abstractNumId w:val="80"/>
  </w:num>
  <w:num w:numId="151" w16cid:durableId="1611426369">
    <w:abstractNumId w:val="68"/>
  </w:num>
  <w:num w:numId="152" w16cid:durableId="1105999134">
    <w:abstractNumId w:val="2"/>
  </w:num>
  <w:num w:numId="153" w16cid:durableId="1288973798">
    <w:abstractNumId w:val="161"/>
  </w:num>
  <w:num w:numId="154" w16cid:durableId="367343768">
    <w:abstractNumId w:val="163"/>
  </w:num>
  <w:num w:numId="155" w16cid:durableId="480464360">
    <w:abstractNumId w:val="134"/>
  </w:num>
  <w:num w:numId="156" w16cid:durableId="1998419050">
    <w:abstractNumId w:val="27"/>
  </w:num>
  <w:num w:numId="157" w16cid:durableId="144703569">
    <w:abstractNumId w:val="129"/>
  </w:num>
  <w:num w:numId="158" w16cid:durableId="472722354">
    <w:abstractNumId w:val="122"/>
  </w:num>
  <w:num w:numId="159" w16cid:durableId="1280724517">
    <w:abstractNumId w:val="154"/>
  </w:num>
  <w:num w:numId="160" w16cid:durableId="309796311">
    <w:abstractNumId w:val="37"/>
  </w:num>
  <w:num w:numId="161" w16cid:durableId="813065544">
    <w:abstractNumId w:val="15"/>
  </w:num>
  <w:num w:numId="162" w16cid:durableId="1009016443">
    <w:abstractNumId w:val="98"/>
  </w:num>
  <w:num w:numId="163" w16cid:durableId="1426338029">
    <w:abstractNumId w:val="110"/>
  </w:num>
  <w:num w:numId="164" w16cid:durableId="1702123113">
    <w:abstractNumId w:val="86"/>
  </w:num>
  <w:num w:numId="165" w16cid:durableId="1941598019">
    <w:abstractNumId w:val="95"/>
  </w:num>
  <w:num w:numId="166" w16cid:durableId="1648585801">
    <w:abstractNumId w:val="82"/>
  </w:num>
  <w:num w:numId="167" w16cid:durableId="1335109560">
    <w:abstractNumId w:val="158"/>
  </w:num>
  <w:num w:numId="168" w16cid:durableId="1326126570">
    <w:abstractNumId w:val="145"/>
  </w:num>
  <w:num w:numId="169" w16cid:durableId="44451598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86540"/>
    <w:rsid w:val="00CA1B92"/>
    <w:rsid w:val="00CB166A"/>
    <w:rsid w:val="00CC489C"/>
    <w:rsid w:val="00D1665D"/>
    <w:rsid w:val="00D36842"/>
    <w:rsid w:val="00DB41CB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2025-08-25T18:31:00Z</dcterms:modified>
</cp:coreProperties>
</file>