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3BD5F" w14:textId="77777777" w:rsidR="00C33FA6" w:rsidRPr="00C33FA6" w:rsidRDefault="00C33FA6" w:rsidP="00C33FA6">
      <w:pPr>
        <w:numPr>
          <w:ilvl w:val="0"/>
          <w:numId w:val="81"/>
        </w:numPr>
      </w:pPr>
      <w:r w:rsidRPr="00C33FA6">
        <w:t>The founder of the Assam Provincial Youth Congress in the 1920s was</w:t>
      </w:r>
      <w:r w:rsidRPr="00C33FA6">
        <w:br/>
        <w:t>(A) Bishnuram Medhi</w:t>
      </w:r>
      <w:r w:rsidRPr="00C33FA6">
        <w:br/>
        <w:t>(B) Tarun Ram Phukan</w:t>
      </w:r>
      <w:r w:rsidRPr="00C33FA6">
        <w:br/>
        <w:t>(C) Chandraprasad Saikia</w:t>
      </w:r>
      <w:r w:rsidRPr="00C33FA6">
        <w:br/>
        <w:t>(D) Gopinath Bordoloi</w:t>
      </w:r>
    </w:p>
    <w:p w14:paraId="6BF4D288" w14:textId="77777777" w:rsidR="00C33FA6" w:rsidRPr="00C33FA6" w:rsidRDefault="00C33FA6" w:rsidP="00C33FA6">
      <w:r w:rsidRPr="00C33FA6">
        <w:t>Answer 91. (D) Gopinath Bordoloi</w:t>
      </w:r>
    </w:p>
    <w:p w14:paraId="2A3D9043" w14:textId="77777777" w:rsidR="00C33FA6" w:rsidRPr="00C33FA6" w:rsidRDefault="00C33FA6" w:rsidP="00C33FA6">
      <w:r w:rsidRPr="00C33FA6">
        <w:t>Explanation:</w:t>
      </w:r>
    </w:p>
    <w:p w14:paraId="16D420B3" w14:textId="77777777" w:rsidR="00C33FA6" w:rsidRPr="00C33FA6" w:rsidRDefault="00C33FA6" w:rsidP="00C33FA6">
      <w:pPr>
        <w:numPr>
          <w:ilvl w:val="0"/>
          <w:numId w:val="82"/>
        </w:numPr>
      </w:pPr>
      <w:r w:rsidRPr="00C33FA6">
        <w:t>Gopinath Bordoloi played a foundational role in organizing youth and political activities in Assam during the 1920s.</w:t>
      </w:r>
    </w:p>
    <w:p w14:paraId="62F73C01" w14:textId="77777777" w:rsidR="00C33FA6" w:rsidRPr="00C33FA6" w:rsidRDefault="00C33FA6" w:rsidP="00C33FA6">
      <w:pPr>
        <w:numPr>
          <w:ilvl w:val="0"/>
          <w:numId w:val="82"/>
        </w:numPr>
      </w:pPr>
      <w:r w:rsidRPr="00C33FA6">
        <w:t>He established the Assam Provincial Youth Congress as part of the larger Indian National Congress movement against colonial rule.</w:t>
      </w:r>
    </w:p>
    <w:p w14:paraId="41C5EF6B" w14:textId="77777777" w:rsidR="00C33FA6" w:rsidRPr="00C33FA6" w:rsidRDefault="00C33FA6" w:rsidP="00C33FA6">
      <w:pPr>
        <w:numPr>
          <w:ilvl w:val="0"/>
          <w:numId w:val="82"/>
        </w:numPr>
      </w:pPr>
      <w:r w:rsidRPr="00C33FA6">
        <w:t>Other names listed were prominent leaders but not credited with founding this specific organization.</w:t>
      </w:r>
    </w:p>
    <w:p w14:paraId="617EBBC7" w14:textId="77777777" w:rsidR="00C33FA6" w:rsidRPr="00C33FA6" w:rsidRDefault="00C33FA6" w:rsidP="00C33FA6">
      <w:pPr>
        <w:numPr>
          <w:ilvl w:val="0"/>
          <w:numId w:val="83"/>
        </w:numPr>
      </w:pPr>
      <w:r w:rsidRPr="00C33FA6">
        <w:t>The famous writer and social reformer who edited the Assamese magazine Bahi was</w:t>
      </w:r>
      <w:r w:rsidRPr="00C33FA6">
        <w:br/>
        <w:t>(A) Hemchandra Goswami</w:t>
      </w:r>
      <w:r w:rsidRPr="00C33FA6">
        <w:br/>
        <w:t>(B) Lakshminath Bezbaroa</w:t>
      </w:r>
      <w:r w:rsidRPr="00C33FA6">
        <w:br/>
        <w:t>(C) Chandraprabha Saikiani</w:t>
      </w:r>
      <w:r w:rsidRPr="00C33FA6">
        <w:br/>
        <w:t>(D) Birinchi Kumar Barua</w:t>
      </w:r>
    </w:p>
    <w:p w14:paraId="55F6AE50" w14:textId="77777777" w:rsidR="00C33FA6" w:rsidRPr="00C33FA6" w:rsidRDefault="00C33FA6" w:rsidP="00C33FA6">
      <w:r w:rsidRPr="00C33FA6">
        <w:t>Answer 92. (A) Hemchandra Goswami</w:t>
      </w:r>
    </w:p>
    <w:p w14:paraId="738A17EA" w14:textId="77777777" w:rsidR="00C33FA6" w:rsidRPr="00C33FA6" w:rsidRDefault="00C33FA6" w:rsidP="00C33FA6">
      <w:r w:rsidRPr="00C33FA6">
        <w:t>Explanation:</w:t>
      </w:r>
    </w:p>
    <w:p w14:paraId="13C45895" w14:textId="77777777" w:rsidR="00C33FA6" w:rsidRPr="00C33FA6" w:rsidRDefault="00C33FA6" w:rsidP="00C33FA6">
      <w:pPr>
        <w:numPr>
          <w:ilvl w:val="0"/>
          <w:numId w:val="84"/>
        </w:numPr>
      </w:pPr>
      <w:r w:rsidRPr="00C33FA6">
        <w:t>Hemchandra Goswami was an influential literary figure and social reformer who edited the literary magazine Bahi.</w:t>
      </w:r>
    </w:p>
    <w:p w14:paraId="6E87073F" w14:textId="77777777" w:rsidR="00C33FA6" w:rsidRPr="00C33FA6" w:rsidRDefault="00C33FA6" w:rsidP="00C33FA6">
      <w:pPr>
        <w:numPr>
          <w:ilvl w:val="0"/>
          <w:numId w:val="84"/>
        </w:numPr>
      </w:pPr>
      <w:r w:rsidRPr="00C33FA6">
        <w:t>He contributed significantly to Assamese literature and language renaissance.</w:t>
      </w:r>
    </w:p>
    <w:p w14:paraId="4D2DE1CA" w14:textId="77777777" w:rsidR="00C33FA6" w:rsidRPr="00C33FA6" w:rsidRDefault="00C33FA6" w:rsidP="00C33FA6">
      <w:pPr>
        <w:numPr>
          <w:ilvl w:val="0"/>
          <w:numId w:val="84"/>
        </w:numPr>
      </w:pPr>
      <w:r w:rsidRPr="00C33FA6">
        <w:t>Other listed personalities are notable but not editors of Bahi.</w:t>
      </w:r>
    </w:p>
    <w:p w14:paraId="743BDD6B" w14:textId="77777777" w:rsidR="00C33FA6" w:rsidRPr="00C33FA6" w:rsidRDefault="00C33FA6" w:rsidP="00C33FA6">
      <w:pPr>
        <w:numPr>
          <w:ilvl w:val="0"/>
          <w:numId w:val="85"/>
        </w:numPr>
      </w:pPr>
      <w:r w:rsidRPr="00C33FA6">
        <w:t>Which martyr from Assam was posthumously awarded the Tamra Patra by the Government of India?</w:t>
      </w:r>
      <w:r w:rsidRPr="00C33FA6">
        <w:br/>
        <w:t>(A) Kanaklata Barua</w:t>
      </w:r>
      <w:r w:rsidRPr="00C33FA6">
        <w:br/>
        <w:t>(B) Kushal Konwar</w:t>
      </w:r>
      <w:r w:rsidRPr="00C33FA6">
        <w:br/>
        <w:t>(C) Manbar Nath</w:t>
      </w:r>
      <w:r w:rsidRPr="00C33FA6">
        <w:br/>
        <w:t>(D) Ramakanta Dutta</w:t>
      </w:r>
    </w:p>
    <w:p w14:paraId="37AA464F" w14:textId="77777777" w:rsidR="00C33FA6" w:rsidRPr="00C33FA6" w:rsidRDefault="00C33FA6" w:rsidP="00C33FA6">
      <w:r w:rsidRPr="00C33FA6">
        <w:t>Answer 93. (B) Kushal Konwar</w:t>
      </w:r>
    </w:p>
    <w:p w14:paraId="1A582908" w14:textId="77777777" w:rsidR="00C33FA6" w:rsidRPr="00C33FA6" w:rsidRDefault="00C33FA6" w:rsidP="00C33FA6">
      <w:r w:rsidRPr="00C33FA6">
        <w:t>Explanation:</w:t>
      </w:r>
    </w:p>
    <w:p w14:paraId="432AD3B3" w14:textId="77777777" w:rsidR="00C33FA6" w:rsidRPr="00C33FA6" w:rsidRDefault="00C33FA6" w:rsidP="00C33FA6">
      <w:pPr>
        <w:numPr>
          <w:ilvl w:val="0"/>
          <w:numId w:val="86"/>
        </w:numPr>
      </w:pPr>
      <w:r w:rsidRPr="00C33FA6">
        <w:t>Kushal Konwar was a freedom fighter from Assam who sacrificed his life during India’s struggle for independence and was honored posthumously with the Tamra Patra award.</w:t>
      </w:r>
    </w:p>
    <w:p w14:paraId="5D0851EB" w14:textId="77777777" w:rsidR="00C33FA6" w:rsidRPr="00C33FA6" w:rsidRDefault="00C33FA6" w:rsidP="00C33FA6">
      <w:pPr>
        <w:numPr>
          <w:ilvl w:val="0"/>
          <w:numId w:val="86"/>
        </w:numPr>
      </w:pPr>
      <w:r w:rsidRPr="00C33FA6">
        <w:t>Kanaklata Barua is another martyr but did not receive the award posthumously.</w:t>
      </w:r>
    </w:p>
    <w:p w14:paraId="233B80AF" w14:textId="77777777" w:rsidR="00C33FA6" w:rsidRPr="00C33FA6" w:rsidRDefault="00C33FA6" w:rsidP="00C33FA6">
      <w:pPr>
        <w:numPr>
          <w:ilvl w:val="0"/>
          <w:numId w:val="86"/>
        </w:numPr>
      </w:pPr>
      <w:r w:rsidRPr="00C33FA6">
        <w:t>The other names are less prominently associated with this particular honor.</w:t>
      </w:r>
    </w:p>
    <w:p w14:paraId="3CC48B06" w14:textId="77777777" w:rsidR="00C33FA6" w:rsidRPr="00C33FA6" w:rsidRDefault="00C33FA6" w:rsidP="00C33FA6">
      <w:pPr>
        <w:numPr>
          <w:ilvl w:val="0"/>
          <w:numId w:val="87"/>
        </w:numPr>
      </w:pPr>
      <w:r w:rsidRPr="00C33FA6">
        <w:t>Assertion (A): The Greater Adjutant Stork is endemic to Northeast India.</w:t>
      </w:r>
      <w:r w:rsidRPr="00C33FA6">
        <w:br/>
        <w:t xml:space="preserve">Reason (R): The species was previously critically endangered but Assam’s conservation </w:t>
      </w:r>
      <w:r w:rsidRPr="00C33FA6">
        <w:lastRenderedPageBreak/>
        <w:t>efforts significantly increased its population.</w:t>
      </w:r>
      <w:r w:rsidRPr="00C33FA6">
        <w:br/>
        <w:t>Select the correct answer:</w:t>
      </w:r>
      <w:r w:rsidRPr="00C33FA6">
        <w:br/>
        <w:t>(A) Both (A) and (R) are correct and (R) is the correct explanation for (A)</w:t>
      </w:r>
      <w:r w:rsidRPr="00C33FA6">
        <w:br/>
        <w:t>(B) Both (A) and (R) are correct, but (R) is not the correct explanation for (A)</w:t>
      </w:r>
      <w:r w:rsidRPr="00C33FA6">
        <w:br/>
        <w:t>(C) (A) is correct, but (R) is wrong</w:t>
      </w:r>
      <w:r w:rsidRPr="00C33FA6">
        <w:br/>
        <w:t>(D) (A) is not correct, but (R) is correct</w:t>
      </w:r>
    </w:p>
    <w:p w14:paraId="5B1629AA" w14:textId="77777777" w:rsidR="00C33FA6" w:rsidRPr="00C33FA6" w:rsidRDefault="00C33FA6" w:rsidP="00C33FA6">
      <w:r w:rsidRPr="00C33FA6">
        <w:t>Answer 94. (A) Both (A) and (R) are correct and (R) is the correct explanation for (A)</w:t>
      </w:r>
    </w:p>
    <w:p w14:paraId="7C493958" w14:textId="77777777" w:rsidR="00C33FA6" w:rsidRPr="00C33FA6" w:rsidRDefault="00C33FA6" w:rsidP="00C33FA6">
      <w:r w:rsidRPr="00C33FA6">
        <w:t>Explanation:</w:t>
      </w:r>
    </w:p>
    <w:p w14:paraId="2029D5F6" w14:textId="77777777" w:rsidR="00C33FA6" w:rsidRPr="00C33FA6" w:rsidRDefault="00C33FA6" w:rsidP="00C33FA6">
      <w:pPr>
        <w:numPr>
          <w:ilvl w:val="0"/>
          <w:numId w:val="88"/>
        </w:numPr>
      </w:pPr>
      <w:r w:rsidRPr="00C33FA6">
        <w:t>The Greater Adjutant Stork is critically endangered and found mainly in Assam and some parts of Southeast Asia.</w:t>
      </w:r>
    </w:p>
    <w:p w14:paraId="000214EA" w14:textId="77777777" w:rsidR="00C33FA6" w:rsidRPr="00C33FA6" w:rsidRDefault="00C33FA6" w:rsidP="00C33FA6">
      <w:pPr>
        <w:numPr>
          <w:ilvl w:val="0"/>
          <w:numId w:val="88"/>
        </w:numPr>
      </w:pPr>
      <w:r w:rsidRPr="00C33FA6">
        <w:t>Conservation programs in Assam have led to a notable increase in the species’ population, exemplifying successful local efforts.</w:t>
      </w:r>
    </w:p>
    <w:p w14:paraId="6AE9009D" w14:textId="77777777" w:rsidR="00C33FA6" w:rsidRPr="00C33FA6" w:rsidRDefault="00C33FA6" w:rsidP="00C33FA6">
      <w:pPr>
        <w:numPr>
          <w:ilvl w:val="0"/>
          <w:numId w:val="89"/>
        </w:numPr>
      </w:pPr>
      <w:r w:rsidRPr="00C33FA6">
        <w:t>Regarding the Bengal Subah's role in conflicts with the Ahoms, which statements are false?</w:t>
      </w:r>
      <w:r w:rsidRPr="00C33FA6">
        <w:br/>
        <w:t>(i) The Mughal Subahdar of Bengal directed military campaigns against the Ahoms.</w:t>
      </w:r>
      <w:r w:rsidRPr="00C33FA6">
        <w:br/>
        <w:t>(ii) The Subah served as the base for Mughal invasions into Assam.</w:t>
      </w:r>
      <w:r w:rsidRPr="00C33FA6">
        <w:br/>
        <w:t>(iii) The Subah administration had no interest in Assamese territory.</w:t>
      </w:r>
      <w:r w:rsidRPr="00C33FA6">
        <w:br/>
        <w:t>(iv) The conflicts helped define the Brahmaputra as the boundary between Mughal Bengal and Ahom Assam.</w:t>
      </w:r>
      <w:r w:rsidRPr="00C33FA6">
        <w:br/>
        <w:t>Select the correct answer:</w:t>
      </w:r>
      <w:r w:rsidRPr="00C33FA6">
        <w:br/>
        <w:t>(A) (iii) only</w:t>
      </w:r>
      <w:r w:rsidRPr="00C33FA6">
        <w:br/>
        <w:t>(B) (ii) and (iii) only</w:t>
      </w:r>
      <w:r w:rsidRPr="00C33FA6">
        <w:br/>
        <w:t>(C) (iii) and (iv) only</w:t>
      </w:r>
      <w:r w:rsidRPr="00C33FA6">
        <w:br/>
        <w:t>(D) All statements are true</w:t>
      </w:r>
    </w:p>
    <w:p w14:paraId="07C97C4E" w14:textId="77777777" w:rsidR="00C33FA6" w:rsidRPr="00C33FA6" w:rsidRDefault="00C33FA6" w:rsidP="00C33FA6">
      <w:r w:rsidRPr="00C33FA6">
        <w:t>Answer 95. (A) (iii) only</w:t>
      </w:r>
    </w:p>
    <w:p w14:paraId="57B26193" w14:textId="77777777" w:rsidR="00C33FA6" w:rsidRPr="00C33FA6" w:rsidRDefault="00C33FA6" w:rsidP="00C33FA6">
      <w:r w:rsidRPr="00C33FA6">
        <w:t>Explanation:</w:t>
      </w:r>
    </w:p>
    <w:p w14:paraId="715628CE" w14:textId="77777777" w:rsidR="00C33FA6" w:rsidRPr="00C33FA6" w:rsidRDefault="00C33FA6" w:rsidP="00C33FA6">
      <w:pPr>
        <w:numPr>
          <w:ilvl w:val="0"/>
          <w:numId w:val="90"/>
        </w:numPr>
      </w:pPr>
      <w:r w:rsidRPr="00C33FA6">
        <w:t>The Mughal Subahdar of Bengal actively led campaigns against the Ahoms via military operations from Bengal.</w:t>
      </w:r>
    </w:p>
    <w:p w14:paraId="11684FF7" w14:textId="77777777" w:rsidR="00C33FA6" w:rsidRPr="00C33FA6" w:rsidRDefault="00C33FA6" w:rsidP="00C33FA6">
      <w:pPr>
        <w:numPr>
          <w:ilvl w:val="0"/>
          <w:numId w:val="90"/>
        </w:numPr>
      </w:pPr>
      <w:r w:rsidRPr="00C33FA6">
        <w:t>Bengal Subah was the base for invasions into Assam.</w:t>
      </w:r>
    </w:p>
    <w:p w14:paraId="69D06436" w14:textId="77777777" w:rsidR="00C33FA6" w:rsidRPr="00C33FA6" w:rsidRDefault="00C33FA6" w:rsidP="00C33FA6">
      <w:pPr>
        <w:numPr>
          <w:ilvl w:val="0"/>
          <w:numId w:val="90"/>
        </w:numPr>
      </w:pPr>
      <w:r w:rsidRPr="00C33FA6">
        <w:t>Brahmaputra River became an important boundary through these conflicts.</w:t>
      </w:r>
    </w:p>
    <w:p w14:paraId="7AA14F45" w14:textId="77777777" w:rsidR="00C33FA6" w:rsidRPr="00C33FA6" w:rsidRDefault="00C33FA6" w:rsidP="00C33FA6">
      <w:pPr>
        <w:numPr>
          <w:ilvl w:val="0"/>
          <w:numId w:val="90"/>
        </w:numPr>
      </w:pPr>
      <w:r w:rsidRPr="00C33FA6">
        <w:t>The Subah administration was very much interested in Assamese territory, making statement (iii) false.</w:t>
      </w:r>
    </w:p>
    <w:p w14:paraId="196AFA3D" w14:textId="77777777" w:rsidR="00C33FA6" w:rsidRPr="00C33FA6" w:rsidRDefault="00C33FA6" w:rsidP="00C33FA6">
      <w:pPr>
        <w:numPr>
          <w:ilvl w:val="0"/>
          <w:numId w:val="91"/>
        </w:numPr>
      </w:pPr>
      <w:r w:rsidRPr="00C33FA6">
        <w:t>Which of the following statements about the role of Bhupen Hazarika in Assamese cinema is/are false?</w:t>
      </w:r>
      <w:r w:rsidRPr="00C33FA6">
        <w:br/>
        <w:t>(i) He composed music for many Assamese films.</w:t>
      </w:r>
      <w:r w:rsidRPr="00C33FA6">
        <w:br/>
        <w:t>(ii) He acted in the film “Shakuntala.”</w:t>
      </w:r>
      <w:r w:rsidRPr="00C33FA6">
        <w:br/>
        <w:t>(iii) He never directed any Assamese film.</w:t>
      </w:r>
      <w:r w:rsidRPr="00C33FA6">
        <w:br/>
        <w:t>(iv) He popularized Assamese music nationally.</w:t>
      </w:r>
      <w:r w:rsidRPr="00C33FA6">
        <w:br/>
        <w:t>Select the correct answer:</w:t>
      </w:r>
      <w:r w:rsidRPr="00C33FA6">
        <w:br/>
        <w:t>(A) (iii) only</w:t>
      </w:r>
      <w:r w:rsidRPr="00C33FA6">
        <w:br/>
        <w:t>(B) (ii) and (iv) only</w:t>
      </w:r>
      <w:r w:rsidRPr="00C33FA6">
        <w:br/>
      </w:r>
      <w:r w:rsidRPr="00C33FA6">
        <w:lastRenderedPageBreak/>
        <w:t>(C) (i) and (ii) only</w:t>
      </w:r>
      <w:r w:rsidRPr="00C33FA6">
        <w:br/>
        <w:t>(D) All are correct</w:t>
      </w:r>
    </w:p>
    <w:p w14:paraId="380EA67D" w14:textId="77777777" w:rsidR="00C33FA6" w:rsidRPr="00C33FA6" w:rsidRDefault="00C33FA6" w:rsidP="00C33FA6">
      <w:r w:rsidRPr="00C33FA6">
        <w:t>Answer 96. (A) (iii) only</w:t>
      </w:r>
    </w:p>
    <w:p w14:paraId="2515E952" w14:textId="77777777" w:rsidR="00C33FA6" w:rsidRPr="00C33FA6" w:rsidRDefault="00C33FA6" w:rsidP="00C33FA6">
      <w:r w:rsidRPr="00C33FA6">
        <w:t>Explanation:</w:t>
      </w:r>
    </w:p>
    <w:p w14:paraId="54A4B572" w14:textId="77777777" w:rsidR="00C33FA6" w:rsidRPr="00C33FA6" w:rsidRDefault="00C33FA6" w:rsidP="00C33FA6">
      <w:pPr>
        <w:numPr>
          <w:ilvl w:val="0"/>
          <w:numId w:val="92"/>
        </w:numPr>
      </w:pPr>
      <w:r w:rsidRPr="00C33FA6">
        <w:t>Bhupen Hazarika composed memorable music for many Assamese films and was instrumental in popularizing Assamese music nationwide.</w:t>
      </w:r>
    </w:p>
    <w:p w14:paraId="4DD1BB44" w14:textId="77777777" w:rsidR="00C33FA6" w:rsidRPr="00C33FA6" w:rsidRDefault="00C33FA6" w:rsidP="00C33FA6">
      <w:pPr>
        <w:numPr>
          <w:ilvl w:val="0"/>
          <w:numId w:val="92"/>
        </w:numPr>
      </w:pPr>
      <w:r w:rsidRPr="00C33FA6">
        <w:t>He acted in some films, including notable ones, but not specifically “Shakuntala,” which makes (ii) questionable but not necessarily false.</w:t>
      </w:r>
    </w:p>
    <w:p w14:paraId="020A0C47" w14:textId="77777777" w:rsidR="00C33FA6" w:rsidRPr="00C33FA6" w:rsidRDefault="00C33FA6" w:rsidP="00C33FA6">
      <w:pPr>
        <w:numPr>
          <w:ilvl w:val="0"/>
          <w:numId w:val="92"/>
        </w:numPr>
      </w:pPr>
      <w:r w:rsidRPr="00C33FA6">
        <w:t>He did direct some films, so the statement that he never directed is false.</w:t>
      </w:r>
    </w:p>
    <w:p w14:paraId="5685BAD6" w14:textId="77777777" w:rsidR="00C33FA6" w:rsidRPr="00C33FA6" w:rsidRDefault="00C33FA6" w:rsidP="00C33FA6">
      <w:pPr>
        <w:numPr>
          <w:ilvl w:val="0"/>
          <w:numId w:val="93"/>
        </w:numPr>
      </w:pPr>
      <w:r w:rsidRPr="00C33FA6">
        <w:t>Match the following indigenous communities of Assam (List-I) with their traditional festivals (List-II):</w:t>
      </w:r>
      <w:r w:rsidRPr="00C33FA6">
        <w:br/>
        <w:t>List-I List-II</w:t>
      </w:r>
      <w:r w:rsidRPr="00C33FA6">
        <w:br/>
        <w:t>a. Mising 1. Ali-Ai-Ligang</w:t>
      </w:r>
      <w:r w:rsidRPr="00C33FA6">
        <w:br/>
        <w:t>b. Bodo 2. Bodoland Festival</w:t>
      </w:r>
      <w:r w:rsidRPr="00C33FA6">
        <w:br/>
        <w:t>c. Tiwa 3. Jonbeel Mela</w:t>
      </w:r>
      <w:r w:rsidRPr="00C33FA6">
        <w:br/>
        <w:t>d. Karbi 4. Rongker</w:t>
      </w:r>
      <w:r w:rsidRPr="00C33FA6">
        <w:br/>
        <w:t>Select the correct answer:</w:t>
      </w:r>
      <w:r w:rsidRPr="00C33FA6">
        <w:br/>
        <w:t>(A) abcd 1234</w:t>
      </w:r>
      <w:r w:rsidRPr="00C33FA6">
        <w:br/>
        <w:t>(B) abcd 1324</w:t>
      </w:r>
      <w:r w:rsidRPr="00C33FA6">
        <w:br/>
        <w:t>(C) abcd 1243</w:t>
      </w:r>
      <w:r w:rsidRPr="00C33FA6">
        <w:br/>
        <w:t>(D) abcd 1342</w:t>
      </w:r>
    </w:p>
    <w:p w14:paraId="635D82AD" w14:textId="77777777" w:rsidR="00C33FA6" w:rsidRPr="00C33FA6" w:rsidRDefault="00C33FA6" w:rsidP="00C33FA6">
      <w:r w:rsidRPr="00C33FA6">
        <w:t>Answer 97. (A) abcd 1234</w:t>
      </w:r>
    </w:p>
    <w:p w14:paraId="156B1D03" w14:textId="77777777" w:rsidR="00C33FA6" w:rsidRPr="00C33FA6" w:rsidRDefault="00C33FA6" w:rsidP="00C33FA6">
      <w:r w:rsidRPr="00C33FA6">
        <w:t>Explanation:</w:t>
      </w:r>
    </w:p>
    <w:p w14:paraId="4944C0B9" w14:textId="77777777" w:rsidR="00C33FA6" w:rsidRPr="00C33FA6" w:rsidRDefault="00C33FA6" w:rsidP="00C33FA6">
      <w:pPr>
        <w:numPr>
          <w:ilvl w:val="0"/>
          <w:numId w:val="94"/>
        </w:numPr>
      </w:pPr>
      <w:r w:rsidRPr="00C33FA6">
        <w:t>Mising celebrate Ali-Ai-Ligang, their major agricultural festival of sowing season.</w:t>
      </w:r>
    </w:p>
    <w:p w14:paraId="6DA261BB" w14:textId="77777777" w:rsidR="00C33FA6" w:rsidRPr="00C33FA6" w:rsidRDefault="00C33FA6" w:rsidP="00C33FA6">
      <w:pPr>
        <w:numPr>
          <w:ilvl w:val="0"/>
          <w:numId w:val="94"/>
        </w:numPr>
      </w:pPr>
      <w:r w:rsidRPr="00C33FA6">
        <w:t>Bodo people celebrate the Bodoland Festival, reflecting their cultural identity.</w:t>
      </w:r>
    </w:p>
    <w:p w14:paraId="098C2BB0" w14:textId="77777777" w:rsidR="00C33FA6" w:rsidRPr="00C33FA6" w:rsidRDefault="00C33FA6" w:rsidP="00C33FA6">
      <w:pPr>
        <w:numPr>
          <w:ilvl w:val="0"/>
          <w:numId w:val="94"/>
        </w:numPr>
      </w:pPr>
      <w:r w:rsidRPr="00C33FA6">
        <w:t>Tiwa community is associated with the Jonbeel Mela, a traditional community fair and barter system festival.</w:t>
      </w:r>
    </w:p>
    <w:p w14:paraId="6174B004" w14:textId="77777777" w:rsidR="00C33FA6" w:rsidRPr="00C33FA6" w:rsidRDefault="00C33FA6" w:rsidP="00C33FA6">
      <w:pPr>
        <w:numPr>
          <w:ilvl w:val="0"/>
          <w:numId w:val="94"/>
        </w:numPr>
      </w:pPr>
      <w:r w:rsidRPr="00C33FA6">
        <w:t>Karbi observe Rongker, a ritualistic festival involving prayers to deities and spirits.</w:t>
      </w:r>
    </w:p>
    <w:p w14:paraId="54916251" w14:textId="77777777" w:rsidR="00C33FA6" w:rsidRPr="00C33FA6" w:rsidRDefault="00C33FA6" w:rsidP="00C33FA6">
      <w:pPr>
        <w:numPr>
          <w:ilvl w:val="0"/>
          <w:numId w:val="95"/>
        </w:numPr>
      </w:pPr>
      <w:r w:rsidRPr="00C33FA6">
        <w:t>Match the following educational institutions with their founders in Assam during the early 20th century (List-I) and (List-II):</w:t>
      </w:r>
      <w:r w:rsidRPr="00C33FA6">
        <w:br/>
        <w:t>List-I List-II</w:t>
      </w:r>
      <w:r w:rsidRPr="00C33FA6">
        <w:br/>
        <w:t>a. Cotton College 1. Lord Curzon</w:t>
      </w:r>
      <w:r w:rsidRPr="00C33FA6">
        <w:br/>
        <w:t>b. Jorhat College 2. Anandaram Dhekial Phukan</w:t>
      </w:r>
      <w:r w:rsidRPr="00C33FA6">
        <w:br/>
        <w:t>c. Tezpur College 3. Kuladhar Chaliha</w:t>
      </w:r>
      <w:r w:rsidRPr="00C33FA6">
        <w:br/>
        <w:t>d. Nowgong College 4. Nabin Chandra Bardoloi</w:t>
      </w:r>
      <w:r w:rsidRPr="00C33FA6">
        <w:br/>
        <w:t>Select the correct answer:</w:t>
      </w:r>
      <w:r w:rsidRPr="00C33FA6">
        <w:br/>
        <w:t>(A) abcd 1324</w:t>
      </w:r>
      <w:r w:rsidRPr="00C33FA6">
        <w:br/>
        <w:t>(B) abcd 2413</w:t>
      </w:r>
      <w:r w:rsidRPr="00C33FA6">
        <w:br/>
        <w:t>(C) abcd 4132</w:t>
      </w:r>
      <w:r w:rsidRPr="00C33FA6">
        <w:br/>
        <w:t>(D) abcd 3241</w:t>
      </w:r>
    </w:p>
    <w:p w14:paraId="6875A799" w14:textId="77777777" w:rsidR="00C33FA6" w:rsidRPr="00C33FA6" w:rsidRDefault="00C33FA6" w:rsidP="00C33FA6">
      <w:r w:rsidRPr="00C33FA6">
        <w:lastRenderedPageBreak/>
        <w:t>Answer 98. (A) abcd 1324</w:t>
      </w:r>
    </w:p>
    <w:p w14:paraId="04AB8130" w14:textId="77777777" w:rsidR="00C33FA6" w:rsidRPr="00C33FA6" w:rsidRDefault="00C33FA6" w:rsidP="00C33FA6">
      <w:r w:rsidRPr="00C33FA6">
        <w:t>Explanation:</w:t>
      </w:r>
    </w:p>
    <w:p w14:paraId="4287B16E" w14:textId="77777777" w:rsidR="00C33FA6" w:rsidRPr="00C33FA6" w:rsidRDefault="00C33FA6" w:rsidP="00C33FA6">
      <w:pPr>
        <w:numPr>
          <w:ilvl w:val="0"/>
          <w:numId w:val="96"/>
        </w:numPr>
      </w:pPr>
      <w:r w:rsidRPr="00C33FA6">
        <w:t>Cotton College (now Cotton University) was inaugurated under Lord Curzon's advocacy during British rule.</w:t>
      </w:r>
    </w:p>
    <w:p w14:paraId="6AAE9C21" w14:textId="77777777" w:rsidR="00C33FA6" w:rsidRPr="00C33FA6" w:rsidRDefault="00C33FA6" w:rsidP="00C33FA6">
      <w:pPr>
        <w:numPr>
          <w:ilvl w:val="0"/>
          <w:numId w:val="96"/>
        </w:numPr>
      </w:pPr>
      <w:r w:rsidRPr="00C33FA6">
        <w:t>Jorhat College was established with efforts from Anandaram Dhekial Phukan, a pioneer of Assamese literature.</w:t>
      </w:r>
    </w:p>
    <w:p w14:paraId="47A88FA8" w14:textId="77777777" w:rsidR="00C33FA6" w:rsidRPr="00C33FA6" w:rsidRDefault="00C33FA6" w:rsidP="00C33FA6">
      <w:pPr>
        <w:numPr>
          <w:ilvl w:val="0"/>
          <w:numId w:val="96"/>
        </w:numPr>
      </w:pPr>
      <w:r w:rsidRPr="00C33FA6">
        <w:t>Tezpur College traces its foundation to Kuladhar Chaliha.</w:t>
      </w:r>
    </w:p>
    <w:p w14:paraId="289BE890" w14:textId="77777777" w:rsidR="00C33FA6" w:rsidRPr="00C33FA6" w:rsidRDefault="00C33FA6" w:rsidP="00C33FA6">
      <w:pPr>
        <w:numPr>
          <w:ilvl w:val="0"/>
          <w:numId w:val="96"/>
        </w:numPr>
      </w:pPr>
      <w:r w:rsidRPr="00C33FA6">
        <w:t>Nowgong College was started with contributions from Nabin Chandra Bardoloi.</w:t>
      </w:r>
    </w:p>
    <w:p w14:paraId="0035AF90" w14:textId="77777777" w:rsidR="00C33FA6" w:rsidRPr="00C33FA6" w:rsidRDefault="00C33FA6" w:rsidP="00C33FA6">
      <w:pPr>
        <w:numPr>
          <w:ilvl w:val="0"/>
          <w:numId w:val="97"/>
        </w:numPr>
      </w:pPr>
      <w:r w:rsidRPr="00C33FA6">
        <w:t>Regarding Buddhist influences on Ahom architecture, which are true statements?</w:t>
      </w:r>
      <w:r w:rsidRPr="00C33FA6">
        <w:br/>
        <w:t>(i) Stupas modeled on Buddhist designs were built during the Ahom period.</w:t>
      </w:r>
      <w:r w:rsidRPr="00C33FA6">
        <w:br/>
        <w:t>(ii) The Rang Ghar amphitheatre has Buddhist thematic elements.</w:t>
      </w:r>
      <w:r w:rsidRPr="00C33FA6">
        <w:br/>
        <w:t>(iii) Ahom palaces show influence of Tibetan Buddhist aesthetics.</w:t>
      </w:r>
      <w:r w:rsidRPr="00C33FA6">
        <w:br/>
        <w:t>(iv) Monastic complex ruins at Sibsagar indicate Buddhist patronage.</w:t>
      </w:r>
      <w:r w:rsidRPr="00C33FA6">
        <w:br/>
        <w:t>Select the correct answer:</w:t>
      </w:r>
      <w:r w:rsidRPr="00C33FA6">
        <w:br/>
        <w:t>(A) (i) and (iv) only</w:t>
      </w:r>
      <w:r w:rsidRPr="00C33FA6">
        <w:br/>
        <w:t>(B) (ii) and (iii) only</w:t>
      </w:r>
      <w:r w:rsidRPr="00C33FA6">
        <w:br/>
        <w:t>(C) (i), (iii), and (iv) only</w:t>
      </w:r>
      <w:r w:rsidRPr="00C33FA6">
        <w:br/>
        <w:t>(D) All are correct</w:t>
      </w:r>
    </w:p>
    <w:p w14:paraId="269CD339" w14:textId="77777777" w:rsidR="00C33FA6" w:rsidRPr="00C33FA6" w:rsidRDefault="00C33FA6" w:rsidP="00C33FA6">
      <w:r w:rsidRPr="00C33FA6">
        <w:t>Answer 99. (A) (i) and (iv) only</w:t>
      </w:r>
    </w:p>
    <w:p w14:paraId="695FF61E" w14:textId="77777777" w:rsidR="00C33FA6" w:rsidRPr="00C33FA6" w:rsidRDefault="00C33FA6" w:rsidP="00C33FA6">
      <w:r w:rsidRPr="00C33FA6">
        <w:t>Explanation:</w:t>
      </w:r>
    </w:p>
    <w:p w14:paraId="2171BEE8" w14:textId="77777777" w:rsidR="00C33FA6" w:rsidRPr="00C33FA6" w:rsidRDefault="00C33FA6" w:rsidP="00C33FA6">
      <w:pPr>
        <w:numPr>
          <w:ilvl w:val="0"/>
          <w:numId w:val="98"/>
        </w:numPr>
      </w:pPr>
      <w:r w:rsidRPr="00C33FA6">
        <w:t>Ahoms constructed stupas and other structures inspired by Buddhist architecture during their reign.</w:t>
      </w:r>
    </w:p>
    <w:p w14:paraId="23B5943D" w14:textId="77777777" w:rsidR="00C33FA6" w:rsidRPr="00C33FA6" w:rsidRDefault="00C33FA6" w:rsidP="00C33FA6">
      <w:pPr>
        <w:numPr>
          <w:ilvl w:val="0"/>
          <w:numId w:val="98"/>
        </w:numPr>
      </w:pPr>
      <w:r w:rsidRPr="00C33FA6">
        <w:t>Monastic complex ruins in Sibsagar show evidence of Buddhist influence and patronage.</w:t>
      </w:r>
    </w:p>
    <w:p w14:paraId="0804A65B" w14:textId="77777777" w:rsidR="00C33FA6" w:rsidRPr="00C33FA6" w:rsidRDefault="00C33FA6" w:rsidP="00C33FA6">
      <w:pPr>
        <w:numPr>
          <w:ilvl w:val="0"/>
          <w:numId w:val="98"/>
        </w:numPr>
      </w:pPr>
      <w:r w:rsidRPr="00C33FA6">
        <w:t>Rang Ghar is primarily a secular amphitheater without explicit Buddhist motifs.</w:t>
      </w:r>
    </w:p>
    <w:p w14:paraId="356E9B65" w14:textId="77777777" w:rsidR="00C33FA6" w:rsidRPr="00C33FA6" w:rsidRDefault="00C33FA6" w:rsidP="00C33FA6">
      <w:pPr>
        <w:numPr>
          <w:ilvl w:val="0"/>
          <w:numId w:val="98"/>
        </w:numPr>
      </w:pPr>
      <w:r w:rsidRPr="00C33FA6">
        <w:t>Direct Tibetan Buddhist influence on Ahom palaces is minimal.</w:t>
      </w:r>
    </w:p>
    <w:p w14:paraId="6F4C3D37" w14:textId="77777777" w:rsidR="00C33FA6" w:rsidRPr="00C33FA6" w:rsidRDefault="00C33FA6" w:rsidP="00C33FA6">
      <w:pPr>
        <w:numPr>
          <w:ilvl w:val="0"/>
          <w:numId w:val="99"/>
        </w:numPr>
      </w:pPr>
      <w:r w:rsidRPr="00C33FA6">
        <w:t>Arrange the following works of Ambikagiri Raichoudhury according to publication date:</w:t>
      </w:r>
      <w:r w:rsidRPr="00C33FA6">
        <w:br/>
        <w:t>(i) Baan (poetry)</w:t>
      </w:r>
      <w:r w:rsidRPr="00C33FA6">
        <w:br/>
        <w:t>(ii) Rangoli (poetry)</w:t>
      </w:r>
      <w:r w:rsidRPr="00C33FA6">
        <w:br/>
        <w:t>(iii) Vorati (play)</w:t>
      </w:r>
      <w:r w:rsidRPr="00C33FA6">
        <w:br/>
        <w:t>Select the correct answer:</w:t>
      </w:r>
      <w:r w:rsidRPr="00C33FA6">
        <w:br/>
        <w:t>(A) (i)-(iii)-(ii)</w:t>
      </w:r>
      <w:r w:rsidRPr="00C33FA6">
        <w:br/>
        <w:t>(B) (iii)-(i)-(ii)</w:t>
      </w:r>
      <w:r w:rsidRPr="00C33FA6">
        <w:br/>
        <w:t>(C) (ii)-(i)-(iii)</w:t>
      </w:r>
      <w:r w:rsidRPr="00C33FA6">
        <w:br/>
        <w:t>(D) (i)-(ii)-(iii)</w:t>
      </w:r>
    </w:p>
    <w:p w14:paraId="5AD56AC7" w14:textId="77777777" w:rsidR="00C33FA6" w:rsidRPr="00C33FA6" w:rsidRDefault="00C33FA6" w:rsidP="00C33FA6">
      <w:r w:rsidRPr="00C33FA6">
        <w:t>Answer 100. (A) (i)-(iii)-(ii)</w:t>
      </w:r>
    </w:p>
    <w:p w14:paraId="486E419D" w14:textId="77777777" w:rsidR="00C33FA6" w:rsidRPr="00C33FA6" w:rsidRDefault="00C33FA6" w:rsidP="00C33FA6">
      <w:r w:rsidRPr="00C33FA6">
        <w:t>Explanation:</w:t>
      </w:r>
    </w:p>
    <w:p w14:paraId="48D7FE66" w14:textId="77777777" w:rsidR="00C33FA6" w:rsidRPr="00C33FA6" w:rsidRDefault="00C33FA6" w:rsidP="00C33FA6">
      <w:pPr>
        <w:numPr>
          <w:ilvl w:val="0"/>
          <w:numId w:val="100"/>
        </w:numPr>
      </w:pPr>
      <w:r w:rsidRPr="00C33FA6">
        <w:t>“Baan” was among the earliest of Ambikagiri Raichoudhury’s published poetry works.</w:t>
      </w:r>
    </w:p>
    <w:p w14:paraId="21476B25" w14:textId="77777777" w:rsidR="00C33FA6" w:rsidRPr="00C33FA6" w:rsidRDefault="00C33FA6" w:rsidP="00C33FA6">
      <w:pPr>
        <w:numPr>
          <w:ilvl w:val="0"/>
          <w:numId w:val="100"/>
        </w:numPr>
      </w:pPr>
      <w:r w:rsidRPr="00C33FA6">
        <w:lastRenderedPageBreak/>
        <w:t>This was followed by the play “Vorati,” reflecting his literary diversity.</w:t>
      </w:r>
    </w:p>
    <w:p w14:paraId="4BE626FC" w14:textId="77777777" w:rsidR="00C33FA6" w:rsidRPr="00C33FA6" w:rsidRDefault="00C33FA6" w:rsidP="00C33FA6">
      <w:pPr>
        <w:numPr>
          <w:ilvl w:val="0"/>
          <w:numId w:val="100"/>
        </w:numPr>
      </w:pPr>
      <w:r w:rsidRPr="00C33FA6">
        <w:t>“Rangoli” was published subsequently, marking the later phase of his poetic output.</w:t>
      </w:r>
    </w:p>
    <w:p w14:paraId="24057514" w14:textId="77777777" w:rsidR="00791C36" w:rsidRPr="00E2373B" w:rsidRDefault="00791C36" w:rsidP="00E2373B"/>
    <w:sectPr w:rsidR="00791C36" w:rsidRPr="00E23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3A07"/>
    <w:multiLevelType w:val="multilevel"/>
    <w:tmpl w:val="D7D80B80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8208B"/>
    <w:multiLevelType w:val="multilevel"/>
    <w:tmpl w:val="4672CFC6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C3830"/>
    <w:multiLevelType w:val="multilevel"/>
    <w:tmpl w:val="7AF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33D95"/>
    <w:multiLevelType w:val="multilevel"/>
    <w:tmpl w:val="9106245A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5F0DDB"/>
    <w:multiLevelType w:val="multilevel"/>
    <w:tmpl w:val="56B2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CB2D34"/>
    <w:multiLevelType w:val="multilevel"/>
    <w:tmpl w:val="B34C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C6409A"/>
    <w:multiLevelType w:val="multilevel"/>
    <w:tmpl w:val="334C460A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0A034C"/>
    <w:multiLevelType w:val="multilevel"/>
    <w:tmpl w:val="408A4EE8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845672"/>
    <w:multiLevelType w:val="multilevel"/>
    <w:tmpl w:val="33DE1942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520AB1"/>
    <w:multiLevelType w:val="multilevel"/>
    <w:tmpl w:val="AE66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7F7D1D"/>
    <w:multiLevelType w:val="multilevel"/>
    <w:tmpl w:val="0C126864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7945D7"/>
    <w:multiLevelType w:val="multilevel"/>
    <w:tmpl w:val="FA5A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0D0531"/>
    <w:multiLevelType w:val="multilevel"/>
    <w:tmpl w:val="D04A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506277"/>
    <w:multiLevelType w:val="multilevel"/>
    <w:tmpl w:val="925C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EB3072"/>
    <w:multiLevelType w:val="multilevel"/>
    <w:tmpl w:val="7B0E3D38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541299"/>
    <w:multiLevelType w:val="multilevel"/>
    <w:tmpl w:val="3678E3BC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11C2036"/>
    <w:multiLevelType w:val="multilevel"/>
    <w:tmpl w:val="B992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60715F"/>
    <w:multiLevelType w:val="multilevel"/>
    <w:tmpl w:val="3626AD5A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FF0856"/>
    <w:multiLevelType w:val="multilevel"/>
    <w:tmpl w:val="E10C1A7C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446C6F"/>
    <w:multiLevelType w:val="multilevel"/>
    <w:tmpl w:val="64AA36CA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AA26B3"/>
    <w:multiLevelType w:val="multilevel"/>
    <w:tmpl w:val="9922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AF6292"/>
    <w:multiLevelType w:val="multilevel"/>
    <w:tmpl w:val="85209D72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7E61001"/>
    <w:multiLevelType w:val="multilevel"/>
    <w:tmpl w:val="46D8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0772FF"/>
    <w:multiLevelType w:val="multilevel"/>
    <w:tmpl w:val="EC4A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442796"/>
    <w:multiLevelType w:val="multilevel"/>
    <w:tmpl w:val="99E2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0049B5"/>
    <w:multiLevelType w:val="multilevel"/>
    <w:tmpl w:val="B2CA67F8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D2007BA"/>
    <w:multiLevelType w:val="multilevel"/>
    <w:tmpl w:val="567403B8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F6B760B"/>
    <w:multiLevelType w:val="multilevel"/>
    <w:tmpl w:val="B33CA648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FD43013"/>
    <w:multiLevelType w:val="multilevel"/>
    <w:tmpl w:val="0F14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0526EE"/>
    <w:multiLevelType w:val="multilevel"/>
    <w:tmpl w:val="5FC220B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3A1128F"/>
    <w:multiLevelType w:val="multilevel"/>
    <w:tmpl w:val="5E60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CB602F"/>
    <w:multiLevelType w:val="multilevel"/>
    <w:tmpl w:val="640C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2A2A4A"/>
    <w:multiLevelType w:val="multilevel"/>
    <w:tmpl w:val="479C9636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4FB658A"/>
    <w:multiLevelType w:val="multilevel"/>
    <w:tmpl w:val="39D0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07273C"/>
    <w:multiLevelType w:val="multilevel"/>
    <w:tmpl w:val="A866C81A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9FB3A6D"/>
    <w:multiLevelType w:val="multilevel"/>
    <w:tmpl w:val="6A04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B216CD"/>
    <w:multiLevelType w:val="multilevel"/>
    <w:tmpl w:val="BC84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ADE474C"/>
    <w:multiLevelType w:val="multilevel"/>
    <w:tmpl w:val="C90413D8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980CE0"/>
    <w:multiLevelType w:val="multilevel"/>
    <w:tmpl w:val="1DA6B0A6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E911A2E"/>
    <w:multiLevelType w:val="multilevel"/>
    <w:tmpl w:val="F37C9DDA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30C7F08"/>
    <w:multiLevelType w:val="multilevel"/>
    <w:tmpl w:val="7838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3F5EDB"/>
    <w:multiLevelType w:val="multilevel"/>
    <w:tmpl w:val="A126AC96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6B443B2"/>
    <w:multiLevelType w:val="multilevel"/>
    <w:tmpl w:val="9A52E8F0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7557749"/>
    <w:multiLevelType w:val="multilevel"/>
    <w:tmpl w:val="D602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7C4328"/>
    <w:multiLevelType w:val="multilevel"/>
    <w:tmpl w:val="185A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1A3D2C"/>
    <w:multiLevelType w:val="multilevel"/>
    <w:tmpl w:val="F2F6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C91949"/>
    <w:multiLevelType w:val="multilevel"/>
    <w:tmpl w:val="6E88BDAA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FD46087"/>
    <w:multiLevelType w:val="multilevel"/>
    <w:tmpl w:val="DC02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BD6061"/>
    <w:multiLevelType w:val="multilevel"/>
    <w:tmpl w:val="75D61714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0D60D5F"/>
    <w:multiLevelType w:val="multilevel"/>
    <w:tmpl w:val="706E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E514AA"/>
    <w:multiLevelType w:val="multilevel"/>
    <w:tmpl w:val="CE52BC6C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3D63A21"/>
    <w:multiLevelType w:val="multilevel"/>
    <w:tmpl w:val="8C48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4036A11"/>
    <w:multiLevelType w:val="multilevel"/>
    <w:tmpl w:val="94CCC39E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6C53DEC"/>
    <w:multiLevelType w:val="multilevel"/>
    <w:tmpl w:val="AEB0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CF3CDE"/>
    <w:multiLevelType w:val="multilevel"/>
    <w:tmpl w:val="A6EADBC2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8022EA1"/>
    <w:multiLevelType w:val="multilevel"/>
    <w:tmpl w:val="0C20A308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85A619B"/>
    <w:multiLevelType w:val="multilevel"/>
    <w:tmpl w:val="A95C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8CA3AFD"/>
    <w:multiLevelType w:val="multilevel"/>
    <w:tmpl w:val="5F0CE94A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B7D493B"/>
    <w:multiLevelType w:val="multilevel"/>
    <w:tmpl w:val="31F01FE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C6A31A5"/>
    <w:multiLevelType w:val="multilevel"/>
    <w:tmpl w:val="842E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CDA1644"/>
    <w:multiLevelType w:val="multilevel"/>
    <w:tmpl w:val="E166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F772E2"/>
    <w:multiLevelType w:val="multilevel"/>
    <w:tmpl w:val="3E5E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D767198"/>
    <w:multiLevelType w:val="multilevel"/>
    <w:tmpl w:val="2466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0064DDD"/>
    <w:multiLevelType w:val="multilevel"/>
    <w:tmpl w:val="C3BA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06031A8"/>
    <w:multiLevelType w:val="multilevel"/>
    <w:tmpl w:val="5A34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07E3D8E"/>
    <w:multiLevelType w:val="multilevel"/>
    <w:tmpl w:val="7AD8564A"/>
    <w:lvl w:ilvl="0">
      <w:start w:val="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28B7668"/>
    <w:multiLevelType w:val="multilevel"/>
    <w:tmpl w:val="9E80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5701B9"/>
    <w:multiLevelType w:val="multilevel"/>
    <w:tmpl w:val="992CC386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51F5AA4"/>
    <w:multiLevelType w:val="multilevel"/>
    <w:tmpl w:val="21E252F0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55F6090"/>
    <w:multiLevelType w:val="multilevel"/>
    <w:tmpl w:val="5C42A5A6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6413878"/>
    <w:multiLevelType w:val="multilevel"/>
    <w:tmpl w:val="00D2BBD2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8877E5D"/>
    <w:multiLevelType w:val="multilevel"/>
    <w:tmpl w:val="3908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8D4171A"/>
    <w:multiLevelType w:val="multilevel"/>
    <w:tmpl w:val="0C928A40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97D628D"/>
    <w:multiLevelType w:val="multilevel"/>
    <w:tmpl w:val="0A3CEC66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AAC5206"/>
    <w:multiLevelType w:val="multilevel"/>
    <w:tmpl w:val="DB028A8E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D3D4997"/>
    <w:multiLevelType w:val="multilevel"/>
    <w:tmpl w:val="B1A6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D607CD2"/>
    <w:multiLevelType w:val="multilevel"/>
    <w:tmpl w:val="9046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DFE28D5"/>
    <w:multiLevelType w:val="multilevel"/>
    <w:tmpl w:val="67CA1460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10A0607"/>
    <w:multiLevelType w:val="multilevel"/>
    <w:tmpl w:val="F1E695D8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3864E67"/>
    <w:multiLevelType w:val="multilevel"/>
    <w:tmpl w:val="09B0E34C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5F23279"/>
    <w:multiLevelType w:val="multilevel"/>
    <w:tmpl w:val="EC64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342C27"/>
    <w:multiLevelType w:val="multilevel"/>
    <w:tmpl w:val="074677CE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6E36DE5"/>
    <w:multiLevelType w:val="multilevel"/>
    <w:tmpl w:val="8C2C0580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7D47893"/>
    <w:multiLevelType w:val="multilevel"/>
    <w:tmpl w:val="00A4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7ED4FA0"/>
    <w:multiLevelType w:val="multilevel"/>
    <w:tmpl w:val="E288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BE57A02"/>
    <w:multiLevelType w:val="multilevel"/>
    <w:tmpl w:val="E1D0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EE75772"/>
    <w:multiLevelType w:val="multilevel"/>
    <w:tmpl w:val="FCB68980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0D57183"/>
    <w:multiLevelType w:val="multilevel"/>
    <w:tmpl w:val="EDCE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2823B4A"/>
    <w:multiLevelType w:val="multilevel"/>
    <w:tmpl w:val="A4A2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3777F2C"/>
    <w:multiLevelType w:val="multilevel"/>
    <w:tmpl w:val="32B6FBDE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4AB1489"/>
    <w:multiLevelType w:val="multilevel"/>
    <w:tmpl w:val="2556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60332FB"/>
    <w:multiLevelType w:val="multilevel"/>
    <w:tmpl w:val="020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65F5A7C"/>
    <w:multiLevelType w:val="multilevel"/>
    <w:tmpl w:val="36A2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67D5B8A"/>
    <w:multiLevelType w:val="multilevel"/>
    <w:tmpl w:val="F35CD64C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7961745"/>
    <w:multiLevelType w:val="multilevel"/>
    <w:tmpl w:val="F2DC6B7A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8FB7920"/>
    <w:multiLevelType w:val="multilevel"/>
    <w:tmpl w:val="233C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DE21D62"/>
    <w:multiLevelType w:val="multilevel"/>
    <w:tmpl w:val="CBC2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DE46B37"/>
    <w:multiLevelType w:val="multilevel"/>
    <w:tmpl w:val="D46E0CE0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E4F6D09"/>
    <w:multiLevelType w:val="multilevel"/>
    <w:tmpl w:val="7E98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FB934E2"/>
    <w:multiLevelType w:val="multilevel"/>
    <w:tmpl w:val="2466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253380">
    <w:abstractNumId w:val="58"/>
  </w:num>
  <w:num w:numId="2" w16cid:durableId="1485967022">
    <w:abstractNumId w:val="83"/>
  </w:num>
  <w:num w:numId="3" w16cid:durableId="1274092919">
    <w:abstractNumId w:val="86"/>
  </w:num>
  <w:num w:numId="4" w16cid:durableId="1307516658">
    <w:abstractNumId w:val="2"/>
  </w:num>
  <w:num w:numId="5" w16cid:durableId="5714164">
    <w:abstractNumId w:val="89"/>
  </w:num>
  <w:num w:numId="6" w16cid:durableId="466514224">
    <w:abstractNumId w:val="61"/>
  </w:num>
  <w:num w:numId="7" w16cid:durableId="37709487">
    <w:abstractNumId w:val="25"/>
  </w:num>
  <w:num w:numId="8" w16cid:durableId="2099593486">
    <w:abstractNumId w:val="11"/>
  </w:num>
  <w:num w:numId="9" w16cid:durableId="1239247163">
    <w:abstractNumId w:val="0"/>
  </w:num>
  <w:num w:numId="10" w16cid:durableId="1761019494">
    <w:abstractNumId w:val="47"/>
  </w:num>
  <w:num w:numId="11" w16cid:durableId="967248919">
    <w:abstractNumId w:val="38"/>
  </w:num>
  <w:num w:numId="12" w16cid:durableId="154609661">
    <w:abstractNumId w:val="5"/>
  </w:num>
  <w:num w:numId="13" w16cid:durableId="1911692493">
    <w:abstractNumId w:val="74"/>
  </w:num>
  <w:num w:numId="14" w16cid:durableId="247736339">
    <w:abstractNumId w:val="33"/>
  </w:num>
  <w:num w:numId="15" w16cid:durableId="1658340438">
    <w:abstractNumId w:val="21"/>
  </w:num>
  <w:num w:numId="16" w16cid:durableId="799302207">
    <w:abstractNumId w:val="84"/>
  </w:num>
  <w:num w:numId="17" w16cid:durableId="1003901951">
    <w:abstractNumId w:val="69"/>
  </w:num>
  <w:num w:numId="18" w16cid:durableId="672687851">
    <w:abstractNumId w:val="20"/>
  </w:num>
  <w:num w:numId="19" w16cid:durableId="772242131">
    <w:abstractNumId w:val="10"/>
  </w:num>
  <w:num w:numId="20" w16cid:durableId="1032152751">
    <w:abstractNumId w:val="49"/>
  </w:num>
  <w:num w:numId="21" w16cid:durableId="546768598">
    <w:abstractNumId w:val="29"/>
  </w:num>
  <w:num w:numId="22" w16cid:durableId="1765803355">
    <w:abstractNumId w:val="95"/>
  </w:num>
  <w:num w:numId="23" w16cid:durableId="1298923535">
    <w:abstractNumId w:val="27"/>
  </w:num>
  <w:num w:numId="24" w16cid:durableId="1224024096">
    <w:abstractNumId w:val="75"/>
  </w:num>
  <w:num w:numId="25" w16cid:durableId="1282495224">
    <w:abstractNumId w:val="41"/>
  </w:num>
  <w:num w:numId="26" w16cid:durableId="199637120">
    <w:abstractNumId w:val="45"/>
  </w:num>
  <w:num w:numId="27" w16cid:durableId="1792627011">
    <w:abstractNumId w:val="70"/>
  </w:num>
  <w:num w:numId="28" w16cid:durableId="1297566756">
    <w:abstractNumId w:val="51"/>
  </w:num>
  <w:num w:numId="29" w16cid:durableId="849830808">
    <w:abstractNumId w:val="67"/>
  </w:num>
  <w:num w:numId="30" w16cid:durableId="1086654260">
    <w:abstractNumId w:val="23"/>
  </w:num>
  <w:num w:numId="31" w16cid:durableId="332804721">
    <w:abstractNumId w:val="15"/>
  </w:num>
  <w:num w:numId="32" w16cid:durableId="84620098">
    <w:abstractNumId w:val="64"/>
  </w:num>
  <w:num w:numId="33" w16cid:durableId="227693177">
    <w:abstractNumId w:val="39"/>
  </w:num>
  <w:num w:numId="34" w16cid:durableId="1032877310">
    <w:abstractNumId w:val="44"/>
  </w:num>
  <w:num w:numId="35" w16cid:durableId="811404559">
    <w:abstractNumId w:val="97"/>
  </w:num>
  <w:num w:numId="36" w16cid:durableId="950862426">
    <w:abstractNumId w:val="22"/>
  </w:num>
  <w:num w:numId="37" w16cid:durableId="1078864830">
    <w:abstractNumId w:val="79"/>
  </w:num>
  <w:num w:numId="38" w16cid:durableId="1619332737">
    <w:abstractNumId w:val="71"/>
  </w:num>
  <w:num w:numId="39" w16cid:durableId="80689368">
    <w:abstractNumId w:val="14"/>
  </w:num>
  <w:num w:numId="40" w16cid:durableId="2049144139">
    <w:abstractNumId w:val="91"/>
  </w:num>
  <w:num w:numId="41" w16cid:durableId="625744600">
    <w:abstractNumId w:val="34"/>
  </w:num>
  <w:num w:numId="42" w16cid:durableId="550312447">
    <w:abstractNumId w:val="98"/>
  </w:num>
  <w:num w:numId="43" w16cid:durableId="770199253">
    <w:abstractNumId w:val="8"/>
  </w:num>
  <w:num w:numId="44" w16cid:durableId="1152715610">
    <w:abstractNumId w:val="92"/>
  </w:num>
  <w:num w:numId="45" w16cid:durableId="1996258310">
    <w:abstractNumId w:val="26"/>
  </w:num>
  <w:num w:numId="46" w16cid:durableId="323122030">
    <w:abstractNumId w:val="43"/>
  </w:num>
  <w:num w:numId="47" w16cid:durableId="1295215973">
    <w:abstractNumId w:val="1"/>
  </w:num>
  <w:num w:numId="48" w16cid:durableId="2033338390">
    <w:abstractNumId w:val="96"/>
  </w:num>
  <w:num w:numId="49" w16cid:durableId="1937057658">
    <w:abstractNumId w:val="55"/>
  </w:num>
  <w:num w:numId="50" w16cid:durableId="1125470662">
    <w:abstractNumId w:val="36"/>
  </w:num>
  <w:num w:numId="51" w16cid:durableId="69347772">
    <w:abstractNumId w:val="78"/>
  </w:num>
  <w:num w:numId="52" w16cid:durableId="707291249">
    <w:abstractNumId w:val="60"/>
  </w:num>
  <w:num w:numId="53" w16cid:durableId="1791167422">
    <w:abstractNumId w:val="17"/>
  </w:num>
  <w:num w:numId="54" w16cid:durableId="1022510626">
    <w:abstractNumId w:val="35"/>
  </w:num>
  <w:num w:numId="55" w16cid:durableId="1225948989">
    <w:abstractNumId w:val="46"/>
  </w:num>
  <w:num w:numId="56" w16cid:durableId="1942564546">
    <w:abstractNumId w:val="28"/>
  </w:num>
  <w:num w:numId="57" w16cid:durableId="1680892457">
    <w:abstractNumId w:val="93"/>
  </w:num>
  <w:num w:numId="58" w16cid:durableId="1117093214">
    <w:abstractNumId w:val="4"/>
  </w:num>
  <w:num w:numId="59" w16cid:durableId="146670381">
    <w:abstractNumId w:val="77"/>
  </w:num>
  <w:num w:numId="60" w16cid:durableId="1585185841">
    <w:abstractNumId w:val="13"/>
  </w:num>
  <w:num w:numId="61" w16cid:durableId="276177210">
    <w:abstractNumId w:val="32"/>
  </w:num>
  <w:num w:numId="62" w16cid:durableId="1887909990">
    <w:abstractNumId w:val="88"/>
  </w:num>
  <w:num w:numId="63" w16cid:durableId="746804728">
    <w:abstractNumId w:val="68"/>
  </w:num>
  <w:num w:numId="64" w16cid:durableId="924652576">
    <w:abstractNumId w:val="63"/>
  </w:num>
  <w:num w:numId="65" w16cid:durableId="563680435">
    <w:abstractNumId w:val="57"/>
  </w:num>
  <w:num w:numId="66" w16cid:durableId="1797528849">
    <w:abstractNumId w:val="62"/>
  </w:num>
  <w:num w:numId="67" w16cid:durableId="364447125">
    <w:abstractNumId w:val="54"/>
  </w:num>
  <w:num w:numId="68" w16cid:durableId="764612825">
    <w:abstractNumId w:val="59"/>
  </w:num>
  <w:num w:numId="69" w16cid:durableId="785809333">
    <w:abstractNumId w:val="6"/>
  </w:num>
  <w:num w:numId="70" w16cid:durableId="1331182106">
    <w:abstractNumId w:val="12"/>
  </w:num>
  <w:num w:numId="71" w16cid:durableId="1772507521">
    <w:abstractNumId w:val="42"/>
  </w:num>
  <w:num w:numId="72" w16cid:durableId="1859811047">
    <w:abstractNumId w:val="24"/>
  </w:num>
  <w:num w:numId="73" w16cid:durableId="2104523026">
    <w:abstractNumId w:val="52"/>
  </w:num>
  <w:num w:numId="74" w16cid:durableId="1757094688">
    <w:abstractNumId w:val="9"/>
  </w:num>
  <w:num w:numId="75" w16cid:durableId="1329089650">
    <w:abstractNumId w:val="48"/>
  </w:num>
  <w:num w:numId="76" w16cid:durableId="315844583">
    <w:abstractNumId w:val="90"/>
  </w:num>
  <w:num w:numId="77" w16cid:durableId="954480216">
    <w:abstractNumId w:val="82"/>
  </w:num>
  <w:num w:numId="78" w16cid:durableId="1014957587">
    <w:abstractNumId w:val="16"/>
  </w:num>
  <w:num w:numId="79" w16cid:durableId="1469857416">
    <w:abstractNumId w:val="37"/>
  </w:num>
  <w:num w:numId="80" w16cid:durableId="235626396">
    <w:abstractNumId w:val="40"/>
  </w:num>
  <w:num w:numId="81" w16cid:durableId="442266298">
    <w:abstractNumId w:val="19"/>
  </w:num>
  <w:num w:numId="82" w16cid:durableId="965280320">
    <w:abstractNumId w:val="31"/>
  </w:num>
  <w:num w:numId="83" w16cid:durableId="1134174587">
    <w:abstractNumId w:val="94"/>
  </w:num>
  <w:num w:numId="84" w16cid:durableId="93550797">
    <w:abstractNumId w:val="30"/>
  </w:num>
  <w:num w:numId="85" w16cid:durableId="711462901">
    <w:abstractNumId w:val="18"/>
  </w:num>
  <w:num w:numId="86" w16cid:durableId="1506703100">
    <w:abstractNumId w:val="85"/>
  </w:num>
  <w:num w:numId="87" w16cid:durableId="27881431">
    <w:abstractNumId w:val="3"/>
  </w:num>
  <w:num w:numId="88" w16cid:durableId="976880518">
    <w:abstractNumId w:val="76"/>
  </w:num>
  <w:num w:numId="89" w16cid:durableId="610208887">
    <w:abstractNumId w:val="72"/>
  </w:num>
  <w:num w:numId="90" w16cid:durableId="21365447">
    <w:abstractNumId w:val="80"/>
  </w:num>
  <w:num w:numId="91" w16cid:durableId="2050371696">
    <w:abstractNumId w:val="50"/>
  </w:num>
  <w:num w:numId="92" w16cid:durableId="1121071830">
    <w:abstractNumId w:val="99"/>
  </w:num>
  <w:num w:numId="93" w16cid:durableId="1183396115">
    <w:abstractNumId w:val="81"/>
  </w:num>
  <w:num w:numId="94" w16cid:durableId="179199467">
    <w:abstractNumId w:val="87"/>
  </w:num>
  <w:num w:numId="95" w16cid:durableId="1995599374">
    <w:abstractNumId w:val="65"/>
  </w:num>
  <w:num w:numId="96" w16cid:durableId="573975511">
    <w:abstractNumId w:val="66"/>
  </w:num>
  <w:num w:numId="97" w16cid:durableId="1502548991">
    <w:abstractNumId w:val="7"/>
  </w:num>
  <w:num w:numId="98" w16cid:durableId="1346976984">
    <w:abstractNumId w:val="53"/>
  </w:num>
  <w:num w:numId="99" w16cid:durableId="1201434909">
    <w:abstractNumId w:val="73"/>
  </w:num>
  <w:num w:numId="100" w16cid:durableId="322125295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55912"/>
    <w:rsid w:val="00063B33"/>
    <w:rsid w:val="000C2796"/>
    <w:rsid w:val="00134AB1"/>
    <w:rsid w:val="001A285A"/>
    <w:rsid w:val="001D76F8"/>
    <w:rsid w:val="001E06EE"/>
    <w:rsid w:val="00394565"/>
    <w:rsid w:val="004E263B"/>
    <w:rsid w:val="00573738"/>
    <w:rsid w:val="005B5164"/>
    <w:rsid w:val="005C274E"/>
    <w:rsid w:val="005D25D4"/>
    <w:rsid w:val="00696436"/>
    <w:rsid w:val="0070514E"/>
    <w:rsid w:val="00774BF2"/>
    <w:rsid w:val="00791C36"/>
    <w:rsid w:val="007B536F"/>
    <w:rsid w:val="00861D4D"/>
    <w:rsid w:val="00922037"/>
    <w:rsid w:val="009477CB"/>
    <w:rsid w:val="00990F5F"/>
    <w:rsid w:val="009B420B"/>
    <w:rsid w:val="00A368EE"/>
    <w:rsid w:val="00A92479"/>
    <w:rsid w:val="00B14E17"/>
    <w:rsid w:val="00BC4681"/>
    <w:rsid w:val="00C33FA6"/>
    <w:rsid w:val="00C6133E"/>
    <w:rsid w:val="00CA1B92"/>
    <w:rsid w:val="00CC489C"/>
    <w:rsid w:val="00D0202B"/>
    <w:rsid w:val="00D36842"/>
    <w:rsid w:val="00DB1A5E"/>
    <w:rsid w:val="00E2373B"/>
    <w:rsid w:val="00E761EE"/>
    <w:rsid w:val="00E96FDB"/>
    <w:rsid w:val="00EB208F"/>
    <w:rsid w:val="00EC7870"/>
    <w:rsid w:val="00EE18D5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1031</Words>
  <Characters>5880</Characters>
  <Application>Microsoft Office Word</Application>
  <DocSecurity>0</DocSecurity>
  <Lines>49</Lines>
  <Paragraphs>13</Paragraphs>
  <ScaleCrop>false</ScaleCrop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34</cp:revision>
  <dcterms:created xsi:type="dcterms:W3CDTF">2025-04-06T17:03:00Z</dcterms:created>
  <dcterms:modified xsi:type="dcterms:W3CDTF">2025-08-28T08:27:00Z</dcterms:modified>
</cp:coreProperties>
</file>