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9" r:href="rId10"/>
                                </v:shape>
                              </w:pict>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pict>
                          <v:shape id="_x0000_i1025" type="#_x0000_t75" alt="" style="width:20.1pt;height:22.5pt">
                            <v:imagedata r:id="rId9" r:href="rId11"/>
                          </v:shape>
                        </w:pict>
                      </w:r>
                      <w:r>
                        <w:fldChar w:fldCharType="end"/>
                      </w:r>
                      <w:r>
                        <w:fldChar w:fldCharType="end"/>
                      </w:r>
                      <w:r>
                        <w:fldChar w:fldCharType="end"/>
                      </w:r>
                      <w:r>
                        <w:fldChar w:fldCharType="end"/>
                      </w:r>
                      <w:r>
                        <w:fldChar w:fldCharType="end"/>
                      </w:r>
                      <w:r>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rsidRPr="000715B7">
                              <w:t>J</w:t>
                            </w:r>
                            <w:r>
                              <w:t xml:space="preserve"> R O</w:t>
                            </w:r>
                            <w:r w:rsidRPr="000715B7">
                              <w:t xml:space="preserve"> </w:t>
                            </w:r>
                            <w:proofErr w:type="spellStart"/>
                            <w:r w:rsidRPr="000715B7">
                              <w:t>Sirimanne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F42857" w:rsidRPr="000715B7" w:rsidRDefault="00F42857" w:rsidP="0048503D">
                      <w:r w:rsidRPr="000715B7">
                        <w:t>J</w:t>
                      </w:r>
                      <w:r>
                        <w:t xml:space="preserve"> R O</w:t>
                      </w:r>
                      <w:r w:rsidRPr="000715B7">
                        <w:t xml:space="preserve"> </w:t>
                      </w:r>
                      <w:proofErr w:type="spellStart"/>
                      <w:r w:rsidRPr="000715B7">
                        <w:t>Sirimanne</w:t>
                      </w:r>
                      <w:proofErr w:type="spellEnd"/>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 xml:space="preserve">J R O </w:t>
                            </w:r>
                            <w:proofErr w:type="spellStart"/>
                            <w:r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 xml:space="preserve">J R O </w:t>
                      </w:r>
                      <w:proofErr w:type="spellStart"/>
                      <w:r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 xml:space="preserve">J. R. O. </w:t>
      </w:r>
      <w:proofErr w:type="spellStart"/>
      <w:r w:rsidRPr="0048503D">
        <w:t>Sirimanne</w:t>
      </w:r>
      <w:proofErr w:type="spellEnd"/>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 xml:space="preserve">Dr. </w:t>
      </w:r>
      <w:proofErr w:type="spellStart"/>
      <w:r w:rsidRPr="0048503D">
        <w:t>Chamath</w:t>
      </w:r>
      <w:proofErr w:type="spellEnd"/>
      <w:r w:rsidRPr="0048503D">
        <w:t xml:space="preserve"> </w:t>
      </w:r>
      <w:proofErr w:type="spellStart"/>
      <w:r w:rsidRPr="0048503D">
        <w:t>Keppitiyagama</w:t>
      </w:r>
      <w:proofErr w:type="spellEnd"/>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F42857"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7663" w:history="1">
            <w:r w:rsidR="00F42857" w:rsidRPr="004D2274">
              <w:rPr>
                <w:rStyle w:val="Hyperlink"/>
                <w:noProof/>
              </w:rPr>
              <w:t>Table of Figures</w:t>
            </w:r>
            <w:r w:rsidR="00F42857">
              <w:rPr>
                <w:noProof/>
                <w:webHidden/>
              </w:rPr>
              <w:tab/>
            </w:r>
            <w:r w:rsidR="00F42857">
              <w:rPr>
                <w:noProof/>
                <w:webHidden/>
              </w:rPr>
              <w:fldChar w:fldCharType="begin"/>
            </w:r>
            <w:r w:rsidR="00F42857">
              <w:rPr>
                <w:noProof/>
                <w:webHidden/>
              </w:rPr>
              <w:instrText xml:space="preserve"> PAGEREF _Toc431837663 \h </w:instrText>
            </w:r>
            <w:r w:rsidR="00F42857">
              <w:rPr>
                <w:noProof/>
                <w:webHidden/>
              </w:rPr>
            </w:r>
            <w:r w:rsidR="00F42857">
              <w:rPr>
                <w:noProof/>
                <w:webHidden/>
              </w:rPr>
              <w:fldChar w:fldCharType="separate"/>
            </w:r>
            <w:r w:rsidR="00F42857">
              <w:rPr>
                <w:noProof/>
                <w:webHidden/>
              </w:rPr>
              <w:t>5</w:t>
            </w:r>
            <w:r w:rsidR="00F42857">
              <w:rPr>
                <w:noProof/>
                <w:webHidden/>
              </w:rPr>
              <w:fldChar w:fldCharType="end"/>
            </w:r>
          </w:hyperlink>
        </w:p>
        <w:p w:rsidR="00F42857" w:rsidRDefault="00F42857">
          <w:pPr>
            <w:pStyle w:val="TOC1"/>
            <w:tabs>
              <w:tab w:val="left" w:pos="440"/>
              <w:tab w:val="right" w:leader="dot" w:pos="9019"/>
            </w:tabs>
            <w:rPr>
              <w:rFonts w:asciiTheme="minorHAnsi" w:eastAsiaTheme="minorEastAsia" w:hAnsiTheme="minorHAnsi"/>
              <w:noProof/>
              <w:sz w:val="22"/>
            </w:rPr>
          </w:pPr>
          <w:hyperlink w:anchor="_Toc431837664" w:history="1">
            <w:r w:rsidRPr="004D2274">
              <w:rPr>
                <w:rStyle w:val="Hyperlink"/>
                <w:noProof/>
              </w:rPr>
              <w:t>1.</w:t>
            </w:r>
            <w:r>
              <w:rPr>
                <w:rFonts w:asciiTheme="minorHAnsi" w:eastAsiaTheme="minorEastAsia" w:hAnsiTheme="minorHAnsi"/>
                <w:noProof/>
                <w:sz w:val="22"/>
              </w:rPr>
              <w:tab/>
            </w:r>
            <w:r w:rsidRPr="004D2274">
              <w:rPr>
                <w:rStyle w:val="Hyperlink"/>
                <w:noProof/>
              </w:rPr>
              <w:t>Introduction</w:t>
            </w:r>
            <w:r>
              <w:rPr>
                <w:noProof/>
                <w:webHidden/>
              </w:rPr>
              <w:tab/>
            </w:r>
            <w:r>
              <w:rPr>
                <w:noProof/>
                <w:webHidden/>
              </w:rPr>
              <w:fldChar w:fldCharType="begin"/>
            </w:r>
            <w:r>
              <w:rPr>
                <w:noProof/>
                <w:webHidden/>
              </w:rPr>
              <w:instrText xml:space="preserve"> PAGEREF _Toc431837664 \h </w:instrText>
            </w:r>
            <w:r>
              <w:rPr>
                <w:noProof/>
                <w:webHidden/>
              </w:rPr>
            </w:r>
            <w:r>
              <w:rPr>
                <w:noProof/>
                <w:webHidden/>
              </w:rPr>
              <w:fldChar w:fldCharType="separate"/>
            </w:r>
            <w:r>
              <w:rPr>
                <w:noProof/>
                <w:webHidden/>
              </w:rPr>
              <w:t>6</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65" w:history="1">
            <w:r w:rsidRPr="004D2274">
              <w:rPr>
                <w:rStyle w:val="Hyperlink"/>
                <w:noProof/>
              </w:rPr>
              <w:t>1.1</w:t>
            </w:r>
            <w:r>
              <w:rPr>
                <w:rFonts w:asciiTheme="minorHAnsi" w:eastAsiaTheme="minorEastAsia" w:hAnsiTheme="minorHAnsi"/>
                <w:noProof/>
                <w:sz w:val="22"/>
              </w:rPr>
              <w:tab/>
            </w:r>
            <w:r w:rsidRPr="004D2274">
              <w:rPr>
                <w:rStyle w:val="Hyperlink"/>
                <w:noProof/>
              </w:rPr>
              <w:t>Definitions</w:t>
            </w:r>
            <w:r>
              <w:rPr>
                <w:noProof/>
                <w:webHidden/>
              </w:rPr>
              <w:tab/>
            </w:r>
            <w:r>
              <w:rPr>
                <w:noProof/>
                <w:webHidden/>
              </w:rPr>
              <w:fldChar w:fldCharType="begin"/>
            </w:r>
            <w:r>
              <w:rPr>
                <w:noProof/>
                <w:webHidden/>
              </w:rPr>
              <w:instrText xml:space="preserve"> PAGEREF _Toc431837665 \h </w:instrText>
            </w:r>
            <w:r>
              <w:rPr>
                <w:noProof/>
                <w:webHidden/>
              </w:rPr>
            </w:r>
            <w:r>
              <w:rPr>
                <w:noProof/>
                <w:webHidden/>
              </w:rPr>
              <w:fldChar w:fldCharType="separate"/>
            </w:r>
            <w:r>
              <w:rPr>
                <w:noProof/>
                <w:webHidden/>
              </w:rPr>
              <w:t>6</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66" w:history="1">
            <w:r w:rsidRPr="004D2274">
              <w:rPr>
                <w:rStyle w:val="Hyperlink"/>
                <w:noProof/>
              </w:rPr>
              <w:t>1.1.1</w:t>
            </w:r>
            <w:r>
              <w:rPr>
                <w:rFonts w:asciiTheme="minorHAnsi" w:eastAsiaTheme="minorEastAsia" w:hAnsiTheme="minorHAnsi"/>
                <w:noProof/>
                <w:sz w:val="22"/>
              </w:rPr>
              <w:tab/>
            </w:r>
            <w:r w:rsidRPr="004D2274">
              <w:rPr>
                <w:rStyle w:val="Hyperlink"/>
                <w:noProof/>
              </w:rPr>
              <w:t>Decibel</w:t>
            </w:r>
            <w:r>
              <w:rPr>
                <w:noProof/>
                <w:webHidden/>
              </w:rPr>
              <w:tab/>
            </w:r>
            <w:r>
              <w:rPr>
                <w:noProof/>
                <w:webHidden/>
              </w:rPr>
              <w:fldChar w:fldCharType="begin"/>
            </w:r>
            <w:r>
              <w:rPr>
                <w:noProof/>
                <w:webHidden/>
              </w:rPr>
              <w:instrText xml:space="preserve"> PAGEREF _Toc431837666 \h </w:instrText>
            </w:r>
            <w:r>
              <w:rPr>
                <w:noProof/>
                <w:webHidden/>
              </w:rPr>
            </w:r>
            <w:r>
              <w:rPr>
                <w:noProof/>
                <w:webHidden/>
              </w:rPr>
              <w:fldChar w:fldCharType="separate"/>
            </w:r>
            <w:r>
              <w:rPr>
                <w:noProof/>
                <w:webHidden/>
              </w:rPr>
              <w:t>6</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67" w:history="1">
            <w:r w:rsidRPr="004D2274">
              <w:rPr>
                <w:rStyle w:val="Hyperlink"/>
                <w:noProof/>
              </w:rPr>
              <w:t>1.1.2</w:t>
            </w:r>
            <w:r>
              <w:rPr>
                <w:rFonts w:asciiTheme="minorHAnsi" w:eastAsiaTheme="minorEastAsia" w:hAnsiTheme="minorHAnsi"/>
                <w:noProof/>
                <w:sz w:val="22"/>
              </w:rPr>
              <w:tab/>
            </w:r>
            <w:r w:rsidRPr="004D2274">
              <w:rPr>
                <w:rStyle w:val="Hyperlink"/>
                <w:noProof/>
              </w:rPr>
              <w:t>Received Signal Strength Indicator (RSSI)</w:t>
            </w:r>
            <w:r>
              <w:rPr>
                <w:noProof/>
                <w:webHidden/>
              </w:rPr>
              <w:tab/>
            </w:r>
            <w:r>
              <w:rPr>
                <w:noProof/>
                <w:webHidden/>
              </w:rPr>
              <w:fldChar w:fldCharType="begin"/>
            </w:r>
            <w:r>
              <w:rPr>
                <w:noProof/>
                <w:webHidden/>
              </w:rPr>
              <w:instrText xml:space="preserve"> PAGEREF _Toc431837667 \h </w:instrText>
            </w:r>
            <w:r>
              <w:rPr>
                <w:noProof/>
                <w:webHidden/>
              </w:rPr>
            </w:r>
            <w:r>
              <w:rPr>
                <w:noProof/>
                <w:webHidden/>
              </w:rPr>
              <w:fldChar w:fldCharType="separate"/>
            </w:r>
            <w:r>
              <w:rPr>
                <w:noProof/>
                <w:webHidden/>
              </w:rPr>
              <w:t>7</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68" w:history="1">
            <w:r w:rsidRPr="004D2274">
              <w:rPr>
                <w:rStyle w:val="Hyperlink"/>
                <w:noProof/>
              </w:rPr>
              <w:t>1.1.3</w:t>
            </w:r>
            <w:r>
              <w:rPr>
                <w:rFonts w:asciiTheme="minorHAnsi" w:eastAsiaTheme="minorEastAsia" w:hAnsiTheme="minorHAnsi"/>
                <w:noProof/>
                <w:sz w:val="22"/>
              </w:rPr>
              <w:tab/>
            </w:r>
            <w:r w:rsidRPr="004D2274">
              <w:rPr>
                <w:rStyle w:val="Hyperlink"/>
                <w:noProof/>
              </w:rPr>
              <w:t>Privacy</w:t>
            </w:r>
            <w:r>
              <w:rPr>
                <w:noProof/>
                <w:webHidden/>
              </w:rPr>
              <w:tab/>
            </w:r>
            <w:r>
              <w:rPr>
                <w:noProof/>
                <w:webHidden/>
              </w:rPr>
              <w:fldChar w:fldCharType="begin"/>
            </w:r>
            <w:r>
              <w:rPr>
                <w:noProof/>
                <w:webHidden/>
              </w:rPr>
              <w:instrText xml:space="preserve"> PAGEREF _Toc431837668 \h </w:instrText>
            </w:r>
            <w:r>
              <w:rPr>
                <w:noProof/>
                <w:webHidden/>
              </w:rPr>
            </w:r>
            <w:r>
              <w:rPr>
                <w:noProof/>
                <w:webHidden/>
              </w:rPr>
              <w:fldChar w:fldCharType="separate"/>
            </w:r>
            <w:r>
              <w:rPr>
                <w:noProof/>
                <w:webHidden/>
              </w:rPr>
              <w:t>7</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69" w:history="1">
            <w:r w:rsidRPr="004D2274">
              <w:rPr>
                <w:rStyle w:val="Hyperlink"/>
                <w:noProof/>
              </w:rPr>
              <w:t>1.2</w:t>
            </w:r>
            <w:r>
              <w:rPr>
                <w:rFonts w:asciiTheme="minorHAnsi" w:eastAsiaTheme="minorEastAsia" w:hAnsiTheme="minorHAnsi"/>
                <w:noProof/>
                <w:sz w:val="22"/>
              </w:rPr>
              <w:tab/>
            </w:r>
            <w:r w:rsidRPr="004D2274">
              <w:rPr>
                <w:rStyle w:val="Hyperlink"/>
                <w:noProof/>
              </w:rPr>
              <w:t>Technologies</w:t>
            </w:r>
            <w:r>
              <w:rPr>
                <w:noProof/>
                <w:webHidden/>
              </w:rPr>
              <w:tab/>
            </w:r>
            <w:r>
              <w:rPr>
                <w:noProof/>
                <w:webHidden/>
              </w:rPr>
              <w:fldChar w:fldCharType="begin"/>
            </w:r>
            <w:r>
              <w:rPr>
                <w:noProof/>
                <w:webHidden/>
              </w:rPr>
              <w:instrText xml:space="preserve"> PAGEREF _Toc431837669 \h </w:instrText>
            </w:r>
            <w:r>
              <w:rPr>
                <w:noProof/>
                <w:webHidden/>
              </w:rPr>
            </w:r>
            <w:r>
              <w:rPr>
                <w:noProof/>
                <w:webHidden/>
              </w:rPr>
              <w:fldChar w:fldCharType="separate"/>
            </w:r>
            <w:r>
              <w:rPr>
                <w:noProof/>
                <w:webHidden/>
              </w:rPr>
              <w:t>8</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70" w:history="1">
            <w:r w:rsidRPr="004D2274">
              <w:rPr>
                <w:rStyle w:val="Hyperlink"/>
                <w:noProof/>
              </w:rPr>
              <w:t>1.2.1</w:t>
            </w:r>
            <w:r>
              <w:rPr>
                <w:rFonts w:asciiTheme="minorHAnsi" w:eastAsiaTheme="minorEastAsia" w:hAnsiTheme="minorHAnsi"/>
                <w:noProof/>
                <w:sz w:val="22"/>
              </w:rPr>
              <w:tab/>
            </w:r>
            <w:r w:rsidRPr="004D2274">
              <w:rPr>
                <w:rStyle w:val="Hyperlink"/>
                <w:noProof/>
              </w:rPr>
              <w:t>Wi-Fi</w:t>
            </w:r>
            <w:r>
              <w:rPr>
                <w:noProof/>
                <w:webHidden/>
              </w:rPr>
              <w:tab/>
            </w:r>
            <w:r>
              <w:rPr>
                <w:noProof/>
                <w:webHidden/>
              </w:rPr>
              <w:fldChar w:fldCharType="begin"/>
            </w:r>
            <w:r>
              <w:rPr>
                <w:noProof/>
                <w:webHidden/>
              </w:rPr>
              <w:instrText xml:space="preserve"> PAGEREF _Toc431837670 \h </w:instrText>
            </w:r>
            <w:r>
              <w:rPr>
                <w:noProof/>
                <w:webHidden/>
              </w:rPr>
            </w:r>
            <w:r>
              <w:rPr>
                <w:noProof/>
                <w:webHidden/>
              </w:rPr>
              <w:fldChar w:fldCharType="separate"/>
            </w:r>
            <w:r>
              <w:rPr>
                <w:noProof/>
                <w:webHidden/>
              </w:rPr>
              <w:t>8</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71" w:history="1">
            <w:r w:rsidRPr="004D2274">
              <w:rPr>
                <w:rStyle w:val="Hyperlink"/>
                <w:noProof/>
              </w:rPr>
              <w:t>1.2.2</w:t>
            </w:r>
            <w:r>
              <w:rPr>
                <w:rFonts w:asciiTheme="minorHAnsi" w:eastAsiaTheme="minorEastAsia" w:hAnsiTheme="minorHAnsi"/>
                <w:noProof/>
                <w:sz w:val="22"/>
              </w:rPr>
              <w:tab/>
            </w:r>
            <w:r w:rsidRPr="004D2274">
              <w:rPr>
                <w:rStyle w:val="Hyperlink"/>
                <w:noProof/>
              </w:rPr>
              <w:t>Radio Tomographic Imaging</w:t>
            </w:r>
            <w:r>
              <w:rPr>
                <w:noProof/>
                <w:webHidden/>
              </w:rPr>
              <w:tab/>
            </w:r>
            <w:r>
              <w:rPr>
                <w:noProof/>
                <w:webHidden/>
              </w:rPr>
              <w:fldChar w:fldCharType="begin"/>
            </w:r>
            <w:r>
              <w:rPr>
                <w:noProof/>
                <w:webHidden/>
              </w:rPr>
              <w:instrText xml:space="preserve"> PAGEREF _Toc431837671 \h </w:instrText>
            </w:r>
            <w:r>
              <w:rPr>
                <w:noProof/>
                <w:webHidden/>
              </w:rPr>
            </w:r>
            <w:r>
              <w:rPr>
                <w:noProof/>
                <w:webHidden/>
              </w:rPr>
              <w:fldChar w:fldCharType="separate"/>
            </w:r>
            <w:r>
              <w:rPr>
                <w:noProof/>
                <w:webHidden/>
              </w:rPr>
              <w:t>8</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72" w:history="1">
            <w:r w:rsidRPr="004D2274">
              <w:rPr>
                <w:rStyle w:val="Hyperlink"/>
                <w:noProof/>
              </w:rPr>
              <w:t>1.3</w:t>
            </w:r>
            <w:r>
              <w:rPr>
                <w:rFonts w:asciiTheme="minorHAnsi" w:eastAsiaTheme="minorEastAsia" w:hAnsiTheme="minorHAnsi"/>
                <w:noProof/>
                <w:sz w:val="22"/>
              </w:rPr>
              <w:tab/>
            </w:r>
            <w:r w:rsidRPr="004D2274">
              <w:rPr>
                <w:rStyle w:val="Hyperlink"/>
                <w:noProof/>
              </w:rPr>
              <w:t>Hardware Devices</w:t>
            </w:r>
            <w:r>
              <w:rPr>
                <w:noProof/>
                <w:webHidden/>
              </w:rPr>
              <w:tab/>
            </w:r>
            <w:r>
              <w:rPr>
                <w:noProof/>
                <w:webHidden/>
              </w:rPr>
              <w:fldChar w:fldCharType="begin"/>
            </w:r>
            <w:r>
              <w:rPr>
                <w:noProof/>
                <w:webHidden/>
              </w:rPr>
              <w:instrText xml:space="preserve"> PAGEREF _Toc431837672 \h </w:instrText>
            </w:r>
            <w:r>
              <w:rPr>
                <w:noProof/>
                <w:webHidden/>
              </w:rPr>
            </w:r>
            <w:r>
              <w:rPr>
                <w:noProof/>
                <w:webHidden/>
              </w:rPr>
              <w:fldChar w:fldCharType="separate"/>
            </w:r>
            <w:r>
              <w:rPr>
                <w:noProof/>
                <w:webHidden/>
              </w:rPr>
              <w:t>9</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73" w:history="1">
            <w:r w:rsidRPr="004D2274">
              <w:rPr>
                <w:rStyle w:val="Hyperlink"/>
                <w:noProof/>
              </w:rPr>
              <w:t>1.3.1</w:t>
            </w:r>
            <w:r>
              <w:rPr>
                <w:rFonts w:asciiTheme="minorHAnsi" w:eastAsiaTheme="minorEastAsia" w:hAnsiTheme="minorHAnsi"/>
                <w:noProof/>
                <w:sz w:val="22"/>
              </w:rPr>
              <w:tab/>
            </w:r>
            <w:r w:rsidRPr="004D2274">
              <w:rPr>
                <w:rStyle w:val="Hyperlink"/>
                <w:noProof/>
              </w:rPr>
              <w:t>Wireless access point</w:t>
            </w:r>
            <w:r>
              <w:rPr>
                <w:noProof/>
                <w:webHidden/>
              </w:rPr>
              <w:tab/>
            </w:r>
            <w:r>
              <w:rPr>
                <w:noProof/>
                <w:webHidden/>
              </w:rPr>
              <w:fldChar w:fldCharType="begin"/>
            </w:r>
            <w:r>
              <w:rPr>
                <w:noProof/>
                <w:webHidden/>
              </w:rPr>
              <w:instrText xml:space="preserve"> PAGEREF _Toc431837673 \h </w:instrText>
            </w:r>
            <w:r>
              <w:rPr>
                <w:noProof/>
                <w:webHidden/>
              </w:rPr>
            </w:r>
            <w:r>
              <w:rPr>
                <w:noProof/>
                <w:webHidden/>
              </w:rPr>
              <w:fldChar w:fldCharType="separate"/>
            </w:r>
            <w:r>
              <w:rPr>
                <w:noProof/>
                <w:webHidden/>
              </w:rPr>
              <w:t>9</w:t>
            </w:r>
            <w:r>
              <w:rPr>
                <w:noProof/>
                <w:webHidden/>
              </w:rPr>
              <w:fldChar w:fldCharType="end"/>
            </w:r>
          </w:hyperlink>
        </w:p>
        <w:p w:rsidR="00F42857" w:rsidRDefault="00F42857">
          <w:pPr>
            <w:pStyle w:val="TOC2"/>
            <w:tabs>
              <w:tab w:val="left" w:pos="1100"/>
              <w:tab w:val="right" w:leader="dot" w:pos="9019"/>
            </w:tabs>
            <w:rPr>
              <w:rFonts w:asciiTheme="minorHAnsi" w:eastAsiaTheme="minorEastAsia" w:hAnsiTheme="minorHAnsi"/>
              <w:noProof/>
              <w:sz w:val="22"/>
            </w:rPr>
          </w:pPr>
          <w:hyperlink w:anchor="_Toc431837674" w:history="1">
            <w:r w:rsidRPr="004D2274">
              <w:rPr>
                <w:rStyle w:val="Hyperlink"/>
                <w:noProof/>
              </w:rPr>
              <w:t>1.3.2</w:t>
            </w:r>
            <w:r>
              <w:rPr>
                <w:rFonts w:asciiTheme="minorHAnsi" w:eastAsiaTheme="minorEastAsia" w:hAnsiTheme="minorHAnsi"/>
                <w:noProof/>
                <w:sz w:val="22"/>
              </w:rPr>
              <w:tab/>
            </w:r>
            <w:r w:rsidRPr="004D2274">
              <w:rPr>
                <w:rStyle w:val="Hyperlink"/>
                <w:noProof/>
              </w:rPr>
              <w:t>Signal Strength Capturing laptop</w:t>
            </w:r>
            <w:r>
              <w:rPr>
                <w:noProof/>
                <w:webHidden/>
              </w:rPr>
              <w:tab/>
            </w:r>
            <w:r>
              <w:rPr>
                <w:noProof/>
                <w:webHidden/>
              </w:rPr>
              <w:fldChar w:fldCharType="begin"/>
            </w:r>
            <w:r>
              <w:rPr>
                <w:noProof/>
                <w:webHidden/>
              </w:rPr>
              <w:instrText xml:space="preserve"> PAGEREF _Toc431837674 \h </w:instrText>
            </w:r>
            <w:r>
              <w:rPr>
                <w:noProof/>
                <w:webHidden/>
              </w:rPr>
            </w:r>
            <w:r>
              <w:rPr>
                <w:noProof/>
                <w:webHidden/>
              </w:rPr>
              <w:fldChar w:fldCharType="separate"/>
            </w:r>
            <w:r>
              <w:rPr>
                <w:noProof/>
                <w:webHidden/>
              </w:rPr>
              <w:t>10</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75" w:history="1">
            <w:r w:rsidRPr="004D2274">
              <w:rPr>
                <w:rStyle w:val="Hyperlink"/>
                <w:noProof/>
              </w:rPr>
              <w:t>1.4</w:t>
            </w:r>
            <w:r>
              <w:rPr>
                <w:rFonts w:asciiTheme="minorHAnsi" w:eastAsiaTheme="minorEastAsia" w:hAnsiTheme="minorHAnsi"/>
                <w:noProof/>
                <w:sz w:val="22"/>
              </w:rPr>
              <w:tab/>
            </w:r>
            <w:r w:rsidRPr="004D2274">
              <w:rPr>
                <w:rStyle w:val="Hyperlink"/>
                <w:noProof/>
              </w:rPr>
              <w:t>Motivation</w:t>
            </w:r>
            <w:r>
              <w:rPr>
                <w:noProof/>
                <w:webHidden/>
              </w:rPr>
              <w:tab/>
            </w:r>
            <w:r>
              <w:rPr>
                <w:noProof/>
                <w:webHidden/>
              </w:rPr>
              <w:fldChar w:fldCharType="begin"/>
            </w:r>
            <w:r>
              <w:rPr>
                <w:noProof/>
                <w:webHidden/>
              </w:rPr>
              <w:instrText xml:space="preserve"> PAGEREF _Toc431837675 \h </w:instrText>
            </w:r>
            <w:r>
              <w:rPr>
                <w:noProof/>
                <w:webHidden/>
              </w:rPr>
            </w:r>
            <w:r>
              <w:rPr>
                <w:noProof/>
                <w:webHidden/>
              </w:rPr>
              <w:fldChar w:fldCharType="separate"/>
            </w:r>
            <w:r>
              <w:rPr>
                <w:noProof/>
                <w:webHidden/>
              </w:rPr>
              <w:t>10</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76" w:history="1">
            <w:r w:rsidRPr="004D2274">
              <w:rPr>
                <w:rStyle w:val="Hyperlink"/>
                <w:noProof/>
              </w:rPr>
              <w:t>1.5</w:t>
            </w:r>
            <w:r>
              <w:rPr>
                <w:rFonts w:asciiTheme="minorHAnsi" w:eastAsiaTheme="minorEastAsia" w:hAnsiTheme="minorHAnsi"/>
                <w:noProof/>
                <w:sz w:val="22"/>
              </w:rPr>
              <w:tab/>
            </w:r>
            <w:r w:rsidRPr="004D2274">
              <w:rPr>
                <w:rStyle w:val="Hyperlink"/>
                <w:noProof/>
              </w:rPr>
              <w:t>Aims and Objectives</w:t>
            </w:r>
            <w:r>
              <w:rPr>
                <w:noProof/>
                <w:webHidden/>
              </w:rPr>
              <w:tab/>
            </w:r>
            <w:r>
              <w:rPr>
                <w:noProof/>
                <w:webHidden/>
              </w:rPr>
              <w:fldChar w:fldCharType="begin"/>
            </w:r>
            <w:r>
              <w:rPr>
                <w:noProof/>
                <w:webHidden/>
              </w:rPr>
              <w:instrText xml:space="preserve"> PAGEREF _Toc431837676 \h </w:instrText>
            </w:r>
            <w:r>
              <w:rPr>
                <w:noProof/>
                <w:webHidden/>
              </w:rPr>
            </w:r>
            <w:r>
              <w:rPr>
                <w:noProof/>
                <w:webHidden/>
              </w:rPr>
              <w:fldChar w:fldCharType="separate"/>
            </w:r>
            <w:r>
              <w:rPr>
                <w:noProof/>
                <w:webHidden/>
              </w:rPr>
              <w:t>11</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77" w:history="1">
            <w:r w:rsidRPr="004D2274">
              <w:rPr>
                <w:rStyle w:val="Hyperlink"/>
                <w:noProof/>
              </w:rPr>
              <w:t>1.6</w:t>
            </w:r>
            <w:r>
              <w:rPr>
                <w:rFonts w:asciiTheme="minorHAnsi" w:eastAsiaTheme="minorEastAsia" w:hAnsiTheme="minorHAnsi"/>
                <w:noProof/>
                <w:sz w:val="22"/>
              </w:rPr>
              <w:tab/>
            </w:r>
            <w:r w:rsidRPr="004D2274">
              <w:rPr>
                <w:rStyle w:val="Hyperlink"/>
                <w:noProof/>
              </w:rPr>
              <w:t>Research Question</w:t>
            </w:r>
            <w:r>
              <w:rPr>
                <w:noProof/>
                <w:webHidden/>
              </w:rPr>
              <w:tab/>
            </w:r>
            <w:r>
              <w:rPr>
                <w:noProof/>
                <w:webHidden/>
              </w:rPr>
              <w:fldChar w:fldCharType="begin"/>
            </w:r>
            <w:r>
              <w:rPr>
                <w:noProof/>
                <w:webHidden/>
              </w:rPr>
              <w:instrText xml:space="preserve"> PAGEREF _Toc431837677 \h </w:instrText>
            </w:r>
            <w:r>
              <w:rPr>
                <w:noProof/>
                <w:webHidden/>
              </w:rPr>
            </w:r>
            <w:r>
              <w:rPr>
                <w:noProof/>
                <w:webHidden/>
              </w:rPr>
              <w:fldChar w:fldCharType="separate"/>
            </w:r>
            <w:r>
              <w:rPr>
                <w:noProof/>
                <w:webHidden/>
              </w:rPr>
              <w:t>11</w:t>
            </w:r>
            <w:r>
              <w:rPr>
                <w:noProof/>
                <w:webHidden/>
              </w:rPr>
              <w:fldChar w:fldCharType="end"/>
            </w:r>
          </w:hyperlink>
        </w:p>
        <w:p w:rsidR="00F42857" w:rsidRDefault="00F42857">
          <w:pPr>
            <w:pStyle w:val="TOC1"/>
            <w:tabs>
              <w:tab w:val="left" w:pos="440"/>
              <w:tab w:val="right" w:leader="dot" w:pos="9019"/>
            </w:tabs>
            <w:rPr>
              <w:rFonts w:asciiTheme="minorHAnsi" w:eastAsiaTheme="minorEastAsia" w:hAnsiTheme="minorHAnsi"/>
              <w:noProof/>
              <w:sz w:val="22"/>
            </w:rPr>
          </w:pPr>
          <w:hyperlink w:anchor="_Toc431837678" w:history="1">
            <w:r w:rsidRPr="004D2274">
              <w:rPr>
                <w:rStyle w:val="Hyperlink"/>
                <w:noProof/>
              </w:rPr>
              <w:t>2</w:t>
            </w:r>
            <w:r>
              <w:rPr>
                <w:rFonts w:asciiTheme="minorHAnsi" w:eastAsiaTheme="minorEastAsia" w:hAnsiTheme="minorHAnsi"/>
                <w:noProof/>
                <w:sz w:val="22"/>
              </w:rPr>
              <w:tab/>
            </w:r>
            <w:r w:rsidRPr="004D2274">
              <w:rPr>
                <w:rStyle w:val="Hyperlink"/>
                <w:noProof/>
              </w:rPr>
              <w:t>Background</w:t>
            </w:r>
            <w:r>
              <w:rPr>
                <w:noProof/>
                <w:webHidden/>
              </w:rPr>
              <w:tab/>
            </w:r>
            <w:r>
              <w:rPr>
                <w:noProof/>
                <w:webHidden/>
              </w:rPr>
              <w:fldChar w:fldCharType="begin"/>
            </w:r>
            <w:r>
              <w:rPr>
                <w:noProof/>
                <w:webHidden/>
              </w:rPr>
              <w:instrText xml:space="preserve"> PAGEREF _Toc431837678 \h </w:instrText>
            </w:r>
            <w:r>
              <w:rPr>
                <w:noProof/>
                <w:webHidden/>
              </w:rPr>
            </w:r>
            <w:r>
              <w:rPr>
                <w:noProof/>
                <w:webHidden/>
              </w:rPr>
              <w:fldChar w:fldCharType="separate"/>
            </w:r>
            <w:r>
              <w:rPr>
                <w:noProof/>
                <w:webHidden/>
              </w:rPr>
              <w:t>12</w:t>
            </w:r>
            <w:r>
              <w:rPr>
                <w:noProof/>
                <w:webHidden/>
              </w:rPr>
              <w:fldChar w:fldCharType="end"/>
            </w:r>
          </w:hyperlink>
        </w:p>
        <w:p w:rsidR="00F42857" w:rsidRDefault="00F42857">
          <w:pPr>
            <w:pStyle w:val="TOC1"/>
            <w:tabs>
              <w:tab w:val="left" w:pos="440"/>
              <w:tab w:val="right" w:leader="dot" w:pos="9019"/>
            </w:tabs>
            <w:rPr>
              <w:rFonts w:asciiTheme="minorHAnsi" w:eastAsiaTheme="minorEastAsia" w:hAnsiTheme="minorHAnsi"/>
              <w:noProof/>
              <w:sz w:val="22"/>
            </w:rPr>
          </w:pPr>
          <w:hyperlink w:anchor="_Toc431837679" w:history="1">
            <w:r w:rsidRPr="004D2274">
              <w:rPr>
                <w:rStyle w:val="Hyperlink"/>
                <w:noProof/>
              </w:rPr>
              <w:t>3</w:t>
            </w:r>
            <w:r>
              <w:rPr>
                <w:rFonts w:asciiTheme="minorHAnsi" w:eastAsiaTheme="minorEastAsia" w:hAnsiTheme="minorHAnsi"/>
                <w:noProof/>
                <w:sz w:val="22"/>
              </w:rPr>
              <w:tab/>
            </w:r>
            <w:r w:rsidRPr="004D2274">
              <w:rPr>
                <w:rStyle w:val="Hyperlink"/>
                <w:noProof/>
              </w:rPr>
              <w:t>Design</w:t>
            </w:r>
            <w:r>
              <w:rPr>
                <w:noProof/>
                <w:webHidden/>
              </w:rPr>
              <w:tab/>
            </w:r>
            <w:r>
              <w:rPr>
                <w:noProof/>
                <w:webHidden/>
              </w:rPr>
              <w:fldChar w:fldCharType="begin"/>
            </w:r>
            <w:r>
              <w:rPr>
                <w:noProof/>
                <w:webHidden/>
              </w:rPr>
              <w:instrText xml:space="preserve"> PAGEREF _Toc431837679 \h </w:instrText>
            </w:r>
            <w:r>
              <w:rPr>
                <w:noProof/>
                <w:webHidden/>
              </w:rPr>
            </w:r>
            <w:r>
              <w:rPr>
                <w:noProof/>
                <w:webHidden/>
              </w:rPr>
              <w:fldChar w:fldCharType="separate"/>
            </w:r>
            <w:r>
              <w:rPr>
                <w:noProof/>
                <w:webHidden/>
              </w:rPr>
              <w:t>13</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80" w:history="1">
            <w:r w:rsidRPr="004D2274">
              <w:rPr>
                <w:rStyle w:val="Hyperlink"/>
                <w:noProof/>
              </w:rPr>
              <w:t>3.1</w:t>
            </w:r>
            <w:r>
              <w:rPr>
                <w:rFonts w:asciiTheme="minorHAnsi" w:eastAsiaTheme="minorEastAsia" w:hAnsiTheme="minorHAnsi"/>
                <w:noProof/>
                <w:sz w:val="22"/>
              </w:rPr>
              <w:tab/>
            </w:r>
            <w:r w:rsidRPr="004D2274">
              <w:rPr>
                <w:rStyle w:val="Hyperlink"/>
                <w:noProof/>
              </w:rPr>
              <w:t>Scenarios</w:t>
            </w:r>
            <w:r>
              <w:rPr>
                <w:noProof/>
                <w:webHidden/>
              </w:rPr>
              <w:tab/>
            </w:r>
            <w:r>
              <w:rPr>
                <w:noProof/>
                <w:webHidden/>
              </w:rPr>
              <w:fldChar w:fldCharType="begin"/>
            </w:r>
            <w:r>
              <w:rPr>
                <w:noProof/>
                <w:webHidden/>
              </w:rPr>
              <w:instrText xml:space="preserve"> PAGEREF _Toc431837680 \h </w:instrText>
            </w:r>
            <w:r>
              <w:rPr>
                <w:noProof/>
                <w:webHidden/>
              </w:rPr>
            </w:r>
            <w:r>
              <w:rPr>
                <w:noProof/>
                <w:webHidden/>
              </w:rPr>
              <w:fldChar w:fldCharType="separate"/>
            </w:r>
            <w:r>
              <w:rPr>
                <w:noProof/>
                <w:webHidden/>
              </w:rPr>
              <w:t>13</w:t>
            </w:r>
            <w:r>
              <w:rPr>
                <w:noProof/>
                <w:webHidden/>
              </w:rPr>
              <w:fldChar w:fldCharType="end"/>
            </w:r>
          </w:hyperlink>
        </w:p>
        <w:p w:rsidR="00F42857" w:rsidRDefault="00F42857">
          <w:pPr>
            <w:pStyle w:val="TOC2"/>
            <w:tabs>
              <w:tab w:val="left" w:pos="880"/>
              <w:tab w:val="right" w:leader="dot" w:pos="9019"/>
            </w:tabs>
            <w:rPr>
              <w:rFonts w:asciiTheme="minorHAnsi" w:eastAsiaTheme="minorEastAsia" w:hAnsiTheme="minorHAnsi"/>
              <w:noProof/>
              <w:sz w:val="22"/>
            </w:rPr>
          </w:pPr>
          <w:hyperlink w:anchor="_Toc431837681" w:history="1">
            <w:r w:rsidRPr="004D2274">
              <w:rPr>
                <w:rStyle w:val="Hyperlink"/>
                <w:noProof/>
              </w:rPr>
              <w:t>3.2</w:t>
            </w:r>
            <w:r>
              <w:rPr>
                <w:rFonts w:asciiTheme="minorHAnsi" w:eastAsiaTheme="minorEastAsia" w:hAnsiTheme="minorHAnsi"/>
                <w:noProof/>
                <w:sz w:val="22"/>
              </w:rPr>
              <w:tab/>
            </w:r>
            <w:r w:rsidRPr="004D2274">
              <w:rPr>
                <w:rStyle w:val="Hyperlink"/>
                <w:noProof/>
              </w:rPr>
              <w:t>Scenario Diagrams</w:t>
            </w:r>
            <w:r>
              <w:rPr>
                <w:noProof/>
                <w:webHidden/>
              </w:rPr>
              <w:tab/>
            </w:r>
            <w:r>
              <w:rPr>
                <w:noProof/>
                <w:webHidden/>
              </w:rPr>
              <w:fldChar w:fldCharType="begin"/>
            </w:r>
            <w:r>
              <w:rPr>
                <w:noProof/>
                <w:webHidden/>
              </w:rPr>
              <w:instrText xml:space="preserve"> PAGEREF _Toc431837681 \h </w:instrText>
            </w:r>
            <w:r>
              <w:rPr>
                <w:noProof/>
                <w:webHidden/>
              </w:rPr>
            </w:r>
            <w:r>
              <w:rPr>
                <w:noProof/>
                <w:webHidden/>
              </w:rPr>
              <w:fldChar w:fldCharType="separate"/>
            </w:r>
            <w:r>
              <w:rPr>
                <w:noProof/>
                <w:webHidden/>
              </w:rPr>
              <w:t>13</w:t>
            </w:r>
            <w:r>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7663"/>
      <w:r>
        <w:lastRenderedPageBreak/>
        <w:t>Table of Figures</w:t>
      </w:r>
      <w:bookmarkEnd w:id="0"/>
    </w:p>
    <w:p w:rsidR="00567B5B"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2" w:anchor="_Toc431836245" w:history="1">
        <w:r w:rsidR="00567B5B" w:rsidRPr="00897FF9">
          <w:rPr>
            <w:rStyle w:val="Hyperlink"/>
            <w:noProof/>
          </w:rPr>
          <w:t>Figure 1- Wireless Access point Simplest usage</w:t>
        </w:r>
        <w:r w:rsidR="00567B5B">
          <w:rPr>
            <w:noProof/>
            <w:webHidden/>
          </w:rPr>
          <w:tab/>
        </w:r>
        <w:r w:rsidR="00567B5B">
          <w:rPr>
            <w:noProof/>
            <w:webHidden/>
          </w:rPr>
          <w:fldChar w:fldCharType="begin"/>
        </w:r>
        <w:r w:rsidR="00567B5B">
          <w:rPr>
            <w:noProof/>
            <w:webHidden/>
          </w:rPr>
          <w:instrText xml:space="preserve"> PAGEREF _Toc431836245 \h </w:instrText>
        </w:r>
        <w:r w:rsidR="00567B5B">
          <w:rPr>
            <w:noProof/>
            <w:webHidden/>
          </w:rPr>
        </w:r>
        <w:r w:rsidR="00567B5B">
          <w:rPr>
            <w:noProof/>
            <w:webHidden/>
          </w:rPr>
          <w:fldChar w:fldCharType="separate"/>
        </w:r>
        <w:r w:rsidR="00567B5B">
          <w:rPr>
            <w:noProof/>
            <w:webHidden/>
          </w:rPr>
          <w:t>6</w:t>
        </w:r>
        <w:r w:rsidR="00567B5B">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r:id="rId13" w:anchor="_Toc431836246" w:history="1">
        <w:r w:rsidRPr="00897FF9">
          <w:rPr>
            <w:rStyle w:val="Hyperlink"/>
            <w:noProof/>
          </w:rPr>
          <w:t>Figure 2 - DSL-2750U Wireless N ADSL2+ Wi-Fi Router</w:t>
        </w:r>
        <w:r>
          <w:rPr>
            <w:noProof/>
            <w:webHidden/>
          </w:rPr>
          <w:tab/>
        </w:r>
        <w:r>
          <w:rPr>
            <w:noProof/>
            <w:webHidden/>
          </w:rPr>
          <w:fldChar w:fldCharType="begin"/>
        </w:r>
        <w:r>
          <w:rPr>
            <w:noProof/>
            <w:webHidden/>
          </w:rPr>
          <w:instrText xml:space="preserve"> PAGEREF _Toc431836246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r:id="rId14" w:anchor="_Toc431836247" w:history="1">
        <w:r w:rsidRPr="00897FF9">
          <w:rPr>
            <w:rStyle w:val="Hyperlink"/>
            <w:noProof/>
          </w:rPr>
          <w:t>Figure 3- Wi-Fi logo</w:t>
        </w:r>
        <w:r>
          <w:rPr>
            <w:noProof/>
            <w:webHidden/>
          </w:rPr>
          <w:tab/>
        </w:r>
        <w:r>
          <w:rPr>
            <w:noProof/>
            <w:webHidden/>
          </w:rPr>
          <w:fldChar w:fldCharType="begin"/>
        </w:r>
        <w:r>
          <w:rPr>
            <w:noProof/>
            <w:webHidden/>
          </w:rPr>
          <w:instrText xml:space="preserve"> PAGEREF _Toc431836247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w:anchor="_Toc431836248" w:history="1">
        <w:r w:rsidRPr="00897FF9">
          <w:rPr>
            <w:rStyle w:val="Hyperlink"/>
            <w:noProof/>
          </w:rPr>
          <w:t>Figure 4 - An illustration of an RTI network. Each node broadcasts to the others, creating many projections that can be used to reconstruct an image of objects inside the network area. [2]</w:t>
        </w:r>
        <w:r>
          <w:rPr>
            <w:noProof/>
            <w:webHidden/>
          </w:rPr>
          <w:tab/>
        </w:r>
        <w:r>
          <w:rPr>
            <w:noProof/>
            <w:webHidden/>
          </w:rPr>
          <w:fldChar w:fldCharType="begin"/>
        </w:r>
        <w:r>
          <w:rPr>
            <w:noProof/>
            <w:webHidden/>
          </w:rPr>
          <w:instrText xml:space="preserve"> PAGEREF _Toc431836248 \h </w:instrText>
        </w:r>
        <w:r>
          <w:rPr>
            <w:noProof/>
            <w:webHidden/>
          </w:rPr>
        </w:r>
        <w:r>
          <w:rPr>
            <w:noProof/>
            <w:webHidden/>
          </w:rPr>
          <w:fldChar w:fldCharType="separate"/>
        </w:r>
        <w:r>
          <w:rPr>
            <w:noProof/>
            <w:webHidden/>
          </w:rPr>
          <w:t>8</w:t>
        </w:r>
        <w:r>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7664"/>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567B5B">
      <w:pPr>
        <w:pStyle w:val="Heading2"/>
        <w:numPr>
          <w:ilvl w:val="1"/>
          <w:numId w:val="3"/>
        </w:numPr>
      </w:pPr>
      <w:bookmarkStart w:id="2" w:name="_Toc431837665"/>
      <w:r>
        <w:t>Definitions</w:t>
      </w:r>
      <w:bookmarkEnd w:id="2"/>
    </w:p>
    <w:p w:rsidR="00E9616D" w:rsidRPr="00E9616D" w:rsidRDefault="002B49A1" w:rsidP="00E9616D">
      <w:r>
        <w:t>Definitions section describes the meanings of terms used in this document</w:t>
      </w:r>
      <w:r w:rsidR="005662E4">
        <w:t>.</w:t>
      </w:r>
    </w:p>
    <w:p w:rsidR="00567B5B" w:rsidRDefault="00567B5B" w:rsidP="00567B5B">
      <w:pPr>
        <w:pStyle w:val="Heading2"/>
        <w:numPr>
          <w:ilvl w:val="2"/>
          <w:numId w:val="3"/>
        </w:numPr>
      </w:pPr>
      <w:bookmarkStart w:id="3" w:name="_Toc431837666"/>
      <w:r w:rsidRPr="00767BF6">
        <w:t>Decibel</w:t>
      </w:r>
      <w:bookmarkEnd w:id="3"/>
    </w:p>
    <w:p w:rsidR="00567B5B" w:rsidRPr="00767BF6" w:rsidRDefault="00567B5B" w:rsidP="00567B5B">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7667"/>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047061">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047061">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567B5B">
      <w:pPr>
        <w:pStyle w:val="Heading2"/>
        <w:numPr>
          <w:ilvl w:val="2"/>
          <w:numId w:val="3"/>
        </w:numPr>
      </w:pPr>
      <w:bookmarkStart w:id="5" w:name="_Toc431837668"/>
      <w:r>
        <w:t>Privacy</w:t>
      </w:r>
      <w:bookmarkEnd w:id="5"/>
    </w:p>
    <w:p w:rsidR="00F42857"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pPr>
        <w:spacing w:before="0" w:line="259" w:lineRule="auto"/>
        <w:jc w:val="left"/>
      </w:pPr>
      <w:r>
        <w:br w:type="page"/>
      </w:r>
    </w:p>
    <w:p w:rsidR="00F86F1E" w:rsidRDefault="00F86F1E" w:rsidP="00F86F1E">
      <w:pPr>
        <w:pStyle w:val="Heading2"/>
        <w:numPr>
          <w:ilvl w:val="1"/>
          <w:numId w:val="3"/>
        </w:numPr>
      </w:pPr>
      <w:bookmarkStart w:id="6" w:name="_Toc431837669"/>
      <w:r w:rsidRPr="00C85AF8">
        <w:lastRenderedPageBreak/>
        <w:t>Technologies</w:t>
      </w:r>
      <w:bookmarkEnd w:id="6"/>
    </w:p>
    <w:p w:rsidR="00F86F1E" w:rsidRPr="00E636BB" w:rsidRDefault="00E9616D" w:rsidP="00F86F1E">
      <w:r>
        <w:t>Technology sections describe</w:t>
      </w:r>
      <w:r w:rsidR="00F86F1E">
        <w:t xml:space="preserve"> the technologies used for this study.</w:t>
      </w:r>
    </w:p>
    <w:p w:rsidR="00F86F1E" w:rsidRDefault="00F86F1E" w:rsidP="00F86F1E">
      <w:pPr>
        <w:pStyle w:val="Heading2"/>
        <w:numPr>
          <w:ilvl w:val="2"/>
          <w:numId w:val="3"/>
        </w:numPr>
      </w:pPr>
      <w:bookmarkStart w:id="7" w:name="_Toc431837670"/>
      <w:r>
        <w:t>Wi-Fi</w:t>
      </w:r>
      <w:bookmarkEnd w:id="7"/>
    </w:p>
    <w:p w:rsidR="00F86F1E" w:rsidRPr="006D0049" w:rsidRDefault="00F86F1E" w:rsidP="00F86F1E">
      <w:r>
        <w:rPr>
          <w:noProof/>
        </w:rPr>
        <mc:AlternateContent>
          <mc:Choice Requires="wps">
            <w:drawing>
              <wp:anchor distT="45720" distB="45720" distL="114300" distR="114300" simplePos="0" relativeHeight="251677696" behindDoc="0" locked="0" layoutInCell="1" allowOverlap="1" wp14:anchorId="08B974E7" wp14:editId="4DC66A61">
                <wp:simplePos x="0" y="0"/>
                <wp:positionH relativeFrom="column">
                  <wp:posOffset>0</wp:posOffset>
                </wp:positionH>
                <wp:positionV relativeFrom="paragraph">
                  <wp:posOffset>83820</wp:posOffset>
                </wp:positionV>
                <wp:extent cx="2019300" cy="2705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705100"/>
                        </a:xfrm>
                        <a:prstGeom prst="rect">
                          <a:avLst/>
                        </a:prstGeom>
                        <a:solidFill>
                          <a:srgbClr val="FFFFFF"/>
                        </a:solidFill>
                        <a:ln w="9525">
                          <a:noFill/>
                          <a:miter lim="800000"/>
                          <a:headEnd/>
                          <a:tailEnd/>
                        </a:ln>
                      </wps:spPr>
                      <wps:txb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8" w:name="_Toc431836247"/>
                            <w:r>
                              <w:t xml:space="preserve">Figure </w:t>
                            </w:r>
                            <w:fldSimple w:instr=" SEQ Figure \* ARABIC ">
                              <w:r>
                                <w:rPr>
                                  <w:noProof/>
                                </w:rPr>
                                <w:t>3</w:t>
                              </w:r>
                            </w:fldSimple>
                            <w:r>
                              <w:t>- Wi-Fi logo</w:t>
                            </w:r>
                            <w:bookmarkEnd w:id="8"/>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0;margin-top:6.6pt;width:159pt;height:2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LrIwIAACUEAAAOAAAAZHJzL2Uyb0RvYy54bWysU9tu2zAMfR+wfxD0vvjSZG2MOEWXLsOA&#10;7gK0+wBZlmNhkqhJSuzs60fJaZptb8P0IJAieUQekqvbUStyEM5LMDUtZjklwnBopdnV9NvT9s0N&#10;JT4w0zIFRtT0KDy9Xb9+tRpsJUroQbXCEQQxvhpsTfsQbJVlnvdCMz8DKwwaO3CaBVTdLmsdGxBd&#10;q6zM87fZAK61DrjwHl/vJyNdJ/yuEzx86TovAlE1xdxCul26m3hn6xWrdo7ZXvJTGuwfstBMGvz0&#10;DHXPAiN7J/+C0pI78NCFGQedQddJLlINWE2R/1HNY8+sSLUgOd6eafL/D5Z/Pnx1RLY1LYtrSgzT&#10;2KQnMQbyDkZSRn4G6yt0e7ToGEZ8xj6nWr19AP7dEwObnpmduHMOhl6wFvMrYmR2ETrh+AjSDJ+g&#10;xW/YPkACGjunI3lIB0F07NPx3JuYCsdHpGd5laOJo628zhcFKvEPVj2HW+fDBwGaRKGmDpuf4Nnh&#10;wYfJ9dkl/uZByXYrlUqK2zUb5ciB4aBs0zmh/+amDBlqulyUi4RsIMYjNKu0DDjISuqa3uTxxHBW&#10;RTremzbJgUk1yZi0Mid+IiUTOWFsxtSKqxgbuWugPSJhDqa5xT1DoQf3k5IBZ7am/seeOUGJ+miQ&#10;9GUxn8chT8p8cV2i4i4tzaWFGY5QNQ2UTOImpMWIaRu4w+Z0MtH2kskpZZzFRPxpb+KwX+rJ62W7&#10;178AAAD//wMAUEsDBBQABgAIAAAAIQByTOTX3AAAAAcBAAAPAAAAZHJzL2Rvd25yZXYueG1sTI/N&#10;TsNADITvSLzDykhcEN00Kf1Js6kACcS1pQ/gJG4SNeuNstsmfXvMCY4zY818znaT7dSVBt86NjCf&#10;RaCIS1e1XBs4fn88r0H5gFxh55gM3MjDLr+/yzCt3Mh7uh5CraSEfYoGmhD6VGtfNmTRz1xPLNnJ&#10;DRaDyKHW1YCjlNtOx1G01BZbloUGe3pvqDwfLtbA6Wt8etmMxWc4rvaL5Ru2q8LdjHl8mF63oAJN&#10;4e8YfvEFHXJhKtyFK686A/JIEDeJQUmazNdiFAYWySYGnWf6P3/+AwAA//8DAFBLAQItABQABgAI&#10;AAAAIQC2gziS/gAAAOEBAAATAAAAAAAAAAAAAAAAAAAAAABbQ29udGVudF9UeXBlc10ueG1sUEsB&#10;Ai0AFAAGAAgAAAAhADj9If/WAAAAlAEAAAsAAAAAAAAAAAAAAAAALwEAAF9yZWxzLy5yZWxzUEsB&#10;Ai0AFAAGAAgAAAAhACSoIusjAgAAJQQAAA4AAAAAAAAAAAAAAAAALgIAAGRycy9lMm9Eb2MueG1s&#10;UEsBAi0AFAAGAAgAAAAhAHJM5NfcAAAABwEAAA8AAAAAAAAAAAAAAAAAfQQAAGRycy9kb3ducmV2&#10;LnhtbFBLBQYAAAAABAAEAPMAAACGBQAAAAA=&#10;" stroked="f">
                <v:textbo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9" w:name="_Toc431836247"/>
                      <w:r>
                        <w:t xml:space="preserve">Figure </w:t>
                      </w:r>
                      <w:fldSimple w:instr=" SEQ Figure \* ARABIC ">
                        <w:r>
                          <w:rPr>
                            <w:noProof/>
                          </w:rPr>
                          <w:t>3</w:t>
                        </w:r>
                      </w:fldSimple>
                      <w:r>
                        <w:t>- Wi-Fi logo</w:t>
                      </w:r>
                      <w:bookmarkEnd w:id="9"/>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F86F1E">
      <w:pPr>
        <w:pStyle w:val="Heading2"/>
        <w:numPr>
          <w:ilvl w:val="2"/>
          <w:numId w:val="3"/>
        </w:numPr>
      </w:pPr>
      <w:bookmarkStart w:id="10" w:name="_Toc431837671"/>
      <w:r w:rsidRPr="008B40B8">
        <w:t>Radio Tomographic Imaging</w:t>
      </w:r>
      <w:bookmarkEnd w:id="10"/>
    </w:p>
    <w:p w:rsidR="00F86F1E" w:rsidRDefault="00F86F1E" w:rsidP="00F86F1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D36AA5">
      <w:pPr>
        <w:keepNext/>
        <w:spacing w:before="0"/>
        <w:jc w:val="center"/>
      </w:pPr>
      <w:r w:rsidRPr="003009D6">
        <w:rPr>
          <w:noProof/>
        </w:rPr>
        <w:lastRenderedPageBreak/>
        <w:drawing>
          <wp:inline distT="0" distB="0" distL="0" distR="0" wp14:anchorId="602215A2" wp14:editId="16A4C537">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F86F1E">
      <w:pPr>
        <w:pStyle w:val="Caption"/>
      </w:pPr>
      <w:bookmarkStart w:id="11" w:name="_Toc431836248"/>
      <w:r>
        <w:t xml:space="preserve">Figure </w:t>
      </w:r>
      <w:fldSimple w:instr=" SEQ Figure \* ARABIC ">
        <w:r>
          <w:rPr>
            <w:noProof/>
          </w:rPr>
          <w:t>4</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11"/>
    </w:p>
    <w:p w:rsidR="00F86F1E" w:rsidRDefault="00F86F1E" w:rsidP="00F86F1E">
      <w:pPr>
        <w:rPr>
          <w:i/>
        </w:rPr>
      </w:pPr>
      <w:r w:rsidRPr="00D22F35">
        <w:rPr>
          <w:i/>
        </w:rPr>
        <w:t>(Source: http://span.ece.utah.edu/uploads/RTINetwork.png)</w:t>
      </w:r>
    </w:p>
    <w:p w:rsidR="00D36AA5" w:rsidRPr="009A444D" w:rsidRDefault="00D36AA5" w:rsidP="00F86F1E">
      <w:pPr>
        <w:rPr>
          <w:i/>
        </w:rPr>
      </w:pPr>
    </w:p>
    <w:p w:rsidR="00AF13B2" w:rsidRDefault="00BD7918" w:rsidP="00AF13B2">
      <w:pPr>
        <w:pStyle w:val="Heading2"/>
        <w:numPr>
          <w:ilvl w:val="1"/>
          <w:numId w:val="3"/>
        </w:numPr>
      </w:pPr>
      <w:bookmarkStart w:id="12" w:name="_Toc431837672"/>
      <w:r>
        <w:t xml:space="preserve">Hardware </w:t>
      </w:r>
      <w:r w:rsidR="00275EF4">
        <w:t>Devices</w:t>
      </w:r>
      <w:bookmarkEnd w:id="12"/>
    </w:p>
    <w:p w:rsidR="00D36AA5"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pPr>
        <w:spacing w:before="0" w:line="259" w:lineRule="auto"/>
        <w:jc w:val="left"/>
      </w:pPr>
      <w:r>
        <w:br w:type="page"/>
      </w:r>
    </w:p>
    <w:p w:rsidR="00D62971" w:rsidRDefault="00D62971" w:rsidP="00D62971">
      <w:pPr>
        <w:pStyle w:val="Heading2"/>
        <w:numPr>
          <w:ilvl w:val="2"/>
          <w:numId w:val="3"/>
        </w:numPr>
      </w:pPr>
      <w:bookmarkStart w:id="13" w:name="_Toc431837673"/>
      <w:r>
        <w:lastRenderedPageBreak/>
        <w:t>Wireless access point</w:t>
      </w:r>
      <w:bookmarkEnd w:id="13"/>
    </w:p>
    <w:p w:rsidR="00D62971" w:rsidRDefault="004E54F4" w:rsidP="00D62971">
      <w:r>
        <w:rPr>
          <w:noProof/>
        </w:rPr>
        <mc:AlternateContent>
          <mc:Choice Requires="wps">
            <w:drawing>
              <wp:anchor distT="45720" distB="45720" distL="114300" distR="114300" simplePos="0" relativeHeight="251665408" behindDoc="0" locked="0" layoutInCell="1" allowOverlap="1" wp14:anchorId="7D10D6C6" wp14:editId="0A0C6BA2">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4" w:name="_Toc431836245"/>
                            <w:r>
                              <w:t xml:space="preserve">Figure </w:t>
                            </w:r>
                            <w:fldSimple w:instr=" SEQ Figure \* ARABIC ">
                              <w:r>
                                <w:rPr>
                                  <w:noProof/>
                                </w:rPr>
                                <w:t>1</w:t>
                              </w:r>
                            </w:fldSimple>
                            <w:r>
                              <w:t>- Wireless Access point Simplest usage</w:t>
                            </w:r>
                            <w:bookmarkEnd w:id="14"/>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IwIAACQEAAAOAAAAZHJzL2Uyb0RvYy54bWysU81u2zAMvg/YOwi6L07SJE2NOEWXLsOA&#10;7gdo9wC0LMfCZFGTlNjZ05eS0zTbbsN0EEiR/Eh+pFa3favZQTqv0BR8MhpzJo3ASpldwb8/bd8t&#10;OfMBTAUajSz4UXp+u377ZtXZXE6xQV1JxwjE+LyzBW9CsHmWedHIFvwIrTRkrNG1EEh1u6xy0BF6&#10;q7PpeLzIOnSVdSik9/R6Pxj5OuHXtRTha117GZguONUW0u3SXcY7W68g3zmwjRKnMuAfqmhBGUp6&#10;hrqHAGzv1F9QrRIOPdZhJLDNsK6VkKkH6mYy/qObxwasTL0QOd6eafL/D1Z8OXxzTFUFX0w5M9DS&#10;jJ5kH9h77Nk00tNZn5PXoyW/0NMzjTm16u0Dih+eGdw0YHbyzjnsGgkVlTeJkdlF6IDjI0jZfcaK&#10;0sA+YALqa9dG7ogNRug0puN5NLEUQY9Xy/n1YjrnTJDtarG4npASc0D+Em6dDx8ltiwKBXc0+wQP&#10;hwcfBtcXl5jNo1bVVmmdFLcrN9qxA9CebNM5of/mpg3rCn4zp9wxymCMJ2jIWxVoj7VqC74cxxPD&#10;IY90fDBVkgMoPchUtDYnfiIlAzmhL/s0iVmMjdyVWB2JMIfD2tI3I6FB94uzjla24P7nHpzkTH8y&#10;RPrNZDaLO56U2fx6Soq7tJSXFjCCoAoeOBvETUj/YmjsjoZTq0TbayWnkmkVE/GnbxN3/VJPXq+f&#10;e/0M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Lqf6z4jAgAAJAQAAA4AAAAAAAAAAAAAAAAALgIAAGRycy9lMm9Eb2Mu&#10;eG1sUEsBAi0AFAAGAAgAAAAhAMFLd7rfAAAACgEAAA8AAAAAAAAAAAAAAAAAfQQAAGRycy9kb3du&#10;cmV2LnhtbFBLBQYAAAAABAAEAPMAAACJBQAAAAA=&#10;" stroked="f">
                <v:textbo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5" w:name="_Toc431836245"/>
                      <w:r>
                        <w:t xml:space="preserve">Figure </w:t>
                      </w:r>
                      <w:fldSimple w:instr=" SEQ Figure \* ARABIC ">
                        <w:r>
                          <w:rPr>
                            <w:noProof/>
                          </w:rPr>
                          <w:t>1</w:t>
                        </w:r>
                      </w:fldSimple>
                      <w:r>
                        <w:t>- Wireless Access point Simplest usage</w:t>
                      </w:r>
                      <w:bookmarkEnd w:id="15"/>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6E4459">
      <w:bookmarkStart w:id="16" w:name="_GoBack"/>
      <w:bookmarkEnd w:id="16"/>
      <w:r>
        <w:rPr>
          <w:noProof/>
        </w:rPr>
        <mc:AlternateContent>
          <mc:Choice Requires="wps">
            <w:drawing>
              <wp:anchor distT="45720" distB="45720" distL="114300" distR="114300" simplePos="0" relativeHeight="251675648" behindDoc="0" locked="0" layoutInCell="1" allowOverlap="1" wp14:anchorId="048A3487" wp14:editId="450DC28F">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8">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7" w:name="_Toc431836246"/>
                            <w:r>
                              <w:t xml:space="preserve">Figure </w:t>
                            </w:r>
                            <w:fldSimple w:instr=" SEQ Figure \* ARABIC ">
                              <w:r>
                                <w:rPr>
                                  <w:noProof/>
                                </w:rPr>
                                <w:t>2</w:t>
                              </w:r>
                            </w:fldSimple>
                            <w:r>
                              <w:t xml:space="preserve"> - </w:t>
                            </w:r>
                            <w:r w:rsidRPr="00EA287A">
                              <w:t>DSL-2750U Wireless N ADSL2+ Wi-Fi Router</w:t>
                            </w:r>
                            <w:bookmarkEnd w:id="17"/>
                          </w:p>
                          <w:p w:rsidR="00F42857" w:rsidRPr="0033420B" w:rsidRDefault="00F42857" w:rsidP="00DC08ED">
                            <w:pPr>
                              <w:rPr>
                                <w:i/>
                              </w:rPr>
                            </w:pPr>
                            <w:r w:rsidRPr="0033420B">
                              <w:rPr>
                                <w:i/>
                              </w:rPr>
                              <w:t>(Source: http://115.124.123.225/new/products/DSL-2750u/DSL-2750u.png)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SW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qmx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NTSVJYiAgAAJAQAAA4AAAAAAAAAAAAAAAAALgIAAGRycy9lMm9Eb2Mu&#10;eG1sUEsBAi0AFAAGAAgAAAAhAB5RrzTgAAAADAEAAA8AAAAAAAAAAAAAAAAAfAQAAGRycy9kb3du&#10;cmV2LnhtbFBLBQYAAAAABAAEAPMAAACJBQAAAAA=&#10;" stroked="f">
                <v:textbo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8">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8" w:name="_Toc431836246"/>
                      <w:r>
                        <w:t xml:space="preserve">Figure </w:t>
                      </w:r>
                      <w:fldSimple w:instr=" SEQ Figure \* ARABIC ">
                        <w:r>
                          <w:rPr>
                            <w:noProof/>
                          </w:rPr>
                          <w:t>2</w:t>
                        </w:r>
                      </w:fldSimple>
                      <w:r>
                        <w:t xml:space="preserve"> - </w:t>
                      </w:r>
                      <w:r w:rsidRPr="00EA287A">
                        <w:t>DSL-2750U Wireless N ADSL2+ Wi-Fi Router</w:t>
                      </w:r>
                      <w:bookmarkEnd w:id="18"/>
                    </w:p>
                    <w:p w:rsidR="00F42857" w:rsidRPr="0033420B" w:rsidRDefault="00F42857" w:rsidP="00DC08ED">
                      <w:pPr>
                        <w:rPr>
                          <w:i/>
                        </w:rPr>
                      </w:pPr>
                      <w:r w:rsidRPr="0033420B">
                        <w:rPr>
                          <w:i/>
                        </w:rPr>
                        <w:t>(Source: http://115.124.123.225/new/products/DSL-2750u/DSL-2750u.png)</w:t>
                      </w:r>
                    </w:p>
                    <w:p w:rsidR="00F42857" w:rsidRDefault="00F42857"/>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proofErr w:type="spellStart"/>
      <w:r w:rsidR="00DB598E">
        <w:t>Lanka.</w:t>
      </w:r>
      <w:r w:rsidR="00820042" w:rsidRPr="00820042">
        <w:t>The</w:t>
      </w:r>
      <w:proofErr w:type="spellEnd"/>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6E4459" w:rsidRDefault="006E4459">
      <w:pPr>
        <w:spacing w:before="0" w:line="259" w:lineRule="auto"/>
        <w:jc w:val="left"/>
      </w:pPr>
      <w:r>
        <w:br w:type="page"/>
      </w:r>
    </w:p>
    <w:p w:rsidR="00D62971" w:rsidRDefault="00FD2143" w:rsidP="00767BF6">
      <w:pPr>
        <w:pStyle w:val="Heading2"/>
        <w:numPr>
          <w:ilvl w:val="2"/>
          <w:numId w:val="3"/>
        </w:numPr>
      </w:pPr>
      <w:bookmarkStart w:id="19" w:name="_Toc431837674"/>
      <w:r>
        <w:lastRenderedPageBreak/>
        <w:t>Signal Strength Capturing</w:t>
      </w:r>
      <w:r w:rsidR="00D62971">
        <w:t xml:space="preserve"> laptop</w:t>
      </w:r>
      <w:bookmarkEnd w:id="19"/>
    </w:p>
    <w:p w:rsidR="00976B95" w:rsidRPr="00976B95" w:rsidRDefault="00106126" w:rsidP="00976B95">
      <w:r>
        <w:t xml:space="preserve">RSSI value of the Wireless signal is needed for the study. </w:t>
      </w:r>
    </w:p>
    <w:p w:rsidR="005C75E1" w:rsidRDefault="005C75E1" w:rsidP="005C75E1">
      <w:pPr>
        <w:pStyle w:val="Heading2"/>
        <w:numPr>
          <w:ilvl w:val="1"/>
          <w:numId w:val="3"/>
        </w:numPr>
      </w:pPr>
      <w:bookmarkStart w:id="20" w:name="_Toc431837675"/>
      <w:r w:rsidRPr="00C13641">
        <w:t>Motivation</w:t>
      </w:r>
      <w:bookmarkEnd w:id="20"/>
    </w:p>
    <w:p w:rsidR="005C75E1" w:rsidRDefault="005C75E1" w:rsidP="00BA4012">
      <w:pPr>
        <w:spacing w:before="0"/>
      </w:pPr>
      <w:r>
        <w:t xml:space="preserve">There are many security implementations to 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 xml:space="preserve">received signal strength indicator (RSSI) </w:t>
      </w:r>
      <w:r w:rsidR="00CD63BC">
        <w:t xml:space="preserve"> </w:t>
      </w:r>
      <w:r w:rsidRPr="009E6B38">
        <w:t>to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21" w:name="_Toc431837676"/>
      <w:r w:rsidRPr="00691EA7">
        <w:t>Aims and Objectives</w:t>
      </w:r>
      <w:bookmarkEnd w:id="21"/>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2" w:name="_Toc431837677"/>
      <w:r>
        <w:t>Research Question</w:t>
      </w:r>
      <w:bookmarkEnd w:id="22"/>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lastRenderedPageBreak/>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3" w:name="_Toc431837678"/>
      <w:r w:rsidRPr="00CE0DDA">
        <w:t>Background</w:t>
      </w:r>
      <w:bookmarkEnd w:id="23"/>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4" w:name="_Toc431837679"/>
      <w:r>
        <w:t>Design</w:t>
      </w:r>
      <w:bookmarkEnd w:id="24"/>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5" w:name="_Toc431837680"/>
      <w:r>
        <w:t>Scenarios</w:t>
      </w:r>
      <w:bookmarkEnd w:id="25"/>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26" w:name="_Toc431837681"/>
      <w:r>
        <w:t>Scenario Diagrams</w:t>
      </w:r>
      <w:bookmarkEnd w:id="26"/>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F42857">
            <w:pPr>
              <w:rPr>
                <w:noProof/>
              </w:rPr>
            </w:pPr>
            <w:r>
              <w:rPr>
                <w:noProof/>
              </w:rPr>
              <w:t>Symbol</w:t>
            </w:r>
          </w:p>
        </w:tc>
        <w:tc>
          <w:tcPr>
            <w:tcW w:w="2880" w:type="dxa"/>
          </w:tcPr>
          <w:p w:rsidR="00DE312A" w:rsidRPr="00DE312A" w:rsidRDefault="00DE312A" w:rsidP="00F42857">
            <w:r>
              <w:t>Resemblance</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8800B90"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F42857">
            <w:r w:rsidRPr="00DE312A">
              <w:t>Wireless access point</w:t>
            </w:r>
          </w:p>
        </w:tc>
      </w:tr>
      <w:tr w:rsidR="00DE312A" w:rsidRPr="00DE312A" w:rsidTr="00DE312A">
        <w:tc>
          <w:tcPr>
            <w:tcW w:w="1188" w:type="dxa"/>
          </w:tcPr>
          <w:p w:rsidR="00DE312A" w:rsidRPr="00DE312A" w:rsidRDefault="00DE312A" w:rsidP="00F42857">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1683F211"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F42857">
            <w:r w:rsidRPr="00DE312A">
              <w:t>Data gathering computer</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97A2B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19"/>
          <w:pgSz w:w="11909" w:h="16834" w:code="9"/>
          <w:pgMar w:top="1440" w:right="1440" w:bottom="1440" w:left="1440" w:header="720" w:footer="720" w:gutter="0"/>
          <w:cols w:space="720"/>
          <w:docGrid w:linePitch="360"/>
        </w:sectPr>
      </w:pPr>
      <w:r>
        <w:t xml:space="preserve">Table </w:t>
      </w:r>
      <w:fldSimple w:instr=" SEQ Table \* ARABIC ">
        <w:r>
          <w:rPr>
            <w:noProof/>
          </w:rPr>
          <w:t>1</w:t>
        </w:r>
      </w:fldSimple>
      <w:r>
        <w:t>- Symbols and resemblance</w:t>
      </w: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685D190"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877E7B7"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A974219"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6092F4E"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40B3A15"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6EE69D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31901FE"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3F658C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80BD881"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F3A6438"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0A95DF4"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C793457"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0A20A0E"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B6E6C4A"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68C2BD3"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5DBBBD1"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6F9BBE3"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23D5E8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0D012D1"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xml:space="preserve">] J. Wilson and N. </w:t>
      </w:r>
      <w:proofErr w:type="spellStart"/>
      <w:r w:rsidR="00622C2A">
        <w:t>Patwari</w:t>
      </w:r>
      <w:proofErr w:type="spellEnd"/>
      <w:r w:rsidR="00622C2A">
        <w:t>,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r w:rsidRPr="000B4698">
        <w:rPr>
          <w:rStyle w:val="selectable"/>
          <w:i/>
        </w:rPr>
        <w:t>Wi-Fi</w:t>
      </w:r>
      <w:r w:rsidRPr="00E74D12">
        <w:rPr>
          <w:rStyle w:val="selectable"/>
        </w:rPr>
        <w:t>. [online]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[online] Available at: https://en.wikipedia.org/wiki/IEEE_802.11 [Accessed 5 Oct. 2015].</w:t>
      </w:r>
    </w:p>
    <w:p w:rsidR="000B4698" w:rsidRDefault="000B4698" w:rsidP="00622C2A">
      <w:r>
        <w:rPr>
          <w:rStyle w:val="selectable"/>
        </w:rPr>
        <w:t xml:space="preserve">[7] </w:t>
      </w:r>
      <w:r w:rsidRPr="000B4698">
        <w:t>Wikipedia, (2015). </w:t>
      </w:r>
      <w:r w:rsidRPr="000B4698">
        <w:rPr>
          <w:i/>
          <w:iCs/>
        </w:rPr>
        <w:t>Decibel</w:t>
      </w:r>
      <w:r w:rsidRPr="000B4698">
        <w:t>. [online]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[online] Available at: https://en.wikipedia.org/wiki/Wireless_access_point [Accessed 5 Oct. 2015].</w:t>
      </w:r>
    </w:p>
    <w:p w:rsidR="00910FB9" w:rsidRDefault="00910FB9" w:rsidP="00622C2A">
      <w:r>
        <w:t xml:space="preserve">[9] </w:t>
      </w:r>
      <w:r w:rsidRPr="00910FB9">
        <w:t xml:space="preserve">Dlink.co.in, (2015). </w:t>
      </w:r>
      <w:r w:rsidRPr="004D2803">
        <w:rPr>
          <w:i/>
        </w:rPr>
        <w:t>D-Link Wireless N ADSL2+ 4-Port Wi-Fi Router</w:t>
      </w:r>
      <w:r w:rsidRPr="00910FB9">
        <w:t>. [online] Available at: http://www.dlink.co.in/products/?pid=452 [Accessed 5 Oct. 2015].</w:t>
      </w:r>
    </w:p>
    <w:p w:rsidR="004D2803" w:rsidRDefault="004D2803" w:rsidP="00622C2A">
      <w:r>
        <w:t xml:space="preserve">[10] </w:t>
      </w:r>
      <w:r w:rsidRPr="004D2803">
        <w:t>Wikipedia, (2015). </w:t>
      </w:r>
      <w:r w:rsidRPr="004D2803">
        <w:rPr>
          <w:i/>
          <w:iCs/>
        </w:rPr>
        <w:t>Received signal strength indication</w:t>
      </w:r>
      <w:r w:rsidRPr="004D2803">
        <w:t>. [online] Available at: https://en.wikipedia.org/wiki/Received_signal_strength_indication [Accessed 5 Oct. 2015].</w:t>
      </w:r>
    </w:p>
    <w:sectPr w:rsidR="004D2803"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22" w:rsidRDefault="001A0D22" w:rsidP="00F70EC7">
      <w:pPr>
        <w:spacing w:before="0" w:after="0" w:line="240" w:lineRule="auto"/>
      </w:pPr>
      <w:r>
        <w:separator/>
      </w:r>
    </w:p>
  </w:endnote>
  <w:endnote w:type="continuationSeparator" w:id="0">
    <w:p w:rsidR="001A0D22" w:rsidRDefault="001A0D22"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00272"/>
      <w:docPartObj>
        <w:docPartGallery w:val="Page Numbers (Bottom of Page)"/>
        <w:docPartUnique/>
      </w:docPartObj>
    </w:sdtPr>
    <w:sdtEndPr>
      <w:rPr>
        <w:color w:val="808080" w:themeColor="background1" w:themeShade="80"/>
        <w:spacing w:val="60"/>
      </w:rPr>
    </w:sdtEndPr>
    <w:sdtContent>
      <w:p w:rsidR="00F42857" w:rsidRDefault="00F428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53DF">
          <w:rPr>
            <w:noProof/>
          </w:rPr>
          <w:t>20</w:t>
        </w:r>
        <w:r>
          <w:rPr>
            <w:noProof/>
          </w:rPr>
          <w:fldChar w:fldCharType="end"/>
        </w:r>
        <w:r>
          <w:t xml:space="preserve"> | </w:t>
        </w:r>
        <w:r>
          <w:rPr>
            <w:color w:val="808080" w:themeColor="background1" w:themeShade="80"/>
            <w:spacing w:val="60"/>
          </w:rPr>
          <w:t>Page</w:t>
        </w:r>
      </w:p>
    </w:sdtContent>
  </w:sdt>
  <w:p w:rsidR="00F42857" w:rsidRDefault="00F42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22" w:rsidRDefault="001A0D22" w:rsidP="00F70EC7">
      <w:pPr>
        <w:spacing w:before="0" w:after="0" w:line="240" w:lineRule="auto"/>
      </w:pPr>
      <w:r>
        <w:separator/>
      </w:r>
    </w:p>
  </w:footnote>
  <w:footnote w:type="continuationSeparator" w:id="0">
    <w:p w:rsidR="001A0D22" w:rsidRDefault="001A0D22"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47061"/>
    <w:rsid w:val="000603D0"/>
    <w:rsid w:val="00060AA8"/>
    <w:rsid w:val="00067D87"/>
    <w:rsid w:val="00080A29"/>
    <w:rsid w:val="00085827"/>
    <w:rsid w:val="00092B9E"/>
    <w:rsid w:val="000B08FC"/>
    <w:rsid w:val="000B0E73"/>
    <w:rsid w:val="000B154B"/>
    <w:rsid w:val="000B4698"/>
    <w:rsid w:val="000B4FFC"/>
    <w:rsid w:val="000B7F56"/>
    <w:rsid w:val="000C0F7E"/>
    <w:rsid w:val="000C31B1"/>
    <w:rsid w:val="000C3F05"/>
    <w:rsid w:val="000C4C18"/>
    <w:rsid w:val="000C5523"/>
    <w:rsid w:val="000D5E76"/>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B49A1"/>
    <w:rsid w:val="002C11BC"/>
    <w:rsid w:val="002D2CC4"/>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A65F6"/>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B75A5"/>
    <w:rsid w:val="004C4A93"/>
    <w:rsid w:val="004C64E3"/>
    <w:rsid w:val="004D2803"/>
    <w:rsid w:val="004E4AB0"/>
    <w:rsid w:val="004E54F4"/>
    <w:rsid w:val="004F45D2"/>
    <w:rsid w:val="00506013"/>
    <w:rsid w:val="0051232F"/>
    <w:rsid w:val="00513F33"/>
    <w:rsid w:val="00521192"/>
    <w:rsid w:val="00526CB1"/>
    <w:rsid w:val="00553153"/>
    <w:rsid w:val="00555CD6"/>
    <w:rsid w:val="0056141D"/>
    <w:rsid w:val="005615D5"/>
    <w:rsid w:val="005662E4"/>
    <w:rsid w:val="00567B5B"/>
    <w:rsid w:val="00577B20"/>
    <w:rsid w:val="00590F3D"/>
    <w:rsid w:val="00595620"/>
    <w:rsid w:val="005A701F"/>
    <w:rsid w:val="005C661E"/>
    <w:rsid w:val="005C75E1"/>
    <w:rsid w:val="005D38FE"/>
    <w:rsid w:val="00603DA3"/>
    <w:rsid w:val="00611F7F"/>
    <w:rsid w:val="00621D72"/>
    <w:rsid w:val="00622C2A"/>
    <w:rsid w:val="006314F9"/>
    <w:rsid w:val="00676B33"/>
    <w:rsid w:val="00680AC5"/>
    <w:rsid w:val="00691EA7"/>
    <w:rsid w:val="006B380D"/>
    <w:rsid w:val="006B4E8A"/>
    <w:rsid w:val="006D0049"/>
    <w:rsid w:val="006E43B4"/>
    <w:rsid w:val="006E4459"/>
    <w:rsid w:val="006F4F9D"/>
    <w:rsid w:val="00707C5C"/>
    <w:rsid w:val="00712345"/>
    <w:rsid w:val="007151FA"/>
    <w:rsid w:val="00730FC9"/>
    <w:rsid w:val="007501F4"/>
    <w:rsid w:val="007513D2"/>
    <w:rsid w:val="00760F12"/>
    <w:rsid w:val="00767BF6"/>
    <w:rsid w:val="00793EB1"/>
    <w:rsid w:val="007A07FC"/>
    <w:rsid w:val="007B1332"/>
    <w:rsid w:val="007E7E6E"/>
    <w:rsid w:val="007F11E7"/>
    <w:rsid w:val="00816BBD"/>
    <w:rsid w:val="00817FC6"/>
    <w:rsid w:val="00820042"/>
    <w:rsid w:val="00823A16"/>
    <w:rsid w:val="008328A5"/>
    <w:rsid w:val="00853C68"/>
    <w:rsid w:val="00864DB4"/>
    <w:rsid w:val="00866911"/>
    <w:rsid w:val="00882E54"/>
    <w:rsid w:val="008929A8"/>
    <w:rsid w:val="008B40B8"/>
    <w:rsid w:val="008E2557"/>
    <w:rsid w:val="0090186D"/>
    <w:rsid w:val="0090650B"/>
    <w:rsid w:val="00910FB9"/>
    <w:rsid w:val="009203E0"/>
    <w:rsid w:val="00930456"/>
    <w:rsid w:val="00952548"/>
    <w:rsid w:val="00976540"/>
    <w:rsid w:val="00976B95"/>
    <w:rsid w:val="00980AA3"/>
    <w:rsid w:val="00986F2B"/>
    <w:rsid w:val="00987855"/>
    <w:rsid w:val="009A444D"/>
    <w:rsid w:val="009D7905"/>
    <w:rsid w:val="009E02C5"/>
    <w:rsid w:val="009E369F"/>
    <w:rsid w:val="009E6673"/>
    <w:rsid w:val="009E6B38"/>
    <w:rsid w:val="009F1D9C"/>
    <w:rsid w:val="009F7CBB"/>
    <w:rsid w:val="00A01045"/>
    <w:rsid w:val="00A074C3"/>
    <w:rsid w:val="00A42712"/>
    <w:rsid w:val="00A60437"/>
    <w:rsid w:val="00A633C5"/>
    <w:rsid w:val="00A757DA"/>
    <w:rsid w:val="00A77E8F"/>
    <w:rsid w:val="00A93290"/>
    <w:rsid w:val="00AA68D5"/>
    <w:rsid w:val="00AD0D67"/>
    <w:rsid w:val="00AD1B11"/>
    <w:rsid w:val="00AF13B2"/>
    <w:rsid w:val="00B16F93"/>
    <w:rsid w:val="00B243F4"/>
    <w:rsid w:val="00B43C28"/>
    <w:rsid w:val="00B44209"/>
    <w:rsid w:val="00B442EE"/>
    <w:rsid w:val="00B50B07"/>
    <w:rsid w:val="00B6381A"/>
    <w:rsid w:val="00B65C26"/>
    <w:rsid w:val="00BA4012"/>
    <w:rsid w:val="00BB03D6"/>
    <w:rsid w:val="00BB3E8C"/>
    <w:rsid w:val="00BD53DF"/>
    <w:rsid w:val="00BD750C"/>
    <w:rsid w:val="00BD7918"/>
    <w:rsid w:val="00BE0904"/>
    <w:rsid w:val="00BF25BE"/>
    <w:rsid w:val="00BF6017"/>
    <w:rsid w:val="00C069D1"/>
    <w:rsid w:val="00C13641"/>
    <w:rsid w:val="00C36507"/>
    <w:rsid w:val="00C40D8A"/>
    <w:rsid w:val="00C41E2A"/>
    <w:rsid w:val="00C463E4"/>
    <w:rsid w:val="00C67D30"/>
    <w:rsid w:val="00C70759"/>
    <w:rsid w:val="00C85AF8"/>
    <w:rsid w:val="00C97E61"/>
    <w:rsid w:val="00CB5337"/>
    <w:rsid w:val="00CC1FE6"/>
    <w:rsid w:val="00CD63BC"/>
    <w:rsid w:val="00CE0DDA"/>
    <w:rsid w:val="00CF0B91"/>
    <w:rsid w:val="00D22F35"/>
    <w:rsid w:val="00D3346D"/>
    <w:rsid w:val="00D36AA5"/>
    <w:rsid w:val="00D62971"/>
    <w:rsid w:val="00D74D35"/>
    <w:rsid w:val="00D75FE8"/>
    <w:rsid w:val="00D7795B"/>
    <w:rsid w:val="00D85344"/>
    <w:rsid w:val="00DB1C44"/>
    <w:rsid w:val="00DB4187"/>
    <w:rsid w:val="00DB54BE"/>
    <w:rsid w:val="00DB598E"/>
    <w:rsid w:val="00DC08ED"/>
    <w:rsid w:val="00DC324C"/>
    <w:rsid w:val="00DE312A"/>
    <w:rsid w:val="00E22398"/>
    <w:rsid w:val="00E262F2"/>
    <w:rsid w:val="00E4407C"/>
    <w:rsid w:val="00E636BB"/>
    <w:rsid w:val="00E660C3"/>
    <w:rsid w:val="00E74D12"/>
    <w:rsid w:val="00E763F3"/>
    <w:rsid w:val="00E812DA"/>
    <w:rsid w:val="00E83E2E"/>
    <w:rsid w:val="00E9616D"/>
    <w:rsid w:val="00EA2A8F"/>
    <w:rsid w:val="00EE2B82"/>
    <w:rsid w:val="00EE680E"/>
    <w:rsid w:val="00EE71DE"/>
    <w:rsid w:val="00F053F2"/>
    <w:rsid w:val="00F22298"/>
    <w:rsid w:val="00F24213"/>
    <w:rsid w:val="00F27351"/>
    <w:rsid w:val="00F328C1"/>
    <w:rsid w:val="00F34B8B"/>
    <w:rsid w:val="00F42857"/>
    <w:rsid w:val="00F50BB9"/>
    <w:rsid w:val="00F54475"/>
    <w:rsid w:val="00F70EC7"/>
    <w:rsid w:val="00F83104"/>
    <w:rsid w:val="00F86F1E"/>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Cool\Desktop\research\thisi_jithendra.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Cool\Desktop\research\thisi_jithendra.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xnet.files.wordpress.com/2013/02/kliponious-black-tick.pn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http://nexnet.files.wordpress.com/2013/02/kliponious-black-tick.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Cool\Desktop\research\thisi_jithendr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DF854647-3AFE-4ECD-B6E6-A99D69B5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93</cp:revision>
  <dcterms:created xsi:type="dcterms:W3CDTF">2015-10-04T02:13:00Z</dcterms:created>
  <dcterms:modified xsi:type="dcterms:W3CDTF">2015-10-05T14:25:00Z</dcterms:modified>
</cp:coreProperties>
</file>