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459A" w14:textId="77777777" w:rsidR="00A54C99" w:rsidRPr="00A54C99" w:rsidRDefault="00A54C99" w:rsidP="00A54C99">
      <w:pPr>
        <w:rPr>
          <w:b/>
          <w:bCs/>
        </w:rPr>
      </w:pPr>
      <w:r w:rsidRPr="00A54C99">
        <w:rPr>
          <w:b/>
          <w:bCs/>
        </w:rPr>
        <w:t>1. Diarrheal Diseases</w:t>
      </w:r>
    </w:p>
    <w:p w14:paraId="66C10D78" w14:textId="77777777" w:rsidR="00A54C99" w:rsidRPr="00A54C99" w:rsidRDefault="00A54C99" w:rsidP="00A54C99">
      <w:pPr>
        <w:numPr>
          <w:ilvl w:val="0"/>
          <w:numId w:val="25"/>
        </w:numPr>
      </w:pPr>
      <w:r w:rsidRPr="00A54C99">
        <w:rPr>
          <w:b/>
          <w:bCs/>
        </w:rPr>
        <w:t>Symptoms:</w:t>
      </w:r>
    </w:p>
    <w:p w14:paraId="172E9D59" w14:textId="77777777" w:rsidR="00A54C99" w:rsidRPr="00A54C99" w:rsidRDefault="00A54C99" w:rsidP="00A54C99">
      <w:pPr>
        <w:numPr>
          <w:ilvl w:val="1"/>
          <w:numId w:val="25"/>
        </w:numPr>
      </w:pPr>
      <w:r w:rsidRPr="00A54C99">
        <w:t>Frequent loose or watery stools</w:t>
      </w:r>
    </w:p>
    <w:p w14:paraId="72571042" w14:textId="77777777" w:rsidR="00A54C99" w:rsidRPr="00A54C99" w:rsidRDefault="00A54C99" w:rsidP="00A54C99">
      <w:pPr>
        <w:numPr>
          <w:ilvl w:val="1"/>
          <w:numId w:val="25"/>
        </w:numPr>
      </w:pPr>
      <w:r w:rsidRPr="00A54C99">
        <w:t>Abdominal cramps</w:t>
      </w:r>
    </w:p>
    <w:p w14:paraId="1117A545" w14:textId="77777777" w:rsidR="00A54C99" w:rsidRPr="00A54C99" w:rsidRDefault="00A54C99" w:rsidP="00A54C99">
      <w:pPr>
        <w:numPr>
          <w:ilvl w:val="1"/>
          <w:numId w:val="25"/>
        </w:numPr>
      </w:pPr>
      <w:r w:rsidRPr="00A54C99">
        <w:t>Nausea and vomiting</w:t>
      </w:r>
    </w:p>
    <w:p w14:paraId="532C141E" w14:textId="77777777" w:rsidR="00A54C99" w:rsidRPr="00A54C99" w:rsidRDefault="00A54C99" w:rsidP="00A54C99">
      <w:pPr>
        <w:numPr>
          <w:ilvl w:val="1"/>
          <w:numId w:val="25"/>
        </w:numPr>
      </w:pPr>
      <w:r w:rsidRPr="00A54C99">
        <w:t>Dehydration (thirst, dry mouth, reduced urine output)</w:t>
      </w:r>
    </w:p>
    <w:p w14:paraId="5D0CAABF" w14:textId="77777777" w:rsidR="00A54C99" w:rsidRPr="00A54C99" w:rsidRDefault="00A54C99" w:rsidP="00A54C99">
      <w:pPr>
        <w:numPr>
          <w:ilvl w:val="0"/>
          <w:numId w:val="25"/>
        </w:numPr>
      </w:pPr>
      <w:r w:rsidRPr="00A54C99">
        <w:rPr>
          <w:b/>
          <w:bCs/>
        </w:rPr>
        <w:t>Precautions:</w:t>
      </w:r>
    </w:p>
    <w:p w14:paraId="49FF5826" w14:textId="77777777" w:rsidR="00A54C99" w:rsidRPr="00A54C99" w:rsidRDefault="00A54C99" w:rsidP="00A54C99">
      <w:pPr>
        <w:numPr>
          <w:ilvl w:val="1"/>
          <w:numId w:val="25"/>
        </w:numPr>
      </w:pPr>
      <w:r w:rsidRPr="00A54C99">
        <w:t>Practice good hand hygiene (wash hands with soap).</w:t>
      </w:r>
    </w:p>
    <w:p w14:paraId="63E57FD2" w14:textId="77777777" w:rsidR="00A54C99" w:rsidRPr="00A54C99" w:rsidRDefault="00A54C99" w:rsidP="00A54C99">
      <w:pPr>
        <w:numPr>
          <w:ilvl w:val="1"/>
          <w:numId w:val="25"/>
        </w:numPr>
      </w:pPr>
      <w:r w:rsidRPr="00A54C99">
        <w:t>Drink clean or boiled water.</w:t>
      </w:r>
    </w:p>
    <w:p w14:paraId="76658935" w14:textId="77777777" w:rsidR="00A54C99" w:rsidRPr="00A54C99" w:rsidRDefault="00A54C99" w:rsidP="00A54C99">
      <w:pPr>
        <w:numPr>
          <w:ilvl w:val="1"/>
          <w:numId w:val="25"/>
        </w:numPr>
      </w:pPr>
      <w:r w:rsidRPr="00A54C99">
        <w:t>Cook food thoroughly and avoid raw foods in high-risk areas.</w:t>
      </w:r>
    </w:p>
    <w:p w14:paraId="304DA201" w14:textId="77777777" w:rsidR="00A54C99" w:rsidRPr="00A54C99" w:rsidRDefault="00A54C99" w:rsidP="00A54C99">
      <w:pPr>
        <w:rPr>
          <w:b/>
          <w:bCs/>
        </w:rPr>
      </w:pPr>
      <w:r w:rsidRPr="00A54C99">
        <w:rPr>
          <w:b/>
          <w:bCs/>
        </w:rPr>
        <w:t>2. Intestinal Worm Infections</w:t>
      </w:r>
    </w:p>
    <w:p w14:paraId="2D4CBBA2" w14:textId="77777777" w:rsidR="00A54C99" w:rsidRPr="00A54C99" w:rsidRDefault="00A54C99" w:rsidP="00A54C99">
      <w:pPr>
        <w:numPr>
          <w:ilvl w:val="0"/>
          <w:numId w:val="26"/>
        </w:numPr>
      </w:pPr>
      <w:r w:rsidRPr="00A54C99">
        <w:rPr>
          <w:b/>
          <w:bCs/>
        </w:rPr>
        <w:t>Symptoms:</w:t>
      </w:r>
    </w:p>
    <w:p w14:paraId="73C70353" w14:textId="77777777" w:rsidR="00A54C99" w:rsidRPr="00A54C99" w:rsidRDefault="00A54C99" w:rsidP="00A54C99">
      <w:pPr>
        <w:numPr>
          <w:ilvl w:val="1"/>
          <w:numId w:val="26"/>
        </w:numPr>
      </w:pPr>
      <w:r w:rsidRPr="00A54C99">
        <w:t>Abdominal pain or discomfort</w:t>
      </w:r>
    </w:p>
    <w:p w14:paraId="34D78050" w14:textId="77777777" w:rsidR="00A54C99" w:rsidRPr="00A54C99" w:rsidRDefault="00A54C99" w:rsidP="00A54C99">
      <w:pPr>
        <w:numPr>
          <w:ilvl w:val="1"/>
          <w:numId w:val="26"/>
        </w:numPr>
      </w:pPr>
      <w:proofErr w:type="spellStart"/>
      <w:r w:rsidRPr="00A54C99">
        <w:t>Diarrhea</w:t>
      </w:r>
      <w:proofErr w:type="spellEnd"/>
    </w:p>
    <w:p w14:paraId="4A624BF6" w14:textId="77777777" w:rsidR="00A54C99" w:rsidRPr="00A54C99" w:rsidRDefault="00A54C99" w:rsidP="00A54C99">
      <w:pPr>
        <w:numPr>
          <w:ilvl w:val="1"/>
          <w:numId w:val="26"/>
        </w:numPr>
      </w:pPr>
      <w:r w:rsidRPr="00A54C99">
        <w:t>Fatigue and weakness</w:t>
      </w:r>
    </w:p>
    <w:p w14:paraId="38090079" w14:textId="77777777" w:rsidR="00A54C99" w:rsidRPr="00A54C99" w:rsidRDefault="00A54C99" w:rsidP="00A54C99">
      <w:pPr>
        <w:numPr>
          <w:ilvl w:val="1"/>
          <w:numId w:val="26"/>
        </w:numPr>
      </w:pPr>
      <w:r w:rsidRPr="00A54C99">
        <w:t>Weight loss or stunted growth in children</w:t>
      </w:r>
    </w:p>
    <w:p w14:paraId="4C63EF35" w14:textId="77777777" w:rsidR="00A54C99" w:rsidRPr="00A54C99" w:rsidRDefault="00A54C99" w:rsidP="00A54C99">
      <w:pPr>
        <w:numPr>
          <w:ilvl w:val="0"/>
          <w:numId w:val="26"/>
        </w:numPr>
      </w:pPr>
      <w:r w:rsidRPr="00A54C99">
        <w:rPr>
          <w:b/>
          <w:bCs/>
        </w:rPr>
        <w:t>Precautions:</w:t>
      </w:r>
    </w:p>
    <w:p w14:paraId="30DCA882" w14:textId="77777777" w:rsidR="00A54C99" w:rsidRPr="00A54C99" w:rsidRDefault="00A54C99" w:rsidP="00A54C99">
      <w:pPr>
        <w:numPr>
          <w:ilvl w:val="1"/>
          <w:numId w:val="26"/>
        </w:numPr>
      </w:pPr>
      <w:r w:rsidRPr="00A54C99">
        <w:t>Use clean water and properly wash fruits and vegetables.</w:t>
      </w:r>
    </w:p>
    <w:p w14:paraId="1C395E6B" w14:textId="77777777" w:rsidR="00A54C99" w:rsidRPr="00A54C99" w:rsidRDefault="00A54C99" w:rsidP="00A54C99">
      <w:pPr>
        <w:numPr>
          <w:ilvl w:val="1"/>
          <w:numId w:val="26"/>
        </w:numPr>
      </w:pPr>
      <w:r w:rsidRPr="00A54C99">
        <w:t>Avoid walking barefoot in contaminated soil.</w:t>
      </w:r>
    </w:p>
    <w:p w14:paraId="5FE7E485" w14:textId="77777777" w:rsidR="00A54C99" w:rsidRPr="00A54C99" w:rsidRDefault="00A54C99" w:rsidP="00A54C99">
      <w:pPr>
        <w:numPr>
          <w:ilvl w:val="1"/>
          <w:numId w:val="26"/>
        </w:numPr>
      </w:pPr>
      <w:r w:rsidRPr="00A54C99">
        <w:t>Regular deworming treatments in at-risk populations.</w:t>
      </w:r>
    </w:p>
    <w:p w14:paraId="5E369E40" w14:textId="77777777" w:rsidR="00A54C99" w:rsidRPr="00A54C99" w:rsidRDefault="00A54C99" w:rsidP="00A54C99">
      <w:pPr>
        <w:rPr>
          <w:b/>
          <w:bCs/>
        </w:rPr>
      </w:pPr>
      <w:r w:rsidRPr="00A54C99">
        <w:rPr>
          <w:b/>
          <w:bCs/>
        </w:rPr>
        <w:t>3. Typhoid Fever</w:t>
      </w:r>
    </w:p>
    <w:p w14:paraId="7061F894" w14:textId="77777777" w:rsidR="00A54C99" w:rsidRPr="00A54C99" w:rsidRDefault="00A54C99" w:rsidP="00A54C99">
      <w:pPr>
        <w:numPr>
          <w:ilvl w:val="0"/>
          <w:numId w:val="27"/>
        </w:numPr>
      </w:pPr>
      <w:r w:rsidRPr="00A54C99">
        <w:rPr>
          <w:b/>
          <w:bCs/>
        </w:rPr>
        <w:t>Symptoms:</w:t>
      </w:r>
    </w:p>
    <w:p w14:paraId="798A4537" w14:textId="77777777" w:rsidR="00A54C99" w:rsidRPr="00A54C99" w:rsidRDefault="00A54C99" w:rsidP="00A54C99">
      <w:pPr>
        <w:numPr>
          <w:ilvl w:val="1"/>
          <w:numId w:val="27"/>
        </w:numPr>
      </w:pPr>
      <w:r w:rsidRPr="00A54C99">
        <w:t>Prolonged fever</w:t>
      </w:r>
    </w:p>
    <w:p w14:paraId="488E4E22" w14:textId="77777777" w:rsidR="00A54C99" w:rsidRPr="00A54C99" w:rsidRDefault="00A54C99" w:rsidP="00A54C99">
      <w:pPr>
        <w:numPr>
          <w:ilvl w:val="1"/>
          <w:numId w:val="27"/>
        </w:numPr>
      </w:pPr>
      <w:r w:rsidRPr="00A54C99">
        <w:t>Weakness and fatigue</w:t>
      </w:r>
    </w:p>
    <w:p w14:paraId="165851A2" w14:textId="77777777" w:rsidR="00A54C99" w:rsidRPr="00A54C99" w:rsidRDefault="00A54C99" w:rsidP="00A54C99">
      <w:pPr>
        <w:numPr>
          <w:ilvl w:val="1"/>
          <w:numId w:val="27"/>
        </w:numPr>
      </w:pPr>
      <w:r w:rsidRPr="00A54C99">
        <w:t>Abdominal pain</w:t>
      </w:r>
    </w:p>
    <w:p w14:paraId="5540812D" w14:textId="77777777" w:rsidR="00A54C99" w:rsidRPr="00A54C99" w:rsidRDefault="00A54C99" w:rsidP="00A54C99">
      <w:pPr>
        <w:numPr>
          <w:ilvl w:val="1"/>
          <w:numId w:val="27"/>
        </w:numPr>
      </w:pPr>
      <w:proofErr w:type="spellStart"/>
      <w:r w:rsidRPr="00A54C99">
        <w:t>Diarrhea</w:t>
      </w:r>
      <w:proofErr w:type="spellEnd"/>
      <w:r w:rsidRPr="00A54C99">
        <w:t xml:space="preserve"> or constipation</w:t>
      </w:r>
    </w:p>
    <w:p w14:paraId="26A88692" w14:textId="77777777" w:rsidR="00A54C99" w:rsidRPr="00A54C99" w:rsidRDefault="00A54C99" w:rsidP="00A54C99">
      <w:pPr>
        <w:numPr>
          <w:ilvl w:val="0"/>
          <w:numId w:val="27"/>
        </w:numPr>
      </w:pPr>
      <w:r w:rsidRPr="00A54C99">
        <w:rPr>
          <w:b/>
          <w:bCs/>
        </w:rPr>
        <w:t>Precautions:</w:t>
      </w:r>
    </w:p>
    <w:p w14:paraId="2A3F661B" w14:textId="77777777" w:rsidR="00A54C99" w:rsidRPr="00A54C99" w:rsidRDefault="00A54C99" w:rsidP="00A54C99">
      <w:pPr>
        <w:numPr>
          <w:ilvl w:val="1"/>
          <w:numId w:val="27"/>
        </w:numPr>
      </w:pPr>
      <w:r w:rsidRPr="00A54C99">
        <w:t>Drink clean water and avoid street food in high-risk areas.</w:t>
      </w:r>
    </w:p>
    <w:p w14:paraId="5D3CF632" w14:textId="77777777" w:rsidR="00A54C99" w:rsidRPr="00A54C99" w:rsidRDefault="00A54C99" w:rsidP="00A54C99">
      <w:pPr>
        <w:numPr>
          <w:ilvl w:val="1"/>
          <w:numId w:val="27"/>
        </w:numPr>
      </w:pPr>
      <w:r w:rsidRPr="00A54C99">
        <w:t>Vaccination is available in some regions.</w:t>
      </w:r>
    </w:p>
    <w:p w14:paraId="06BDB495" w14:textId="77777777" w:rsidR="00A54C99" w:rsidRPr="00A54C99" w:rsidRDefault="00A54C99" w:rsidP="00A54C99">
      <w:pPr>
        <w:numPr>
          <w:ilvl w:val="1"/>
          <w:numId w:val="27"/>
        </w:numPr>
      </w:pPr>
      <w:r w:rsidRPr="00A54C99">
        <w:t>Practice good sanitation and hygiene.</w:t>
      </w:r>
    </w:p>
    <w:p w14:paraId="36C5787E" w14:textId="77777777" w:rsidR="00A54C99" w:rsidRPr="00A54C99" w:rsidRDefault="00A54C99" w:rsidP="00A54C99">
      <w:pPr>
        <w:rPr>
          <w:b/>
          <w:bCs/>
        </w:rPr>
      </w:pPr>
      <w:r w:rsidRPr="00A54C99">
        <w:rPr>
          <w:b/>
          <w:bCs/>
        </w:rPr>
        <w:t>4. Hepatitis A</w:t>
      </w:r>
    </w:p>
    <w:p w14:paraId="50AC54BC" w14:textId="77777777" w:rsidR="00A54C99" w:rsidRPr="00A54C99" w:rsidRDefault="00A54C99" w:rsidP="00A54C99">
      <w:pPr>
        <w:numPr>
          <w:ilvl w:val="0"/>
          <w:numId w:val="28"/>
        </w:numPr>
      </w:pPr>
      <w:r w:rsidRPr="00A54C99">
        <w:rPr>
          <w:b/>
          <w:bCs/>
        </w:rPr>
        <w:lastRenderedPageBreak/>
        <w:t>Symptoms:</w:t>
      </w:r>
    </w:p>
    <w:p w14:paraId="7E3B9DC3" w14:textId="77777777" w:rsidR="00A54C99" w:rsidRPr="00A54C99" w:rsidRDefault="00A54C99" w:rsidP="00A54C99">
      <w:pPr>
        <w:numPr>
          <w:ilvl w:val="1"/>
          <w:numId w:val="28"/>
        </w:numPr>
      </w:pPr>
      <w:r w:rsidRPr="00A54C99">
        <w:t>Fatigue</w:t>
      </w:r>
    </w:p>
    <w:p w14:paraId="50205081" w14:textId="77777777" w:rsidR="00A54C99" w:rsidRPr="00A54C99" w:rsidRDefault="00A54C99" w:rsidP="00A54C99">
      <w:pPr>
        <w:numPr>
          <w:ilvl w:val="1"/>
          <w:numId w:val="28"/>
        </w:numPr>
      </w:pPr>
      <w:r w:rsidRPr="00A54C99">
        <w:t>Nausea and vomiting</w:t>
      </w:r>
    </w:p>
    <w:p w14:paraId="02BD38B6" w14:textId="77777777" w:rsidR="00A54C99" w:rsidRPr="00A54C99" w:rsidRDefault="00A54C99" w:rsidP="00A54C99">
      <w:pPr>
        <w:numPr>
          <w:ilvl w:val="1"/>
          <w:numId w:val="28"/>
        </w:numPr>
      </w:pPr>
      <w:r w:rsidRPr="00A54C99">
        <w:t>Jaundice (yellowing of the skin and eyes)</w:t>
      </w:r>
    </w:p>
    <w:p w14:paraId="30355B69" w14:textId="77777777" w:rsidR="00A54C99" w:rsidRPr="00A54C99" w:rsidRDefault="00A54C99" w:rsidP="00A54C99">
      <w:pPr>
        <w:numPr>
          <w:ilvl w:val="1"/>
          <w:numId w:val="28"/>
        </w:numPr>
      </w:pPr>
      <w:r w:rsidRPr="00A54C99">
        <w:t>Dark urine</w:t>
      </w:r>
    </w:p>
    <w:p w14:paraId="0A0094F4" w14:textId="77777777" w:rsidR="00A54C99" w:rsidRPr="00A54C99" w:rsidRDefault="00A54C99" w:rsidP="00A54C99">
      <w:pPr>
        <w:numPr>
          <w:ilvl w:val="0"/>
          <w:numId w:val="28"/>
        </w:numPr>
      </w:pPr>
      <w:r w:rsidRPr="00A54C99">
        <w:rPr>
          <w:b/>
          <w:bCs/>
        </w:rPr>
        <w:t>Precautions:</w:t>
      </w:r>
    </w:p>
    <w:p w14:paraId="535F1BE6" w14:textId="77777777" w:rsidR="00A54C99" w:rsidRPr="00A54C99" w:rsidRDefault="00A54C99" w:rsidP="00A54C99">
      <w:pPr>
        <w:numPr>
          <w:ilvl w:val="1"/>
          <w:numId w:val="28"/>
        </w:numPr>
      </w:pPr>
      <w:r w:rsidRPr="00A54C99">
        <w:t>Vaccination can prevent infection.</w:t>
      </w:r>
    </w:p>
    <w:p w14:paraId="02BE166F" w14:textId="77777777" w:rsidR="00A54C99" w:rsidRPr="00A54C99" w:rsidRDefault="00A54C99" w:rsidP="00A54C99">
      <w:pPr>
        <w:numPr>
          <w:ilvl w:val="1"/>
          <w:numId w:val="28"/>
        </w:numPr>
      </w:pPr>
      <w:r w:rsidRPr="00A54C99">
        <w:t>Wash hands regularly, especially after using the bathroom and before eating.</w:t>
      </w:r>
    </w:p>
    <w:p w14:paraId="516F4590" w14:textId="77777777" w:rsidR="00A54C99" w:rsidRPr="00A54C99" w:rsidRDefault="00A54C99" w:rsidP="00A54C99">
      <w:pPr>
        <w:numPr>
          <w:ilvl w:val="1"/>
          <w:numId w:val="28"/>
        </w:numPr>
      </w:pPr>
      <w:r w:rsidRPr="00A54C99">
        <w:t>Avoid raw or undercooked food in areas with poor sanitation.</w:t>
      </w:r>
    </w:p>
    <w:p w14:paraId="34CC89B8" w14:textId="77777777" w:rsidR="00A54C99" w:rsidRPr="00A54C99" w:rsidRDefault="00A54C99" w:rsidP="00A54C99">
      <w:pPr>
        <w:rPr>
          <w:b/>
          <w:bCs/>
        </w:rPr>
      </w:pPr>
      <w:r w:rsidRPr="00A54C99">
        <w:rPr>
          <w:b/>
          <w:bCs/>
        </w:rPr>
        <w:t>5. Leptospirosis</w:t>
      </w:r>
    </w:p>
    <w:p w14:paraId="25CC319C" w14:textId="77777777" w:rsidR="00A54C99" w:rsidRPr="00A54C99" w:rsidRDefault="00A54C99" w:rsidP="00A54C99">
      <w:pPr>
        <w:numPr>
          <w:ilvl w:val="0"/>
          <w:numId w:val="29"/>
        </w:numPr>
      </w:pPr>
      <w:r w:rsidRPr="00A54C99">
        <w:rPr>
          <w:b/>
          <w:bCs/>
        </w:rPr>
        <w:t>Symptoms:</w:t>
      </w:r>
    </w:p>
    <w:p w14:paraId="2597F861" w14:textId="77777777" w:rsidR="00A54C99" w:rsidRPr="00A54C99" w:rsidRDefault="00A54C99" w:rsidP="00A54C99">
      <w:pPr>
        <w:numPr>
          <w:ilvl w:val="1"/>
          <w:numId w:val="29"/>
        </w:numPr>
      </w:pPr>
      <w:r w:rsidRPr="00A54C99">
        <w:t>Fever and chills</w:t>
      </w:r>
    </w:p>
    <w:p w14:paraId="52205862" w14:textId="77777777" w:rsidR="00A54C99" w:rsidRPr="00A54C99" w:rsidRDefault="00A54C99" w:rsidP="00A54C99">
      <w:pPr>
        <w:numPr>
          <w:ilvl w:val="1"/>
          <w:numId w:val="29"/>
        </w:numPr>
      </w:pPr>
      <w:r w:rsidRPr="00A54C99">
        <w:t>Muscle aches</w:t>
      </w:r>
    </w:p>
    <w:p w14:paraId="3DEB9BD1" w14:textId="77777777" w:rsidR="00A54C99" w:rsidRPr="00A54C99" w:rsidRDefault="00A54C99" w:rsidP="00A54C99">
      <w:pPr>
        <w:numPr>
          <w:ilvl w:val="1"/>
          <w:numId w:val="29"/>
        </w:numPr>
      </w:pPr>
      <w:r w:rsidRPr="00A54C99">
        <w:t>Vomiting</w:t>
      </w:r>
    </w:p>
    <w:p w14:paraId="12C57034" w14:textId="77777777" w:rsidR="00A54C99" w:rsidRPr="00A54C99" w:rsidRDefault="00A54C99" w:rsidP="00A54C99">
      <w:pPr>
        <w:numPr>
          <w:ilvl w:val="1"/>
          <w:numId w:val="29"/>
        </w:numPr>
      </w:pPr>
      <w:r w:rsidRPr="00A54C99">
        <w:t>Jaundice and red eyes</w:t>
      </w:r>
    </w:p>
    <w:p w14:paraId="3B6E351C" w14:textId="77777777" w:rsidR="00A54C99" w:rsidRPr="00A54C99" w:rsidRDefault="00A54C99" w:rsidP="00A54C99">
      <w:pPr>
        <w:numPr>
          <w:ilvl w:val="0"/>
          <w:numId w:val="29"/>
        </w:numPr>
      </w:pPr>
      <w:r w:rsidRPr="00A54C99">
        <w:rPr>
          <w:b/>
          <w:bCs/>
        </w:rPr>
        <w:t>Precautions:</w:t>
      </w:r>
    </w:p>
    <w:p w14:paraId="0DF8522F" w14:textId="77777777" w:rsidR="00A54C99" w:rsidRPr="00A54C99" w:rsidRDefault="00A54C99" w:rsidP="00A54C99">
      <w:pPr>
        <w:numPr>
          <w:ilvl w:val="1"/>
          <w:numId w:val="29"/>
        </w:numPr>
      </w:pPr>
      <w:r w:rsidRPr="00A54C99">
        <w:t>Avoid wading through potentially contaminated water.</w:t>
      </w:r>
    </w:p>
    <w:p w14:paraId="0A7594D7" w14:textId="77777777" w:rsidR="00A54C99" w:rsidRPr="00A54C99" w:rsidRDefault="00A54C99" w:rsidP="00A54C99">
      <w:pPr>
        <w:numPr>
          <w:ilvl w:val="1"/>
          <w:numId w:val="29"/>
        </w:numPr>
      </w:pPr>
      <w:r w:rsidRPr="00A54C99">
        <w:t>Wear protective clothing and footwear in at-risk areas.</w:t>
      </w:r>
    </w:p>
    <w:p w14:paraId="5BDBC5AF" w14:textId="77777777" w:rsidR="00A54C99" w:rsidRPr="00A54C99" w:rsidRDefault="00A54C99" w:rsidP="00A54C99">
      <w:pPr>
        <w:numPr>
          <w:ilvl w:val="1"/>
          <w:numId w:val="29"/>
        </w:numPr>
      </w:pPr>
      <w:r w:rsidRPr="00A54C99">
        <w:t>Ensure proper sanitation in areas with rodent infestations.</w:t>
      </w:r>
    </w:p>
    <w:p w14:paraId="082C2A0E" w14:textId="09B63A0C" w:rsidR="00A54C99" w:rsidRPr="00A54C99" w:rsidRDefault="00A54C99" w:rsidP="00A54C99">
      <w:pPr>
        <w:numPr>
          <w:ilvl w:val="1"/>
          <w:numId w:val="34"/>
        </w:numPr>
      </w:pPr>
      <w:proofErr w:type="spellStart"/>
      <w:r w:rsidRPr="00A54C99">
        <w:t>bles</w:t>
      </w:r>
      <w:proofErr w:type="spellEnd"/>
      <w:r w:rsidRPr="00A54C99">
        <w:t xml:space="preserve"> rich in vitamin C (e.g., citrus fruits, bell peppers).</w:t>
      </w:r>
    </w:p>
    <w:p w14:paraId="21560CFE" w14:textId="77777777" w:rsidR="00A54C99" w:rsidRPr="00A54C99" w:rsidRDefault="00A54C99" w:rsidP="00A54C99">
      <w:pPr>
        <w:numPr>
          <w:ilvl w:val="1"/>
          <w:numId w:val="34"/>
        </w:numPr>
      </w:pPr>
      <w:r w:rsidRPr="00A54C99">
        <w:t>Consider supplementation if dietary intake is low.</w:t>
      </w:r>
    </w:p>
    <w:p w14:paraId="75DDB3C1" w14:textId="76185E41" w:rsidR="001F7381" w:rsidRDefault="001F7381"/>
    <w:sectPr w:rsidR="001F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820"/>
    <w:multiLevelType w:val="multilevel"/>
    <w:tmpl w:val="865E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5CCF"/>
    <w:multiLevelType w:val="multilevel"/>
    <w:tmpl w:val="7424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F355C"/>
    <w:multiLevelType w:val="multilevel"/>
    <w:tmpl w:val="949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6200D"/>
    <w:multiLevelType w:val="multilevel"/>
    <w:tmpl w:val="75D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C3343"/>
    <w:multiLevelType w:val="multilevel"/>
    <w:tmpl w:val="970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1695D"/>
    <w:multiLevelType w:val="multilevel"/>
    <w:tmpl w:val="A2E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4847"/>
    <w:multiLevelType w:val="multilevel"/>
    <w:tmpl w:val="0436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661DA"/>
    <w:multiLevelType w:val="multilevel"/>
    <w:tmpl w:val="4AEA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651CB"/>
    <w:multiLevelType w:val="multilevel"/>
    <w:tmpl w:val="41F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B5195"/>
    <w:multiLevelType w:val="multilevel"/>
    <w:tmpl w:val="35F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505B6"/>
    <w:multiLevelType w:val="multilevel"/>
    <w:tmpl w:val="85D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F6CD8"/>
    <w:multiLevelType w:val="multilevel"/>
    <w:tmpl w:val="CAF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01186"/>
    <w:multiLevelType w:val="multilevel"/>
    <w:tmpl w:val="EBE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C0996"/>
    <w:multiLevelType w:val="multilevel"/>
    <w:tmpl w:val="C5C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7064B"/>
    <w:multiLevelType w:val="multilevel"/>
    <w:tmpl w:val="3544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D51FF"/>
    <w:multiLevelType w:val="multilevel"/>
    <w:tmpl w:val="E5D0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687971"/>
    <w:multiLevelType w:val="multilevel"/>
    <w:tmpl w:val="4CF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30526"/>
    <w:multiLevelType w:val="multilevel"/>
    <w:tmpl w:val="43E0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4128E"/>
    <w:multiLevelType w:val="multilevel"/>
    <w:tmpl w:val="2A62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11871"/>
    <w:multiLevelType w:val="multilevel"/>
    <w:tmpl w:val="C58E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175F6"/>
    <w:multiLevelType w:val="multilevel"/>
    <w:tmpl w:val="5BC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06CAB"/>
    <w:multiLevelType w:val="multilevel"/>
    <w:tmpl w:val="43D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C3B29"/>
    <w:multiLevelType w:val="multilevel"/>
    <w:tmpl w:val="89D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61938"/>
    <w:multiLevelType w:val="multilevel"/>
    <w:tmpl w:val="4F5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564B5"/>
    <w:multiLevelType w:val="multilevel"/>
    <w:tmpl w:val="746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D1E7F"/>
    <w:multiLevelType w:val="multilevel"/>
    <w:tmpl w:val="369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72E5C"/>
    <w:multiLevelType w:val="multilevel"/>
    <w:tmpl w:val="989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D77FA"/>
    <w:multiLevelType w:val="multilevel"/>
    <w:tmpl w:val="E9FA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16808"/>
    <w:multiLevelType w:val="multilevel"/>
    <w:tmpl w:val="B43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84F69"/>
    <w:multiLevelType w:val="multilevel"/>
    <w:tmpl w:val="6AF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E5BF3"/>
    <w:multiLevelType w:val="multilevel"/>
    <w:tmpl w:val="7BC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DB76C6"/>
    <w:multiLevelType w:val="multilevel"/>
    <w:tmpl w:val="BA5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33B94"/>
    <w:multiLevelType w:val="multilevel"/>
    <w:tmpl w:val="96F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63724"/>
    <w:multiLevelType w:val="multilevel"/>
    <w:tmpl w:val="482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36556"/>
    <w:multiLevelType w:val="multilevel"/>
    <w:tmpl w:val="B51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348461">
    <w:abstractNumId w:val="32"/>
  </w:num>
  <w:num w:numId="2" w16cid:durableId="1462380926">
    <w:abstractNumId w:val="33"/>
  </w:num>
  <w:num w:numId="3" w16cid:durableId="690302141">
    <w:abstractNumId w:val="34"/>
  </w:num>
  <w:num w:numId="4" w16cid:durableId="124586727">
    <w:abstractNumId w:val="4"/>
  </w:num>
  <w:num w:numId="5" w16cid:durableId="1520586399">
    <w:abstractNumId w:val="28"/>
  </w:num>
  <w:num w:numId="6" w16cid:durableId="732047273">
    <w:abstractNumId w:val="29"/>
  </w:num>
  <w:num w:numId="7" w16cid:durableId="1994219311">
    <w:abstractNumId w:val="13"/>
  </w:num>
  <w:num w:numId="8" w16cid:durableId="2098356313">
    <w:abstractNumId w:val="21"/>
  </w:num>
  <w:num w:numId="9" w16cid:durableId="1362976993">
    <w:abstractNumId w:val="30"/>
  </w:num>
  <w:num w:numId="10" w16cid:durableId="794908611">
    <w:abstractNumId w:val="25"/>
  </w:num>
  <w:num w:numId="11" w16cid:durableId="1582373581">
    <w:abstractNumId w:val="11"/>
  </w:num>
  <w:num w:numId="12" w16cid:durableId="1369642909">
    <w:abstractNumId w:val="27"/>
  </w:num>
  <w:num w:numId="13" w16cid:durableId="394471767">
    <w:abstractNumId w:val="1"/>
  </w:num>
  <w:num w:numId="14" w16cid:durableId="971903921">
    <w:abstractNumId w:val="15"/>
  </w:num>
  <w:num w:numId="15" w16cid:durableId="1661038673">
    <w:abstractNumId w:val="0"/>
  </w:num>
  <w:num w:numId="16" w16cid:durableId="176624591">
    <w:abstractNumId w:val="12"/>
  </w:num>
  <w:num w:numId="17" w16cid:durableId="1225991181">
    <w:abstractNumId w:val="6"/>
  </w:num>
  <w:num w:numId="18" w16cid:durableId="1238901651">
    <w:abstractNumId w:val="22"/>
  </w:num>
  <w:num w:numId="19" w16cid:durableId="1714689859">
    <w:abstractNumId w:val="26"/>
  </w:num>
  <w:num w:numId="20" w16cid:durableId="1002319895">
    <w:abstractNumId w:val="10"/>
  </w:num>
  <w:num w:numId="21" w16cid:durableId="1155216870">
    <w:abstractNumId w:val="17"/>
  </w:num>
  <w:num w:numId="22" w16cid:durableId="1108430005">
    <w:abstractNumId w:val="3"/>
  </w:num>
  <w:num w:numId="23" w16cid:durableId="1537623892">
    <w:abstractNumId w:val="2"/>
  </w:num>
  <w:num w:numId="24" w16cid:durableId="150415307">
    <w:abstractNumId w:val="19"/>
  </w:num>
  <w:num w:numId="25" w16cid:durableId="1582635714">
    <w:abstractNumId w:val="16"/>
  </w:num>
  <w:num w:numId="26" w16cid:durableId="1668702530">
    <w:abstractNumId w:val="14"/>
  </w:num>
  <w:num w:numId="27" w16cid:durableId="2075928804">
    <w:abstractNumId w:val="24"/>
  </w:num>
  <w:num w:numId="28" w16cid:durableId="1898781048">
    <w:abstractNumId w:val="31"/>
  </w:num>
  <w:num w:numId="29" w16cid:durableId="85153035">
    <w:abstractNumId w:val="23"/>
  </w:num>
  <w:num w:numId="30" w16cid:durableId="1756434529">
    <w:abstractNumId w:val="20"/>
  </w:num>
  <w:num w:numId="31" w16cid:durableId="1595360898">
    <w:abstractNumId w:val="5"/>
  </w:num>
  <w:num w:numId="32" w16cid:durableId="109323213">
    <w:abstractNumId w:val="7"/>
  </w:num>
  <w:num w:numId="33" w16cid:durableId="2138184782">
    <w:abstractNumId w:val="18"/>
  </w:num>
  <w:num w:numId="34" w16cid:durableId="1999574037">
    <w:abstractNumId w:val="9"/>
  </w:num>
  <w:num w:numId="35" w16cid:durableId="1514613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99"/>
    <w:rsid w:val="001F7381"/>
    <w:rsid w:val="00A07942"/>
    <w:rsid w:val="00A54C99"/>
    <w:rsid w:val="00E016AF"/>
    <w:rsid w:val="00E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F79C"/>
  <w15:chartTrackingRefBased/>
  <w15:docId w15:val="{44CDBC2A-836A-4554-B7C3-3DF5C770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3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9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5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2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8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8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5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8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lakkalajithesh2007@outlook.com</dc:creator>
  <cp:keywords/>
  <dc:description/>
  <cp:lastModifiedBy>lakkalajithesh2007@outlook.com</cp:lastModifiedBy>
  <cp:revision>2</cp:revision>
  <dcterms:created xsi:type="dcterms:W3CDTF">2024-10-26T15:15:00Z</dcterms:created>
  <dcterms:modified xsi:type="dcterms:W3CDTF">2024-10-26T15:25:00Z</dcterms:modified>
</cp:coreProperties>
</file>