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C3642" w14:textId="7236ACB0" w:rsidR="002F750A" w:rsidRPr="000F73D6" w:rsidRDefault="002F750A" w:rsidP="002F750A">
      <w:pPr>
        <w:jc w:val="center"/>
        <w:rPr>
          <w:rFonts w:ascii="Bahnschrift Light" w:hAnsi="Bahnschrift Light"/>
          <w:color w:val="000000" w:themeColor="text1"/>
          <w:sz w:val="48"/>
          <w:szCs w:val="48"/>
        </w:rPr>
      </w:pPr>
      <w:r w:rsidRPr="000F73D6">
        <w:rPr>
          <w:rFonts w:ascii="Bahnschrift Light" w:hAnsi="Bahnschrift Light"/>
          <w:color w:val="000000" w:themeColor="text1"/>
          <w:sz w:val="48"/>
          <w:szCs w:val="48"/>
        </w:rPr>
        <w:t>LAB 1</w:t>
      </w:r>
    </w:p>
    <w:p w14:paraId="2FA5B619" w14:textId="0B1A264F" w:rsidR="002F750A" w:rsidRPr="000F73D6" w:rsidRDefault="00B85ADA" w:rsidP="002F750A">
      <w:pPr>
        <w:jc w:val="center"/>
        <w:rPr>
          <w:rFonts w:ascii="Bahnschrift Light" w:hAnsi="Bahnschrift Light"/>
          <w:color w:val="000000" w:themeColor="text1"/>
          <w:sz w:val="44"/>
          <w:szCs w:val="44"/>
        </w:rPr>
      </w:pPr>
      <w:r w:rsidRPr="000F73D6">
        <w:rPr>
          <w:rFonts w:ascii="Bahnschrift Light" w:hAnsi="Bahnschrift Light"/>
          <w:color w:val="000000" w:themeColor="text1"/>
          <w:sz w:val="44"/>
          <w:szCs w:val="44"/>
        </w:rPr>
        <w:t>Probabilistic Graphical Models</w:t>
      </w:r>
    </w:p>
    <w:p w14:paraId="35CD574B" w14:textId="77777777" w:rsidR="00647511" w:rsidRPr="000F73D6" w:rsidRDefault="00647511" w:rsidP="002F750A">
      <w:pPr>
        <w:jc w:val="center"/>
        <w:rPr>
          <w:rFonts w:ascii="Bahnschrift Light" w:hAnsi="Bahnschrift Light"/>
          <w:color w:val="000000" w:themeColor="text1"/>
          <w:sz w:val="44"/>
          <w:szCs w:val="44"/>
        </w:rPr>
      </w:pPr>
    </w:p>
    <w:p w14:paraId="43CC08E7" w14:textId="6EA952B7" w:rsidR="00647511" w:rsidRPr="000F73D6" w:rsidRDefault="00647511" w:rsidP="002F750A">
      <w:pPr>
        <w:jc w:val="center"/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SUMMARY OF 10 PAPER</w:t>
      </w:r>
    </w:p>
    <w:p w14:paraId="0B5F6911" w14:textId="77777777" w:rsidR="00647511" w:rsidRPr="000F73D6" w:rsidRDefault="00647511" w:rsidP="002F750A">
      <w:pPr>
        <w:jc w:val="center"/>
        <w:rPr>
          <w:rFonts w:ascii="Bahnschrift Light" w:hAnsi="Bahnschrift Light"/>
          <w:color w:val="000000" w:themeColor="text1"/>
        </w:rPr>
      </w:pPr>
    </w:p>
    <w:p w14:paraId="76D768F7" w14:textId="588FE39D" w:rsidR="002916AC" w:rsidRPr="000F73D6" w:rsidRDefault="00000000">
      <w:pPr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Paper 1: Fast-PGM: Fast Probabilistic Graphical Model Learning and Inference</w:t>
      </w:r>
      <w:r w:rsidRPr="000F73D6">
        <w:rPr>
          <w:rFonts w:ascii="Bahnschrift Light" w:hAnsi="Bahnschrift Light"/>
          <w:color w:val="000000" w:themeColor="text1"/>
        </w:rPr>
        <w:br/>
        <w:t xml:space="preserve">Authors: </w:t>
      </w:r>
      <w:r w:rsidR="004D7E53" w:rsidRPr="000F73D6">
        <w:rPr>
          <w:rFonts w:ascii="Bahnschrift Light" w:hAnsi="Bahnschrift Light"/>
          <w:color w:val="000000" w:themeColor="text1"/>
        </w:rPr>
        <w:t>Jiang, J., Wen, Z., Yang, P., Mansoor, A., &amp; Mian, A. (2024). Fast-</w:t>
      </w:r>
      <w:proofErr w:type="spellStart"/>
      <w:r w:rsidR="004D7E53" w:rsidRPr="000F73D6">
        <w:rPr>
          <w:rFonts w:ascii="Bahnschrift Light" w:hAnsi="Bahnschrift Light"/>
          <w:color w:val="000000" w:themeColor="text1"/>
        </w:rPr>
        <w:t>pgm</w:t>
      </w:r>
      <w:proofErr w:type="spellEnd"/>
      <w:r w:rsidR="004D7E53" w:rsidRPr="000F73D6">
        <w:rPr>
          <w:rFonts w:ascii="Bahnschrift Light" w:hAnsi="Bahnschrift Light"/>
          <w:color w:val="000000" w:themeColor="text1"/>
        </w:rPr>
        <w:t>: Fast   probabilistic graphical model learning and inference. </w:t>
      </w:r>
      <w:proofErr w:type="spellStart"/>
      <w:r w:rsidR="004D7E53" w:rsidRPr="000F73D6">
        <w:rPr>
          <w:rFonts w:ascii="Bahnschrift Light" w:hAnsi="Bahnschrift Light"/>
          <w:i/>
          <w:iCs/>
          <w:color w:val="000000" w:themeColor="text1"/>
        </w:rPr>
        <w:t>arXiv</w:t>
      </w:r>
      <w:proofErr w:type="spellEnd"/>
      <w:r w:rsidR="004D7E53" w:rsidRPr="000F73D6">
        <w:rPr>
          <w:rFonts w:ascii="Bahnschrift Light" w:hAnsi="Bahnschrift Light"/>
          <w:i/>
          <w:iCs/>
          <w:color w:val="000000" w:themeColor="text1"/>
        </w:rPr>
        <w:t xml:space="preserve"> preprint arXiv:2405.15605</w:t>
      </w:r>
      <w:r w:rsidR="004D7E53" w:rsidRPr="000F73D6">
        <w:rPr>
          <w:rFonts w:ascii="Bahnschrift Light" w:hAnsi="Bahnschrift Light"/>
          <w:color w:val="000000" w:themeColor="text1"/>
        </w:rPr>
        <w:t>.</w:t>
      </w:r>
      <w:r w:rsidRPr="000F73D6">
        <w:rPr>
          <w:rFonts w:ascii="Bahnschrift Light" w:hAnsi="Bahnschrift Light"/>
          <w:color w:val="000000" w:themeColor="text1"/>
        </w:rPr>
        <w:br/>
        <w:t>Year: 2024</w:t>
      </w:r>
      <w:r w:rsidRPr="000F73D6">
        <w:rPr>
          <w:rFonts w:ascii="Bahnschrift Light" w:hAnsi="Bahnschrift Light"/>
          <w:color w:val="000000" w:themeColor="text1"/>
        </w:rPr>
        <w:br/>
        <w:t>Problem: Slow learning and inference in PGMs.</w:t>
      </w:r>
      <w:r w:rsidRPr="000F73D6">
        <w:rPr>
          <w:rFonts w:ascii="Bahnschrift Light" w:hAnsi="Bahnschrift Light"/>
          <w:color w:val="000000" w:themeColor="text1"/>
        </w:rPr>
        <w:br/>
        <w:t>Model Used: Fast-PGM framework.</w:t>
      </w:r>
      <w:r w:rsidRPr="000F73D6">
        <w:rPr>
          <w:rFonts w:ascii="Bahnschrift Light" w:hAnsi="Bahnschrift Light"/>
          <w:color w:val="000000" w:themeColor="text1"/>
        </w:rPr>
        <w:br/>
        <w:t>Dataset/Application: General PGM tasks.</w:t>
      </w:r>
      <w:r w:rsidRPr="000F73D6">
        <w:rPr>
          <w:rFonts w:ascii="Bahnschrift Light" w:hAnsi="Bahnschrift Light"/>
          <w:color w:val="000000" w:themeColor="text1"/>
        </w:rPr>
        <w:br/>
        <w:t>Major Finding: Faster learning and inference; improved modular design.</w:t>
      </w:r>
      <w:r w:rsidRPr="000F73D6">
        <w:rPr>
          <w:rFonts w:ascii="Bahnschrift Light" w:hAnsi="Bahnschrift Light"/>
          <w:color w:val="000000" w:themeColor="text1"/>
        </w:rPr>
        <w:br/>
        <w:t>Limitation: Limited evaluation on very large-scale graphs.</w:t>
      </w:r>
      <w:r w:rsidRPr="000F73D6">
        <w:rPr>
          <w:rFonts w:ascii="Bahnschrift Light" w:hAnsi="Bahnschrift Light"/>
          <w:color w:val="000000" w:themeColor="text1"/>
        </w:rPr>
        <w:br/>
        <w:t>Future Work: Support additional PGM algorithms.</w:t>
      </w:r>
    </w:p>
    <w:p w14:paraId="40E2B1DC" w14:textId="77777777" w:rsidR="002916AC" w:rsidRPr="000F73D6" w:rsidRDefault="002916AC">
      <w:pPr>
        <w:rPr>
          <w:rFonts w:ascii="Bahnschrift Light" w:hAnsi="Bahnschrift Light"/>
          <w:color w:val="000000" w:themeColor="text1"/>
        </w:rPr>
      </w:pPr>
    </w:p>
    <w:p w14:paraId="53CE0E93" w14:textId="2762D289" w:rsidR="002916AC" w:rsidRPr="000F73D6" w:rsidRDefault="00000000">
      <w:pPr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Paper 2: Verbalized Probabilistic Graphical Modeling with Large Language Models</w:t>
      </w:r>
      <w:r w:rsidRPr="000F73D6">
        <w:rPr>
          <w:rFonts w:ascii="Bahnschrift Light" w:hAnsi="Bahnschrift Light"/>
          <w:color w:val="000000" w:themeColor="text1"/>
        </w:rPr>
        <w:br/>
        <w:t xml:space="preserve">Authors: </w:t>
      </w:r>
      <w:r w:rsidR="00303CEC" w:rsidRPr="000F73D6">
        <w:rPr>
          <w:rFonts w:ascii="Bahnschrift Light" w:hAnsi="Bahnschrift Light"/>
          <w:color w:val="000000" w:themeColor="text1"/>
        </w:rPr>
        <w:t>Huang, H., Shen, X., Wang, S., Meng, L., Liu, D., Wang, H., &amp; Bhatt, S. (2024). Verbalized probabilistic graphical modeling. </w:t>
      </w:r>
      <w:proofErr w:type="spellStart"/>
      <w:r w:rsidR="00303CEC" w:rsidRPr="000F73D6">
        <w:rPr>
          <w:rFonts w:ascii="Bahnschrift Light" w:hAnsi="Bahnschrift Light"/>
          <w:i/>
          <w:iCs/>
          <w:color w:val="000000" w:themeColor="text1"/>
        </w:rPr>
        <w:t>arXiv</w:t>
      </w:r>
      <w:proofErr w:type="spellEnd"/>
      <w:r w:rsidR="00303CEC" w:rsidRPr="000F73D6">
        <w:rPr>
          <w:rFonts w:ascii="Bahnschrift Light" w:hAnsi="Bahnschrift Light"/>
          <w:i/>
          <w:iCs/>
          <w:color w:val="000000" w:themeColor="text1"/>
        </w:rPr>
        <w:t xml:space="preserve"> preprint arXiv:</w:t>
      </w:r>
      <w:proofErr w:type="gramStart"/>
      <w:r w:rsidR="00303CEC" w:rsidRPr="000F73D6">
        <w:rPr>
          <w:rFonts w:ascii="Bahnschrift Light" w:hAnsi="Bahnschrift Light"/>
          <w:i/>
          <w:iCs/>
          <w:color w:val="000000" w:themeColor="text1"/>
        </w:rPr>
        <w:t>2406.05516</w:t>
      </w:r>
      <w:r w:rsidR="00303CEC" w:rsidRPr="000F73D6">
        <w:rPr>
          <w:rFonts w:ascii="Bahnschrift Light" w:hAnsi="Bahnschrift Light"/>
          <w:color w:val="000000" w:themeColor="text1"/>
        </w:rPr>
        <w:t>.</w:t>
      </w:r>
      <w:r w:rsidRPr="000F73D6">
        <w:rPr>
          <w:rFonts w:ascii="Bahnschrift Light" w:hAnsi="Bahnschrift Light"/>
          <w:color w:val="000000" w:themeColor="text1"/>
        </w:rPr>
        <w:t>Year</w:t>
      </w:r>
      <w:proofErr w:type="gramEnd"/>
      <w:r w:rsidRPr="000F73D6">
        <w:rPr>
          <w:rFonts w:ascii="Bahnschrift Light" w:hAnsi="Bahnschrift Light"/>
          <w:color w:val="000000" w:themeColor="text1"/>
        </w:rPr>
        <w:t>: 2024</w:t>
      </w:r>
      <w:r w:rsidRPr="000F73D6">
        <w:rPr>
          <w:rFonts w:ascii="Bahnschrift Light" w:hAnsi="Bahnschrift Light"/>
          <w:color w:val="000000" w:themeColor="text1"/>
        </w:rPr>
        <w:br/>
        <w:t>Problem: Lack of uncertainty reasoning in LLMs.</w:t>
      </w:r>
      <w:r w:rsidRPr="000F73D6">
        <w:rPr>
          <w:rFonts w:ascii="Bahnschrift Light" w:hAnsi="Bahnschrift Light"/>
          <w:color w:val="000000" w:themeColor="text1"/>
        </w:rPr>
        <w:br/>
        <w:t>Model Used: Verbalized PGM (vPGM).</w:t>
      </w:r>
      <w:r w:rsidRPr="000F73D6">
        <w:rPr>
          <w:rFonts w:ascii="Bahnschrift Light" w:hAnsi="Bahnschrift Light"/>
          <w:color w:val="000000" w:themeColor="text1"/>
        </w:rPr>
        <w:br/>
        <w:t>Dataset/Application: Compositional reasoning tasks.</w:t>
      </w:r>
      <w:r w:rsidRPr="000F73D6">
        <w:rPr>
          <w:rFonts w:ascii="Bahnschrift Light" w:hAnsi="Bahnschrift Light"/>
          <w:color w:val="000000" w:themeColor="text1"/>
        </w:rPr>
        <w:br/>
        <w:t>Major Finding: Better probabilistic reasoning and confidence estimation.</w:t>
      </w:r>
      <w:r w:rsidRPr="000F73D6">
        <w:rPr>
          <w:rFonts w:ascii="Bahnschrift Light" w:hAnsi="Bahnschrift Light"/>
          <w:color w:val="000000" w:themeColor="text1"/>
        </w:rPr>
        <w:br/>
        <w:t>Limitation: Depends on LLM quality.</w:t>
      </w:r>
      <w:r w:rsidRPr="000F73D6">
        <w:rPr>
          <w:rFonts w:ascii="Bahnschrift Light" w:hAnsi="Bahnschrift Light"/>
          <w:color w:val="000000" w:themeColor="text1"/>
        </w:rPr>
        <w:br/>
        <w:t>Future Work: Extend to complex reasoning domains.</w:t>
      </w:r>
    </w:p>
    <w:p w14:paraId="23120C73" w14:textId="77777777" w:rsidR="002916AC" w:rsidRPr="000F73D6" w:rsidRDefault="002916AC">
      <w:pPr>
        <w:rPr>
          <w:rFonts w:ascii="Bahnschrift Light" w:hAnsi="Bahnschrift Light"/>
          <w:color w:val="000000" w:themeColor="text1"/>
        </w:rPr>
      </w:pPr>
    </w:p>
    <w:p w14:paraId="0674529A" w14:textId="2B3A6B38" w:rsidR="002916AC" w:rsidRPr="000F73D6" w:rsidRDefault="00000000">
      <w:pPr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Paper 3: Copy-composition for Probabilistic Graphical Models</w:t>
      </w:r>
      <w:r w:rsidRPr="000F73D6">
        <w:rPr>
          <w:rFonts w:ascii="Bahnschrift Light" w:hAnsi="Bahnschrift Light"/>
          <w:color w:val="000000" w:themeColor="text1"/>
        </w:rPr>
        <w:br/>
        <w:t xml:space="preserve">Authors: </w:t>
      </w:r>
      <w:r w:rsidR="00067159" w:rsidRPr="000F73D6">
        <w:rPr>
          <w:rFonts w:ascii="Bahnschrift Light" w:hAnsi="Bahnschrift Light"/>
          <w:color w:val="000000" w:themeColor="text1"/>
        </w:rPr>
        <w:t>Smithe, T. S. C. (2024). Copy-composition for probabilistic graphical models. </w:t>
      </w:r>
      <w:proofErr w:type="spellStart"/>
      <w:r w:rsidR="00067159" w:rsidRPr="000F73D6">
        <w:rPr>
          <w:rFonts w:ascii="Bahnschrift Light" w:hAnsi="Bahnschrift Light"/>
          <w:i/>
          <w:iCs/>
          <w:color w:val="000000" w:themeColor="text1"/>
        </w:rPr>
        <w:t>arXiv</w:t>
      </w:r>
      <w:proofErr w:type="spellEnd"/>
      <w:r w:rsidR="00067159" w:rsidRPr="000F73D6">
        <w:rPr>
          <w:rFonts w:ascii="Bahnschrift Light" w:hAnsi="Bahnschrift Light"/>
          <w:i/>
          <w:iCs/>
          <w:color w:val="000000" w:themeColor="text1"/>
        </w:rPr>
        <w:t xml:space="preserve"> preprint arXiv:</w:t>
      </w:r>
      <w:proofErr w:type="gramStart"/>
      <w:r w:rsidR="00067159" w:rsidRPr="000F73D6">
        <w:rPr>
          <w:rFonts w:ascii="Bahnschrift Light" w:hAnsi="Bahnschrift Light"/>
          <w:i/>
          <w:iCs/>
          <w:color w:val="000000" w:themeColor="text1"/>
        </w:rPr>
        <w:t>2406.08286</w:t>
      </w:r>
      <w:r w:rsidR="00067159" w:rsidRPr="000F73D6">
        <w:rPr>
          <w:rFonts w:ascii="Bahnschrift Light" w:hAnsi="Bahnschrift Light"/>
          <w:color w:val="000000" w:themeColor="text1"/>
        </w:rPr>
        <w:t>.</w:t>
      </w:r>
      <w:r w:rsidRPr="000F73D6">
        <w:rPr>
          <w:rFonts w:ascii="Bahnschrift Light" w:hAnsi="Bahnschrift Light"/>
          <w:color w:val="000000" w:themeColor="text1"/>
        </w:rPr>
        <w:t>Year</w:t>
      </w:r>
      <w:proofErr w:type="gramEnd"/>
      <w:r w:rsidRPr="000F73D6">
        <w:rPr>
          <w:rFonts w:ascii="Bahnschrift Light" w:hAnsi="Bahnschrift Light"/>
          <w:color w:val="000000" w:themeColor="text1"/>
        </w:rPr>
        <w:t>: 2024</w:t>
      </w:r>
      <w:r w:rsidRPr="000F73D6">
        <w:rPr>
          <w:rFonts w:ascii="Bahnschrift Light" w:hAnsi="Bahnschrift Light"/>
          <w:color w:val="000000" w:themeColor="text1"/>
        </w:rPr>
        <w:br/>
        <w:t>Problem: Formal composition of graphical models.</w:t>
      </w:r>
      <w:r w:rsidRPr="000F73D6">
        <w:rPr>
          <w:rFonts w:ascii="Bahnschrift Light" w:hAnsi="Bahnschrift Light"/>
          <w:color w:val="000000" w:themeColor="text1"/>
        </w:rPr>
        <w:br/>
        <w:t>Model Used: Bayesian Networks and Factor Graphs.</w:t>
      </w:r>
      <w:r w:rsidRPr="000F73D6">
        <w:rPr>
          <w:rFonts w:ascii="Bahnschrift Light" w:hAnsi="Bahnschrift Light"/>
          <w:color w:val="000000" w:themeColor="text1"/>
        </w:rPr>
        <w:br/>
        <w:t>Dataset/Application: Theoretical PGM framework.</w:t>
      </w:r>
      <w:r w:rsidRPr="000F73D6">
        <w:rPr>
          <w:rFonts w:ascii="Bahnschrift Light" w:hAnsi="Bahnschrift Light"/>
          <w:color w:val="000000" w:themeColor="text1"/>
        </w:rPr>
        <w:br/>
        <w:t>Major Finding: Unified composition framework.</w:t>
      </w:r>
      <w:r w:rsidRPr="000F73D6">
        <w:rPr>
          <w:rFonts w:ascii="Bahnschrift Light" w:hAnsi="Bahnschrift Light"/>
          <w:color w:val="000000" w:themeColor="text1"/>
        </w:rPr>
        <w:br/>
      </w:r>
      <w:r w:rsidRPr="000F73D6">
        <w:rPr>
          <w:rFonts w:ascii="Bahnschrift Light" w:hAnsi="Bahnschrift Light"/>
          <w:color w:val="000000" w:themeColor="text1"/>
        </w:rPr>
        <w:lastRenderedPageBreak/>
        <w:t>Limitation: Mostly theoretical.</w:t>
      </w:r>
      <w:r w:rsidRPr="000F73D6">
        <w:rPr>
          <w:rFonts w:ascii="Bahnschrift Light" w:hAnsi="Bahnschrift Light"/>
          <w:color w:val="000000" w:themeColor="text1"/>
        </w:rPr>
        <w:br/>
        <w:t>Future Work: Practical implementations.</w:t>
      </w:r>
    </w:p>
    <w:p w14:paraId="3791819D" w14:textId="77777777" w:rsidR="002916AC" w:rsidRPr="000F73D6" w:rsidRDefault="002916AC">
      <w:pPr>
        <w:rPr>
          <w:rFonts w:ascii="Bahnschrift Light" w:hAnsi="Bahnschrift Light"/>
          <w:color w:val="000000" w:themeColor="text1"/>
        </w:rPr>
      </w:pPr>
    </w:p>
    <w:p w14:paraId="64262931" w14:textId="0CE5318B" w:rsidR="002916AC" w:rsidRPr="000F73D6" w:rsidRDefault="00000000">
      <w:pPr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Paper 4: On Neural Networks as Infinite Tree-Structured Probabilistic Graphical Models</w:t>
      </w:r>
      <w:r w:rsidRPr="000F73D6">
        <w:rPr>
          <w:rFonts w:ascii="Bahnschrift Light" w:hAnsi="Bahnschrift Light"/>
          <w:color w:val="000000" w:themeColor="text1"/>
        </w:rPr>
        <w:br/>
        <w:t xml:space="preserve">Authors: </w:t>
      </w:r>
      <w:r w:rsidR="00E20905" w:rsidRPr="000F73D6">
        <w:rPr>
          <w:rFonts w:ascii="Bahnschrift Light" w:hAnsi="Bahnschrift Light"/>
          <w:color w:val="000000" w:themeColor="text1"/>
        </w:rPr>
        <w:t>Li, B., Thomson, A. J., Nassif, H., Engelhard, M. M., &amp; Page, D. (2024). On neural networks as infinite tree-structured probabilistic graphical models. </w:t>
      </w:r>
      <w:r w:rsidR="00E20905" w:rsidRPr="000F73D6">
        <w:rPr>
          <w:rFonts w:ascii="Bahnschrift Light" w:hAnsi="Bahnschrift Light"/>
          <w:i/>
          <w:iCs/>
          <w:color w:val="000000" w:themeColor="text1"/>
        </w:rPr>
        <w:t>Advances in Neural Information Processing Systems</w:t>
      </w:r>
      <w:r w:rsidR="00E20905" w:rsidRPr="000F73D6">
        <w:rPr>
          <w:rFonts w:ascii="Bahnschrift Light" w:hAnsi="Bahnschrift Light"/>
          <w:color w:val="000000" w:themeColor="text1"/>
        </w:rPr>
        <w:t>, </w:t>
      </w:r>
      <w:r w:rsidR="00E20905" w:rsidRPr="000F73D6">
        <w:rPr>
          <w:rFonts w:ascii="Bahnschrift Light" w:hAnsi="Bahnschrift Light"/>
          <w:i/>
          <w:iCs/>
          <w:color w:val="000000" w:themeColor="text1"/>
        </w:rPr>
        <w:t>37</w:t>
      </w:r>
      <w:r w:rsidR="00E20905" w:rsidRPr="000F73D6">
        <w:rPr>
          <w:rFonts w:ascii="Bahnschrift Light" w:hAnsi="Bahnschrift Light"/>
          <w:color w:val="000000" w:themeColor="text1"/>
        </w:rPr>
        <w:t>, 4598-</w:t>
      </w:r>
      <w:proofErr w:type="gramStart"/>
      <w:r w:rsidR="00E20905" w:rsidRPr="000F73D6">
        <w:rPr>
          <w:rFonts w:ascii="Bahnschrift Light" w:hAnsi="Bahnschrift Light"/>
          <w:color w:val="000000" w:themeColor="text1"/>
        </w:rPr>
        <w:t>4628.</w:t>
      </w:r>
      <w:r w:rsidRPr="000F73D6">
        <w:rPr>
          <w:rFonts w:ascii="Bahnschrift Light" w:hAnsi="Bahnschrift Light"/>
          <w:color w:val="000000" w:themeColor="text1"/>
        </w:rPr>
        <w:t>.</w:t>
      </w:r>
      <w:proofErr w:type="gramEnd"/>
      <w:r w:rsidRPr="000F73D6">
        <w:rPr>
          <w:rFonts w:ascii="Bahnschrift Light" w:hAnsi="Bahnschrift Light"/>
          <w:color w:val="000000" w:themeColor="text1"/>
        </w:rPr>
        <w:br/>
        <w:t>Year: 2023</w:t>
      </w:r>
      <w:r w:rsidRPr="000F73D6">
        <w:rPr>
          <w:rFonts w:ascii="Bahnschrift Light" w:hAnsi="Bahnschrift Light"/>
          <w:color w:val="000000" w:themeColor="text1"/>
        </w:rPr>
        <w:br/>
        <w:t>Problem: Probabilistic interpretation of DNNs.</w:t>
      </w:r>
      <w:r w:rsidRPr="000F73D6">
        <w:rPr>
          <w:rFonts w:ascii="Bahnschrift Light" w:hAnsi="Bahnschrift Light"/>
          <w:color w:val="000000" w:themeColor="text1"/>
        </w:rPr>
        <w:br/>
        <w:t>Model Used: Infinite Tree-Structured PGM.</w:t>
      </w:r>
      <w:r w:rsidRPr="000F73D6">
        <w:rPr>
          <w:rFonts w:ascii="Bahnschrift Light" w:hAnsi="Bahnschrift Light"/>
          <w:color w:val="000000" w:themeColor="text1"/>
        </w:rPr>
        <w:br/>
        <w:t>Dataset/Application: Neural network analysis.</w:t>
      </w:r>
      <w:r w:rsidRPr="000F73D6">
        <w:rPr>
          <w:rFonts w:ascii="Bahnschrift Light" w:hAnsi="Bahnschrift Light"/>
          <w:color w:val="000000" w:themeColor="text1"/>
        </w:rPr>
        <w:br/>
        <w:t>Major Finding: Connects PGMs and deep learning.</w:t>
      </w:r>
      <w:r w:rsidRPr="000F73D6">
        <w:rPr>
          <w:rFonts w:ascii="Bahnschrift Light" w:hAnsi="Bahnschrift Light"/>
          <w:color w:val="000000" w:themeColor="text1"/>
        </w:rPr>
        <w:br/>
        <w:t>Limitation: Mainly conceptual framework.</w:t>
      </w:r>
      <w:r w:rsidRPr="000F73D6">
        <w:rPr>
          <w:rFonts w:ascii="Bahnschrift Light" w:hAnsi="Bahnschrift Light"/>
          <w:color w:val="000000" w:themeColor="text1"/>
        </w:rPr>
        <w:br/>
        <w:t>Future Work: Hybrid PGM-DNN models.</w:t>
      </w:r>
    </w:p>
    <w:p w14:paraId="27072FBE" w14:textId="77777777" w:rsidR="002916AC" w:rsidRPr="000F73D6" w:rsidRDefault="002916AC">
      <w:pPr>
        <w:rPr>
          <w:rFonts w:ascii="Bahnschrift Light" w:hAnsi="Bahnschrift Light"/>
          <w:color w:val="000000" w:themeColor="text1"/>
        </w:rPr>
      </w:pPr>
    </w:p>
    <w:p w14:paraId="59BF57ED" w14:textId="34CD3B73" w:rsidR="002916AC" w:rsidRPr="000F73D6" w:rsidRDefault="00000000">
      <w:pPr>
        <w:rPr>
          <w:rFonts w:ascii="Bahnschrift Light" w:hAnsi="Bahnschrift Light"/>
          <w:color w:val="000000" w:themeColor="text1"/>
        </w:rPr>
      </w:pPr>
      <w:r w:rsidRPr="000F73D6">
        <w:rPr>
          <w:rFonts w:ascii="Bahnschrift Light" w:hAnsi="Bahnschrift Light"/>
          <w:color w:val="000000" w:themeColor="text1"/>
        </w:rPr>
        <w:t>Paper 5: Graph Neural Networks Intersect Probabilistic Graphical Models: A Survey</w:t>
      </w:r>
      <w:r w:rsidRPr="000F73D6">
        <w:rPr>
          <w:rFonts w:ascii="Bahnschrift Light" w:hAnsi="Bahnschrift Light"/>
          <w:color w:val="000000" w:themeColor="text1"/>
        </w:rPr>
        <w:br/>
      </w:r>
      <w:proofErr w:type="gramStart"/>
      <w:r w:rsidRPr="000F73D6">
        <w:rPr>
          <w:rFonts w:ascii="Bahnschrift Light" w:hAnsi="Bahnschrift Light"/>
          <w:color w:val="000000" w:themeColor="text1"/>
        </w:rPr>
        <w:t>Authors</w:t>
      </w:r>
      <w:r w:rsidR="00BB5725" w:rsidRPr="000F73D6">
        <w:rPr>
          <w:rFonts w:ascii="Bahnschrift Light" w:hAnsi="Bahnschrift Light" w:cs="Arial"/>
          <w:color w:val="222222"/>
          <w:sz w:val="20"/>
          <w:szCs w:val="20"/>
          <w:shd w:val="clear" w:color="auto" w:fill="FFFFFF"/>
        </w:rPr>
        <w:t xml:space="preserve"> :</w:t>
      </w:r>
      <w:proofErr w:type="gramEnd"/>
      <w:r w:rsidR="00BB5725" w:rsidRPr="000F73D6">
        <w:rPr>
          <w:rFonts w:ascii="Bahnschrift Light" w:hAnsi="Bahnschrift Light" w:cs="Arial"/>
          <w:color w:val="222222"/>
          <w:sz w:val="20"/>
          <w:szCs w:val="20"/>
          <w:shd w:val="clear" w:color="auto" w:fill="FFFFFF"/>
        </w:rPr>
        <w:t xml:space="preserve"> </w:t>
      </w:r>
      <w:r w:rsidR="00BB5725" w:rsidRPr="000F73D6">
        <w:rPr>
          <w:rFonts w:ascii="Bahnschrift Light" w:hAnsi="Bahnschrift Light"/>
          <w:color w:val="000000" w:themeColor="text1"/>
        </w:rPr>
        <w:t>Hua, C., Luan, S., Zhang, Q., &amp; Fu, J. (2022). Graph neural networks intersect probabilistic graphical models: A survey. </w:t>
      </w:r>
      <w:proofErr w:type="spellStart"/>
      <w:r w:rsidR="00BB5725" w:rsidRPr="000F73D6">
        <w:rPr>
          <w:rFonts w:ascii="Bahnschrift Light" w:hAnsi="Bahnschrift Light"/>
          <w:i/>
          <w:iCs/>
          <w:color w:val="000000" w:themeColor="text1"/>
        </w:rPr>
        <w:t>arXiv</w:t>
      </w:r>
      <w:proofErr w:type="spellEnd"/>
      <w:r w:rsidR="00BB5725" w:rsidRPr="000F73D6">
        <w:rPr>
          <w:rFonts w:ascii="Bahnschrift Light" w:hAnsi="Bahnschrift Light"/>
          <w:i/>
          <w:iCs/>
          <w:color w:val="000000" w:themeColor="text1"/>
        </w:rPr>
        <w:t xml:space="preserve"> preprint arXiv:2206.06089</w:t>
      </w:r>
      <w:r w:rsidR="00BB5725" w:rsidRPr="000F73D6">
        <w:rPr>
          <w:rFonts w:ascii="Bahnschrift Light" w:hAnsi="Bahnschrift Light"/>
          <w:color w:val="000000" w:themeColor="text1"/>
        </w:rPr>
        <w:t>.</w:t>
      </w:r>
      <w:r w:rsidRPr="000F73D6">
        <w:rPr>
          <w:rFonts w:ascii="Bahnschrift Light" w:hAnsi="Bahnschrift Light"/>
          <w:color w:val="000000" w:themeColor="text1"/>
        </w:rPr>
        <w:br/>
        <w:t>Year: 2022</w:t>
      </w:r>
      <w:r w:rsidRPr="000F73D6">
        <w:rPr>
          <w:rFonts w:ascii="Bahnschrift Light" w:hAnsi="Bahnschrift Light"/>
          <w:color w:val="000000" w:themeColor="text1"/>
        </w:rPr>
        <w:br/>
        <w:t>Problem: Integration of GNNs and PGMs.</w:t>
      </w:r>
      <w:r w:rsidRPr="000F73D6">
        <w:rPr>
          <w:rFonts w:ascii="Bahnschrift Light" w:hAnsi="Bahnschrift Light"/>
          <w:color w:val="000000" w:themeColor="text1"/>
        </w:rPr>
        <w:br/>
        <w:t>Model Used: GNN-PGM frameworks.</w:t>
      </w:r>
      <w:r w:rsidRPr="000F73D6">
        <w:rPr>
          <w:rFonts w:ascii="Bahnschrift Light" w:hAnsi="Bahnschrift Light"/>
          <w:color w:val="000000" w:themeColor="text1"/>
        </w:rPr>
        <w:br/>
        <w:t>Dataset/Application: Graph learning tasks.</w:t>
      </w:r>
      <w:r w:rsidRPr="000F73D6">
        <w:rPr>
          <w:rFonts w:ascii="Bahnschrift Light" w:hAnsi="Bahnschrift Light"/>
          <w:color w:val="000000" w:themeColor="text1"/>
        </w:rPr>
        <w:br/>
        <w:t>Major Finding: Improved inference and explainability.</w:t>
      </w:r>
      <w:r w:rsidRPr="000F73D6">
        <w:rPr>
          <w:rFonts w:ascii="Bahnschrift Light" w:hAnsi="Bahnschrift Light"/>
          <w:color w:val="000000" w:themeColor="text1"/>
        </w:rPr>
        <w:br/>
        <w:t>Limitation: Survey paper.</w:t>
      </w:r>
      <w:r w:rsidRPr="000F73D6">
        <w:rPr>
          <w:rFonts w:ascii="Bahnschrift Light" w:hAnsi="Bahnschrift Light"/>
          <w:color w:val="000000" w:themeColor="text1"/>
        </w:rPr>
        <w:br/>
        <w:t>Future Work: Unified learning frameworks.</w:t>
      </w:r>
    </w:p>
    <w:p w14:paraId="1C9CF904" w14:textId="77777777" w:rsidR="002916AC" w:rsidRPr="000F73D6" w:rsidRDefault="002916AC">
      <w:pPr>
        <w:rPr>
          <w:rFonts w:ascii="Bahnschrift Light" w:hAnsi="Bahnschrift Light"/>
          <w:color w:val="000000" w:themeColor="text1"/>
        </w:rPr>
      </w:pPr>
    </w:p>
    <w:p w14:paraId="1F574C24" w14:textId="77777777" w:rsid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Paper 6: Employing Bayesian Networks for the Diagnosis and Prognosis of Diseases: A Comprehensive Review</w:t>
      </w:r>
    </w:p>
    <w:p w14:paraId="02C97984" w14:textId="09125519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Authors: Carlos Segundo Muñoz-Valencia, José Antonio Quesada, Domingo Orozco, Xavier Barber</w:t>
      </w:r>
    </w:p>
    <w:p w14:paraId="0647706F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Citation: Muñoz-Valencia, C. S., Quesada, J. A., Orozco, D., &amp; Barber, X. (2023). </w:t>
      </w:r>
      <w:r w:rsidRPr="000F73D6">
        <w:rPr>
          <w:rFonts w:ascii="Bahnschrift Light" w:hAnsi="Bahnschrift Light"/>
          <w:i/>
          <w:iCs/>
          <w:color w:val="000000" w:themeColor="text1"/>
          <w:lang w:val="en-IN"/>
        </w:rPr>
        <w:t>Employing Bayesian Networks for the Diagnosis and Prognosis of Diseases: A Comprehensive Review</w:t>
      </w:r>
      <w:r w:rsidRPr="000F73D6">
        <w:rPr>
          <w:rFonts w:ascii="Bahnschrift Light" w:hAnsi="Bahnschrift Light"/>
          <w:color w:val="000000" w:themeColor="text1"/>
          <w:lang w:val="en-IN"/>
        </w:rPr>
        <w:t xml:space="preserve">. arXiv:2304.06400. </w:t>
      </w:r>
    </w:p>
    <w:p w14:paraId="7DB0FDA2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Year: 2023</w:t>
      </w:r>
    </w:p>
    <w:p w14:paraId="09FF203D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Problem: Disease diagnosis and prognosis under uncertainty.</w:t>
      </w:r>
    </w:p>
    <w:p w14:paraId="1B847A30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lastRenderedPageBreak/>
        <w:t>Model Used: Bayesian Networks.</w:t>
      </w:r>
    </w:p>
    <w:p w14:paraId="4450357D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Dataset/Application: Healthcare and medical diagnosis.</w:t>
      </w:r>
    </w:p>
    <w:p w14:paraId="5420E323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Major Finding: Average diagnostic performance exceeded 75% AUC; effective decision support. </w:t>
      </w:r>
    </w:p>
    <w:p w14:paraId="0CB690AE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Limitation: Requires quality medical knowledge and data.</w:t>
      </w:r>
    </w:p>
    <w:p w14:paraId="52D92A51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Future Work: Broader clinical deployment and automated learning.</w:t>
      </w:r>
    </w:p>
    <w:p w14:paraId="70394DB9" w14:textId="77777777" w:rsidR="000F73D6" w:rsidRPr="000F73D6" w:rsidRDefault="00000000" w:rsidP="000F73D6">
      <w:pPr>
        <w:rPr>
          <w:rFonts w:ascii="Bahnschrift Light" w:hAnsi="Bahnschrift Light"/>
          <w:color w:val="000000" w:themeColor="text1"/>
          <w:lang w:val="en-IN"/>
        </w:rPr>
      </w:pPr>
      <w:r>
        <w:rPr>
          <w:rFonts w:ascii="Bahnschrift Light" w:hAnsi="Bahnschrift Light"/>
          <w:color w:val="000000" w:themeColor="text1"/>
          <w:lang w:val="en-IN"/>
        </w:rPr>
        <w:pict w14:anchorId="1F65ED20">
          <v:rect id="_x0000_i1025" style="width:0;height:1.5pt" o:hralign="center" o:hrstd="t" o:hr="t" fillcolor="#a0a0a0" stroked="f"/>
        </w:pict>
      </w:r>
    </w:p>
    <w:p w14:paraId="6167AC6A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Paper 7: Probabilistic Graphical Modelling Using Bayesian Networks for Predicting Health Outcomes</w:t>
      </w:r>
    </w:p>
    <w:p w14:paraId="614E423C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Authors: D. A. Shin et al.</w:t>
      </w:r>
    </w:p>
    <w:p w14:paraId="124FEEF0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Citation: Shin, D. A., et al. (2023). </w:t>
      </w:r>
      <w:r w:rsidRPr="000F73D6">
        <w:rPr>
          <w:rFonts w:ascii="Bahnschrift Light" w:hAnsi="Bahnschrift Light"/>
          <w:i/>
          <w:iCs/>
          <w:color w:val="000000" w:themeColor="text1"/>
          <w:lang w:val="en-IN"/>
        </w:rPr>
        <w:t>Probabilistic graphical modelling using Bayesian networks for predicting health outcomes</w:t>
      </w:r>
      <w:r w:rsidRPr="000F73D6">
        <w:rPr>
          <w:rFonts w:ascii="Bahnschrift Light" w:hAnsi="Bahnschrift Light"/>
          <w:color w:val="000000" w:themeColor="text1"/>
          <w:lang w:val="en-IN"/>
        </w:rPr>
        <w:t xml:space="preserve">. European Journal of Medical Research. </w:t>
      </w:r>
    </w:p>
    <w:p w14:paraId="1F8E1953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Year: 2023</w:t>
      </w:r>
    </w:p>
    <w:p w14:paraId="296E381B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Problem: Prediction of patient outcomes.</w:t>
      </w:r>
    </w:p>
    <w:p w14:paraId="046B2B12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Model Used: Bayesian Networks.</w:t>
      </w:r>
    </w:p>
    <w:p w14:paraId="1E5FFB0D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Dataset/Application: Clinical healthcare data.</w:t>
      </w:r>
    </w:p>
    <w:p w14:paraId="632EED53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Major Finding: Supports individual-level risk prediction and multiple outcome analysis. </w:t>
      </w:r>
    </w:p>
    <w:p w14:paraId="1A536D8F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Limitation: Model complexity increases with variables.</w:t>
      </w:r>
    </w:p>
    <w:p w14:paraId="0D9EC9B7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Future Work: Integration with real-time healthcare systems.</w:t>
      </w:r>
    </w:p>
    <w:p w14:paraId="1FAD1EE4" w14:textId="77777777" w:rsidR="000F73D6" w:rsidRPr="000F73D6" w:rsidRDefault="00000000" w:rsidP="000F73D6">
      <w:pPr>
        <w:rPr>
          <w:rFonts w:ascii="Bahnschrift Light" w:hAnsi="Bahnschrift Light"/>
          <w:color w:val="000000" w:themeColor="text1"/>
          <w:lang w:val="en-IN"/>
        </w:rPr>
      </w:pPr>
      <w:r>
        <w:rPr>
          <w:rFonts w:ascii="Bahnschrift Light" w:hAnsi="Bahnschrift Light"/>
          <w:color w:val="000000" w:themeColor="text1"/>
          <w:lang w:val="en-IN"/>
        </w:rPr>
        <w:pict w14:anchorId="2446B4A7">
          <v:rect id="_x0000_i1026" style="width:0;height:1.5pt" o:hralign="center" o:hrstd="t" o:hr="t" fillcolor="#a0a0a0" stroked="f"/>
        </w:pict>
      </w:r>
    </w:p>
    <w:p w14:paraId="4F86C727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Paper 8: Bayesian Networks in Radiology</w:t>
      </w:r>
    </w:p>
    <w:p w14:paraId="0092F119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Authors: S. X. Ma et al.</w:t>
      </w:r>
    </w:p>
    <w:p w14:paraId="2037FBF7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Citation: Ma, S. X., et al. (2023). </w:t>
      </w:r>
      <w:r w:rsidRPr="000F73D6">
        <w:rPr>
          <w:rFonts w:ascii="Bahnschrift Light" w:hAnsi="Bahnschrift Light"/>
          <w:i/>
          <w:iCs/>
          <w:color w:val="000000" w:themeColor="text1"/>
          <w:lang w:val="en-IN"/>
        </w:rPr>
        <w:t>Bayesian Networks in Radiology</w:t>
      </w:r>
      <w:r w:rsidRPr="000F73D6">
        <w:rPr>
          <w:rFonts w:ascii="Bahnschrift Light" w:hAnsi="Bahnschrift Light"/>
          <w:color w:val="000000" w:themeColor="text1"/>
          <w:lang w:val="en-IN"/>
        </w:rPr>
        <w:t xml:space="preserve">.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Radiographics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. </w:t>
      </w:r>
    </w:p>
    <w:p w14:paraId="1EC9E8D5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Year: 2023</w:t>
      </w:r>
    </w:p>
    <w:p w14:paraId="42F5F7E7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Problem: Improving diagnostic decision-making in medical imaging.</w:t>
      </w:r>
    </w:p>
    <w:p w14:paraId="713423CE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Model Used: Bayesian Networks.</w:t>
      </w:r>
    </w:p>
    <w:p w14:paraId="784E97E9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Dataset/Application: Radiology and medical imaging.</w:t>
      </w:r>
    </w:p>
    <w:p w14:paraId="7A26AC11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lastRenderedPageBreak/>
        <w:t xml:space="preserve">Major Finding: Integrates imaging and clinical information for better diagnosis. </w:t>
      </w:r>
    </w:p>
    <w:p w14:paraId="38A41411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Limitation: Requires expert-designed structures.</w:t>
      </w:r>
    </w:p>
    <w:p w14:paraId="09A2AED0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Future Work: Integration with deep learning imaging systems.</w:t>
      </w:r>
    </w:p>
    <w:p w14:paraId="411924D9" w14:textId="77777777" w:rsidR="000F73D6" w:rsidRPr="000F73D6" w:rsidRDefault="00000000" w:rsidP="000F73D6">
      <w:pPr>
        <w:rPr>
          <w:rFonts w:ascii="Bahnschrift Light" w:hAnsi="Bahnschrift Light"/>
          <w:color w:val="000000" w:themeColor="text1"/>
          <w:lang w:val="en-IN"/>
        </w:rPr>
      </w:pPr>
      <w:r>
        <w:rPr>
          <w:rFonts w:ascii="Bahnschrift Light" w:hAnsi="Bahnschrift Light"/>
          <w:color w:val="000000" w:themeColor="text1"/>
          <w:lang w:val="en-IN"/>
        </w:rPr>
        <w:pict w14:anchorId="478D1DD8">
          <v:rect id="_x0000_i1027" style="width:0;height:1.5pt" o:hralign="center" o:hrstd="t" o:hr="t" fillcolor="#a0a0a0" stroked="f"/>
        </w:pict>
      </w:r>
    </w:p>
    <w:p w14:paraId="7CA77703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Paper 9: Model Uncertainty and Correctability for Directed Graphical Models</w:t>
      </w:r>
    </w:p>
    <w:p w14:paraId="3F8DBAA8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Authors: Panagiota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Birmpa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,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Jinchao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 Feng, Markos A.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Katsoulakis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>, Luc Rey-Bellet</w:t>
      </w:r>
    </w:p>
    <w:p w14:paraId="3B3E8F94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Citation: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Birmpa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, P., Feng, J.,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Katsoulakis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, M. A., &amp; Rey-Bellet, L. (2021). </w:t>
      </w:r>
      <w:r w:rsidRPr="000F73D6">
        <w:rPr>
          <w:rFonts w:ascii="Bahnschrift Light" w:hAnsi="Bahnschrift Light"/>
          <w:i/>
          <w:iCs/>
          <w:color w:val="000000" w:themeColor="text1"/>
          <w:lang w:val="en-IN"/>
        </w:rPr>
        <w:t>Model Uncertainty and Correctability for Directed Graphical Models</w:t>
      </w:r>
      <w:r w:rsidRPr="000F73D6">
        <w:rPr>
          <w:rFonts w:ascii="Bahnschrift Light" w:hAnsi="Bahnschrift Light"/>
          <w:color w:val="000000" w:themeColor="text1"/>
          <w:lang w:val="en-IN"/>
        </w:rPr>
        <w:t xml:space="preserve">. arXiv:2107.08179. </w:t>
      </w:r>
    </w:p>
    <w:p w14:paraId="6A1704B8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Year: 2021</w:t>
      </w:r>
    </w:p>
    <w:p w14:paraId="101CEC86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Problem: Handling uncertainty in directed graphical models.</w:t>
      </w:r>
    </w:p>
    <w:p w14:paraId="40AA96D0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Model Used: Directed Probabilistic Graphical Models.</w:t>
      </w:r>
    </w:p>
    <w:p w14:paraId="6B688400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Dataset/Application: Chemical kinetics and material science.</w:t>
      </w:r>
    </w:p>
    <w:p w14:paraId="239CD70F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Major Finding: Provides methods to quantify and correct model uncertainty. </w:t>
      </w:r>
    </w:p>
    <w:p w14:paraId="52F31305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Limitation: Computationally intensive.</w:t>
      </w:r>
    </w:p>
    <w:p w14:paraId="522D85F9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Future Work: Application to larger real-world systems.</w:t>
      </w:r>
    </w:p>
    <w:p w14:paraId="37799586" w14:textId="77777777" w:rsidR="000F73D6" w:rsidRPr="000F73D6" w:rsidRDefault="00000000" w:rsidP="000F73D6">
      <w:pPr>
        <w:rPr>
          <w:rFonts w:ascii="Bahnschrift Light" w:hAnsi="Bahnschrift Light"/>
          <w:color w:val="000000" w:themeColor="text1"/>
          <w:lang w:val="en-IN"/>
        </w:rPr>
      </w:pPr>
      <w:r>
        <w:rPr>
          <w:rFonts w:ascii="Bahnschrift Light" w:hAnsi="Bahnschrift Light"/>
          <w:color w:val="000000" w:themeColor="text1"/>
          <w:lang w:val="en-IN"/>
        </w:rPr>
        <w:pict w14:anchorId="0BBEC3A2">
          <v:rect id="_x0000_i1028" style="width:0;height:1.5pt" o:hralign="center" o:hrstd="t" o:hr="t" fillcolor="#a0a0a0" stroked="f"/>
        </w:pict>
      </w:r>
    </w:p>
    <w:p w14:paraId="4E69F704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Paper 10: Bayesian Networks for the Diagnosis and Prognosis of Diseases</w:t>
      </w:r>
    </w:p>
    <w:p w14:paraId="52363D47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Authors: K.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Polotskaya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 et al.</w:t>
      </w:r>
    </w:p>
    <w:p w14:paraId="05D9AB0E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Citation: </w:t>
      </w:r>
      <w:proofErr w:type="spellStart"/>
      <w:r w:rsidRPr="000F73D6">
        <w:rPr>
          <w:rFonts w:ascii="Bahnschrift Light" w:hAnsi="Bahnschrift Light"/>
          <w:color w:val="000000" w:themeColor="text1"/>
          <w:lang w:val="en-IN"/>
        </w:rPr>
        <w:t>Polotskaya</w:t>
      </w:r>
      <w:proofErr w:type="spellEnd"/>
      <w:r w:rsidRPr="000F73D6">
        <w:rPr>
          <w:rFonts w:ascii="Bahnschrift Light" w:hAnsi="Bahnschrift Light"/>
          <w:color w:val="000000" w:themeColor="text1"/>
          <w:lang w:val="en-IN"/>
        </w:rPr>
        <w:t xml:space="preserve">, K., et al. (2024). </w:t>
      </w:r>
      <w:r w:rsidRPr="000F73D6">
        <w:rPr>
          <w:rFonts w:ascii="Bahnschrift Light" w:hAnsi="Bahnschrift Light"/>
          <w:i/>
          <w:iCs/>
          <w:color w:val="000000" w:themeColor="text1"/>
          <w:lang w:val="en-IN"/>
        </w:rPr>
        <w:t>Bayesian Networks for the Diagnosis and Prognosis of Diseases</w:t>
      </w:r>
      <w:r w:rsidRPr="000F73D6">
        <w:rPr>
          <w:rFonts w:ascii="Bahnschrift Light" w:hAnsi="Bahnschrift Light"/>
          <w:color w:val="000000" w:themeColor="text1"/>
          <w:lang w:val="en-IN"/>
        </w:rPr>
        <w:t xml:space="preserve">. Data, 6(2), 58. </w:t>
      </w:r>
    </w:p>
    <w:p w14:paraId="0A83FEE6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Year: 2024</w:t>
      </w:r>
    </w:p>
    <w:p w14:paraId="04D6639F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Problem: Clinical diagnosis and prognosis under uncertainty.</w:t>
      </w:r>
    </w:p>
    <w:p w14:paraId="2FB888BB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Model Used: Bayesian Networks.</w:t>
      </w:r>
    </w:p>
    <w:p w14:paraId="556229BA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Dataset/Application: Healthcare and disease prediction.</w:t>
      </w:r>
    </w:p>
    <w:p w14:paraId="31E79C76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 xml:space="preserve">Major Finding: Bayesian Networks are effective and adaptable across medical domains. </w:t>
      </w:r>
    </w:p>
    <w:p w14:paraId="1D6A372E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t>Limitation: Depends on availability of quality clinical data.</w:t>
      </w:r>
    </w:p>
    <w:p w14:paraId="0ED3B129" w14:textId="77777777" w:rsidR="000F73D6" w:rsidRPr="000F73D6" w:rsidRDefault="000F73D6" w:rsidP="000F73D6">
      <w:pPr>
        <w:rPr>
          <w:rFonts w:ascii="Bahnschrift Light" w:hAnsi="Bahnschrift Light"/>
          <w:color w:val="000000" w:themeColor="text1"/>
          <w:lang w:val="en-IN"/>
        </w:rPr>
      </w:pPr>
      <w:r w:rsidRPr="000F73D6">
        <w:rPr>
          <w:rFonts w:ascii="Bahnschrift Light" w:hAnsi="Bahnschrift Light"/>
          <w:color w:val="000000" w:themeColor="text1"/>
          <w:lang w:val="en-IN"/>
        </w:rPr>
        <w:lastRenderedPageBreak/>
        <w:t xml:space="preserve">Future Work: Enhanced automation and integration into hospital decision-support systems. </w:t>
      </w:r>
    </w:p>
    <w:p w14:paraId="1F048E48" w14:textId="77777777" w:rsidR="002916AC" w:rsidRDefault="002916AC" w:rsidP="000F73D6">
      <w:pPr>
        <w:rPr>
          <w:rFonts w:ascii="Bahnschrift Light" w:hAnsi="Bahnschrift Light"/>
          <w:color w:val="000000" w:themeColor="text1"/>
        </w:rPr>
      </w:pPr>
    </w:p>
    <w:p w14:paraId="52EC3F3F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4C03DECA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0BADB45E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21C5B2C4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022249D5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0B0C783D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1C51B001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36FAD6E9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151A7C66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3EE89CA1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7A0AE3D2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4BB3981C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65FC2760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547580BF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30E6975B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2BD25A58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27E0106C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6AD48BEE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349BDB93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653EEE56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4D962748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52E7671A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35F130CB" w14:textId="77777777" w:rsidR="00A07883" w:rsidRDefault="00A07883" w:rsidP="000F73D6">
      <w:pPr>
        <w:rPr>
          <w:rFonts w:ascii="Bahnschrift Light" w:hAnsi="Bahnschrift Light"/>
          <w:color w:val="000000" w:themeColor="text1"/>
        </w:rPr>
      </w:pPr>
    </w:p>
    <w:p w14:paraId="01AE0C05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lastRenderedPageBreak/>
        <w:t>Paper 1: Fast-PGM (2024)</w:t>
      </w:r>
    </w:p>
    <w:p w14:paraId="0D0FBAC4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2F7CA55B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Makes PGM learning and inference </w:t>
      </w: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faster</w:t>
      </w:r>
      <w:r w:rsidRPr="00A07883">
        <w:rPr>
          <w:rFonts w:ascii="Bahnschrift Light" w:hAnsi="Bahnschrift Light"/>
          <w:color w:val="000000" w:themeColor="text1"/>
          <w:lang w:val="en-IN"/>
        </w:rPr>
        <w:t>.</w:t>
      </w:r>
    </w:p>
    <w:p w14:paraId="5BE06EB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4C0424D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Normal PGMs become slow when datasets are large.</w:t>
      </w:r>
    </w:p>
    <w:p w14:paraId="5605BFF7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35A2569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What is inference?</w:t>
      </w:r>
    </w:p>
    <w:p w14:paraId="2FE10CB1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Finding the probability of an unknown variable using known evidence.</w:t>
      </w:r>
    </w:p>
    <w:p w14:paraId="67B0A55C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make PGM faster?</w:t>
      </w:r>
    </w:p>
    <w:p w14:paraId="7EC4AA10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To reduce computation time and make it usable for large datasets.</w:t>
      </w:r>
    </w:p>
    <w:p w14:paraId="59BD1A60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39033CB0">
          <v:rect id="_x0000_i1083" style="width:0;height:1.5pt" o:hralign="center" o:hrstd="t" o:hr="t" fillcolor="#a0a0a0" stroked="f"/>
        </w:pict>
      </w:r>
    </w:p>
    <w:p w14:paraId="46A9CABD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2: Verbalized PGM with LLM</w:t>
      </w:r>
    </w:p>
    <w:p w14:paraId="7AD383C8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1F7388AB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Combines </w:t>
      </w: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Large Language Models (LLMs)</w:t>
      </w:r>
      <w:r w:rsidRPr="00A07883">
        <w:rPr>
          <w:rFonts w:ascii="Bahnschrift Light" w:hAnsi="Bahnschrift Light"/>
          <w:color w:val="000000" w:themeColor="text1"/>
          <w:lang w:val="en-IN"/>
        </w:rPr>
        <w:t xml:space="preserve"> with PGMs.</w:t>
      </w:r>
    </w:p>
    <w:p w14:paraId="2E4EC91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1F8516FA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LLMs generate answers but are poor at estimating uncertainty.</w:t>
      </w:r>
    </w:p>
    <w:p w14:paraId="4FCF4152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PGM adds probabilistic reasoning.</w:t>
      </w:r>
    </w:p>
    <w:p w14:paraId="5D09D21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5CCD7407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combine LLM and PGM?</w:t>
      </w:r>
    </w:p>
    <w:p w14:paraId="50E908CF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LLM provides knowledge, while PGM provides reliable probability reasoning.</w:t>
      </w:r>
    </w:p>
    <w:p w14:paraId="1703C5FE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What is uncertainty?</w:t>
      </w:r>
    </w:p>
    <w:p w14:paraId="06CF5E1E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Not being completely sure about an outcome.</w:t>
      </w:r>
    </w:p>
    <w:p w14:paraId="5C5A6B41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4C3C0481">
          <v:rect id="_x0000_i1084" style="width:0;height:1.5pt" o:hralign="center" o:hrstd="t" o:hr="t" fillcolor="#a0a0a0" stroked="f"/>
        </w:pict>
      </w:r>
    </w:p>
    <w:p w14:paraId="13D18BF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3: Copy-Composition for PGMs</w:t>
      </w:r>
    </w:p>
    <w:p w14:paraId="68F30CB2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4F3AE892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Provides a way to </w:t>
      </w: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combine multiple graphical models</w:t>
      </w:r>
      <w:r w:rsidRPr="00A07883">
        <w:rPr>
          <w:rFonts w:ascii="Bahnschrift Light" w:hAnsi="Bahnschrift Light"/>
          <w:color w:val="000000" w:themeColor="text1"/>
          <w:lang w:val="en-IN"/>
        </w:rPr>
        <w:t>.</w:t>
      </w:r>
    </w:p>
    <w:p w14:paraId="21F91610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lastRenderedPageBreak/>
        <w:t>Why?</w:t>
      </w:r>
    </w:p>
    <w:p w14:paraId="6BD0224D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Instead of building a large model from scratch, smaller models can be connected.</w:t>
      </w:r>
    </w:p>
    <w:p w14:paraId="2AC0D08C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420D45FA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combine models?</w:t>
      </w:r>
    </w:p>
    <w:p w14:paraId="12426DBA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To solve larger and more complex problems.</w:t>
      </w:r>
    </w:p>
    <w:p w14:paraId="19782D3F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3585972A">
          <v:rect id="_x0000_i1085" style="width:0;height:1.5pt" o:hralign="center" o:hrstd="t" o:hr="t" fillcolor="#a0a0a0" stroked="f"/>
        </w:pict>
      </w:r>
    </w:p>
    <w:p w14:paraId="326C97F7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4: Neural Networks as Tree-Structured PGMs</w:t>
      </w:r>
    </w:p>
    <w:p w14:paraId="0B0E9C8D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4A987B1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Shows that neural networks can be interpreted as PGMs.</w:t>
      </w:r>
    </w:p>
    <w:p w14:paraId="56B68E6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3481BA9E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Neural networks are usually black boxes.</w:t>
      </w:r>
    </w:p>
    <w:p w14:paraId="6FE117E3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PGMs improve explainability.</w:t>
      </w:r>
    </w:p>
    <w:p w14:paraId="295E4D29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21C2F4BD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relate Neural Networks and PGMs?</w:t>
      </w:r>
    </w:p>
    <w:p w14:paraId="4F33BE2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To better understand how neural networks make decisions.</w:t>
      </w:r>
    </w:p>
    <w:p w14:paraId="0F124FDC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6104F8FA">
          <v:rect id="_x0000_i1086" style="width:0;height:1.5pt" o:hralign="center" o:hrstd="t" o:hr="t" fillcolor="#a0a0a0" stroked="f"/>
        </w:pict>
      </w:r>
    </w:p>
    <w:p w14:paraId="4C8E6A29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5: GNN + PGM Survey</w:t>
      </w:r>
    </w:p>
    <w:p w14:paraId="0E8B8C6D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1A96E9CC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Reviews methods combining </w:t>
      </w: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Graph Neural Networks (GNNs)</w:t>
      </w:r>
      <w:r w:rsidRPr="00A07883">
        <w:rPr>
          <w:rFonts w:ascii="Bahnschrift Light" w:hAnsi="Bahnschrift Light"/>
          <w:color w:val="000000" w:themeColor="text1"/>
          <w:lang w:val="en-IN"/>
        </w:rPr>
        <w:t xml:space="preserve"> and PGMs.</w:t>
      </w:r>
    </w:p>
    <w:p w14:paraId="2A93F36E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Difference</w:t>
      </w:r>
    </w:p>
    <w:p w14:paraId="08EE7EE8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GNN</w:t>
      </w:r>
    </w:p>
    <w:p w14:paraId="408749BF" w14:textId="77777777" w:rsidR="00A07883" w:rsidRPr="00A07883" w:rsidRDefault="00A07883" w:rsidP="00A07883">
      <w:pPr>
        <w:numPr>
          <w:ilvl w:val="0"/>
          <w:numId w:val="10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Learns from graph data. </w:t>
      </w:r>
    </w:p>
    <w:p w14:paraId="2124F875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PGM</w:t>
      </w:r>
    </w:p>
    <w:p w14:paraId="225C72B4" w14:textId="77777777" w:rsidR="00A07883" w:rsidRPr="00A07883" w:rsidRDefault="00A07883" w:rsidP="00A07883">
      <w:pPr>
        <w:numPr>
          <w:ilvl w:val="0"/>
          <w:numId w:val="11"/>
        </w:numPr>
        <w:rPr>
          <w:rFonts w:ascii="Bahnschrift Light" w:hAnsi="Bahnschrift Light"/>
          <w:color w:val="000000" w:themeColor="text1"/>
          <w:lang w:val="en-IN"/>
        </w:rPr>
      </w:pPr>
      <w:proofErr w:type="gramStart"/>
      <w:r w:rsidRPr="00A07883">
        <w:rPr>
          <w:rFonts w:ascii="Bahnschrift Light" w:hAnsi="Bahnschrift Light"/>
          <w:color w:val="000000" w:themeColor="text1"/>
          <w:lang w:val="en-IN"/>
        </w:rPr>
        <w:t>Models</w:t>
      </w:r>
      <w:proofErr w:type="gramEnd"/>
      <w:r w:rsidRPr="00A07883">
        <w:rPr>
          <w:rFonts w:ascii="Bahnschrift Light" w:hAnsi="Bahnschrift Light"/>
          <w:color w:val="000000" w:themeColor="text1"/>
          <w:lang w:val="en-IN"/>
        </w:rPr>
        <w:t xml:space="preserve"> probability and uncertainty. </w:t>
      </w:r>
    </w:p>
    <w:p w14:paraId="4FA920D5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Together:</w:t>
      </w:r>
    </w:p>
    <w:p w14:paraId="265D631F" w14:textId="77777777" w:rsidR="00A07883" w:rsidRPr="00A07883" w:rsidRDefault="00A07883" w:rsidP="00A07883">
      <w:pPr>
        <w:numPr>
          <w:ilvl w:val="0"/>
          <w:numId w:val="12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Better prediction. </w:t>
      </w:r>
    </w:p>
    <w:p w14:paraId="67B06AA2" w14:textId="77777777" w:rsidR="00A07883" w:rsidRPr="00A07883" w:rsidRDefault="00A07883" w:rsidP="00A07883">
      <w:pPr>
        <w:numPr>
          <w:ilvl w:val="0"/>
          <w:numId w:val="12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lastRenderedPageBreak/>
        <w:t xml:space="preserve">Better explainability. </w:t>
      </w:r>
    </w:p>
    <w:p w14:paraId="75F7C8E7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3DE3300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combine GNN and PGM?</w:t>
      </w:r>
    </w:p>
    <w:p w14:paraId="4FB5EB16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GNN learns patterns, while PGM handles uncertainty.</w:t>
      </w:r>
    </w:p>
    <w:p w14:paraId="1108787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16D07D0B">
          <v:rect id="_x0000_i1087" style="width:0;height:1.5pt" o:hralign="center" o:hrstd="t" o:hr="t" fillcolor="#a0a0a0" stroked="f"/>
        </w:pict>
      </w:r>
    </w:p>
    <w:p w14:paraId="0D026665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6: Bayesian Networks for Disease Diagnosis</w:t>
      </w:r>
    </w:p>
    <w:p w14:paraId="301ED927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2A7D8A4E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Uses Bayesian Networks to predict diseases.</w:t>
      </w:r>
    </w:p>
    <w:p w14:paraId="2D2FA3B6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17A83AA3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Doctors often have incomplete patient information.</w:t>
      </w:r>
    </w:p>
    <w:p w14:paraId="2BDE3790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Bayesian Networks estimate disease probability.</w:t>
      </w:r>
    </w:p>
    <w:p w14:paraId="07065992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19A6E9BE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Bayesian Networks in healthcare?</w:t>
      </w:r>
    </w:p>
    <w:p w14:paraId="3361DE3D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They work well even when information is incomplete.</w:t>
      </w:r>
    </w:p>
    <w:p w14:paraId="4C979730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5759C9E3">
          <v:rect id="_x0000_i1088" style="width:0;height:1.5pt" o:hralign="center" o:hrstd="t" o:hr="t" fillcolor="#a0a0a0" stroked="f"/>
        </w:pict>
      </w:r>
    </w:p>
    <w:p w14:paraId="6E8FDBC9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7: Bayesian Networks for Health Outcomes</w:t>
      </w:r>
    </w:p>
    <w:p w14:paraId="1FEF9593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4549DD1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Predicts future patient outcomes.</w:t>
      </w:r>
    </w:p>
    <w:p w14:paraId="3DB31657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Example</w:t>
      </w:r>
    </w:p>
    <w:p w14:paraId="1A6CEBCA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Predict:</w:t>
      </w:r>
    </w:p>
    <w:p w14:paraId="5F9E523D" w14:textId="77777777" w:rsidR="00A07883" w:rsidRPr="00A07883" w:rsidRDefault="00A07883" w:rsidP="00A07883">
      <w:pPr>
        <w:numPr>
          <w:ilvl w:val="0"/>
          <w:numId w:val="13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Recovery </w:t>
      </w:r>
    </w:p>
    <w:p w14:paraId="57C5CE4B" w14:textId="77777777" w:rsidR="00A07883" w:rsidRPr="00A07883" w:rsidRDefault="00A07883" w:rsidP="00A07883">
      <w:pPr>
        <w:numPr>
          <w:ilvl w:val="0"/>
          <w:numId w:val="13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Complications </w:t>
      </w:r>
    </w:p>
    <w:p w14:paraId="5A87EECF" w14:textId="77777777" w:rsidR="00A07883" w:rsidRPr="00A07883" w:rsidRDefault="00A07883" w:rsidP="00A07883">
      <w:pPr>
        <w:numPr>
          <w:ilvl w:val="0"/>
          <w:numId w:val="13"/>
        </w:num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 xml:space="preserve">Risk level </w:t>
      </w:r>
    </w:p>
    <w:p w14:paraId="2BE153B1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7E5474A1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Difference between diagnosis and prognosis?</w:t>
      </w:r>
    </w:p>
    <w:p w14:paraId="090B41B2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Diagnosis:</w:t>
      </w:r>
    </w:p>
    <w:p w14:paraId="0FE4113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lastRenderedPageBreak/>
        <w:t>Identifying the current disease.</w:t>
      </w:r>
    </w:p>
    <w:p w14:paraId="3B757D17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Prognosis:</w:t>
      </w:r>
    </w:p>
    <w:p w14:paraId="254CBCD7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Predicting the future condition.</w:t>
      </w:r>
    </w:p>
    <w:p w14:paraId="0BF543A6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2AA300D4">
          <v:rect id="_x0000_i1089" style="width:0;height:1.5pt" o:hralign="center" o:hrstd="t" o:hr="t" fillcolor="#a0a0a0" stroked="f"/>
        </w:pict>
      </w:r>
    </w:p>
    <w:p w14:paraId="5B30EBFA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8: Bayesian Networks in Radiology</w:t>
      </w:r>
    </w:p>
    <w:p w14:paraId="7ED9CA41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04312A2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Uses medical images and patient data together.</w:t>
      </w:r>
    </w:p>
    <w:p w14:paraId="6D2B14D3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28CAC9C1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Improves diagnosis accuracy.</w:t>
      </w:r>
    </w:p>
    <w:p w14:paraId="06AAC88F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60DCC873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not use only X-ray images?</w:t>
      </w:r>
    </w:p>
    <w:p w14:paraId="1102CDF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Patient history also helps improve diagnosis.</w:t>
      </w:r>
    </w:p>
    <w:p w14:paraId="33A3CBE1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4A63860E">
          <v:rect id="_x0000_i1090" style="width:0;height:1.5pt" o:hralign="center" o:hrstd="t" o:hr="t" fillcolor="#a0a0a0" stroked="f"/>
        </w:pict>
      </w:r>
    </w:p>
    <w:p w14:paraId="2DD14018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9: Model Uncertainty and Correctability</w:t>
      </w:r>
    </w:p>
    <w:p w14:paraId="4F94ABE3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15931522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Measures uncertainty in graphical models and corrects errors.</w:t>
      </w:r>
    </w:p>
    <w:p w14:paraId="469E81E2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Why?</w:t>
      </w:r>
    </w:p>
    <w:p w14:paraId="49E98E5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Every model has prediction errors.</w:t>
      </w:r>
    </w:p>
    <w:p w14:paraId="2006BE9B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This paper tries to reduce them.</w:t>
      </w:r>
    </w:p>
    <w:p w14:paraId="3DCB04B8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Faculty may ask</w:t>
      </w:r>
    </w:p>
    <w:p w14:paraId="3080DA77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What is model uncertainty?</w:t>
      </w:r>
    </w:p>
    <w:p w14:paraId="5A49D5FB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The model is not fully confident about its prediction.</w:t>
      </w:r>
    </w:p>
    <w:p w14:paraId="5DA2D45A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pict w14:anchorId="671A9409">
          <v:rect id="_x0000_i1091" style="width:0;height:1.5pt" o:hralign="center" o:hrstd="t" o:hr="t" fillcolor="#a0a0a0" stroked="f"/>
        </w:pict>
      </w:r>
    </w:p>
    <w:p w14:paraId="4AB95630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Paper 10: Bayesian Networks for Diagnosis and Prognosis</w:t>
      </w:r>
    </w:p>
    <w:p w14:paraId="432C52F1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What does it do?</w:t>
      </w:r>
    </w:p>
    <w:p w14:paraId="1676C9C9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Shows Bayesian Networks can be applied across many medical fields.</w:t>
      </w:r>
    </w:p>
    <w:p w14:paraId="6627DC83" w14:textId="77777777" w:rsidR="00A07883" w:rsidRPr="00A07883" w:rsidRDefault="00A07883" w:rsidP="00A07883">
      <w:pPr>
        <w:rPr>
          <w:rFonts w:ascii="Bahnschrift Light" w:hAnsi="Bahnschrift Light"/>
          <w:b/>
          <w:bCs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lastRenderedPageBreak/>
        <w:t>Faculty may ask</w:t>
      </w:r>
    </w:p>
    <w:p w14:paraId="22438C25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b/>
          <w:bCs/>
          <w:color w:val="000000" w:themeColor="text1"/>
          <w:lang w:val="en-IN"/>
        </w:rPr>
        <w:t>Q: Why are Bayesian Networks popular in healthcare?</w:t>
      </w:r>
    </w:p>
    <w:p w14:paraId="14643944" w14:textId="77777777" w:rsidR="00A07883" w:rsidRPr="00A07883" w:rsidRDefault="00A07883" w:rsidP="00A07883">
      <w:pPr>
        <w:rPr>
          <w:rFonts w:ascii="Bahnschrift Light" w:hAnsi="Bahnschrift Light"/>
          <w:color w:val="000000" w:themeColor="text1"/>
          <w:lang w:val="en-IN"/>
        </w:rPr>
      </w:pPr>
      <w:r w:rsidRPr="00A07883">
        <w:rPr>
          <w:rFonts w:ascii="Bahnschrift Light" w:hAnsi="Bahnschrift Light"/>
          <w:color w:val="000000" w:themeColor="text1"/>
          <w:lang w:val="en-IN"/>
        </w:rPr>
        <w:t>They are interpretable, probabilistic, and work well with uncertain data.</w:t>
      </w:r>
    </w:p>
    <w:p w14:paraId="5028F60E" w14:textId="77777777" w:rsidR="00A07883" w:rsidRPr="000F73D6" w:rsidRDefault="00A07883" w:rsidP="000F73D6">
      <w:pPr>
        <w:rPr>
          <w:rFonts w:ascii="Bahnschrift Light" w:hAnsi="Bahnschrift Light"/>
          <w:color w:val="000000" w:themeColor="text1"/>
        </w:rPr>
      </w:pPr>
    </w:p>
    <w:sectPr w:rsidR="00A07883" w:rsidRPr="000F73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25D87"/>
    <w:multiLevelType w:val="multilevel"/>
    <w:tmpl w:val="86BC6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BF418A"/>
    <w:multiLevelType w:val="multilevel"/>
    <w:tmpl w:val="3512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D56729"/>
    <w:multiLevelType w:val="multilevel"/>
    <w:tmpl w:val="CEE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33F2A"/>
    <w:multiLevelType w:val="multilevel"/>
    <w:tmpl w:val="BB70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141569">
    <w:abstractNumId w:val="8"/>
  </w:num>
  <w:num w:numId="2" w16cid:durableId="500893239">
    <w:abstractNumId w:val="6"/>
  </w:num>
  <w:num w:numId="3" w16cid:durableId="1747919306">
    <w:abstractNumId w:val="5"/>
  </w:num>
  <w:num w:numId="4" w16cid:durableId="526019407">
    <w:abstractNumId w:val="4"/>
  </w:num>
  <w:num w:numId="5" w16cid:durableId="198131763">
    <w:abstractNumId w:val="7"/>
  </w:num>
  <w:num w:numId="6" w16cid:durableId="57482220">
    <w:abstractNumId w:val="3"/>
  </w:num>
  <w:num w:numId="7" w16cid:durableId="1400058117">
    <w:abstractNumId w:val="2"/>
  </w:num>
  <w:num w:numId="8" w16cid:durableId="82736">
    <w:abstractNumId w:val="1"/>
  </w:num>
  <w:num w:numId="9" w16cid:durableId="1260870652">
    <w:abstractNumId w:val="0"/>
  </w:num>
  <w:num w:numId="10" w16cid:durableId="1624531819">
    <w:abstractNumId w:val="12"/>
  </w:num>
  <w:num w:numId="11" w16cid:durableId="311368225">
    <w:abstractNumId w:val="10"/>
  </w:num>
  <w:num w:numId="12" w16cid:durableId="1947301610">
    <w:abstractNumId w:val="9"/>
  </w:num>
  <w:num w:numId="13" w16cid:durableId="15656744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159"/>
    <w:rsid w:val="000F73D6"/>
    <w:rsid w:val="0015074B"/>
    <w:rsid w:val="002916AC"/>
    <w:rsid w:val="0029639D"/>
    <w:rsid w:val="002B46D7"/>
    <w:rsid w:val="002F750A"/>
    <w:rsid w:val="00303CEC"/>
    <w:rsid w:val="00326F90"/>
    <w:rsid w:val="004D7E53"/>
    <w:rsid w:val="006061BC"/>
    <w:rsid w:val="00647511"/>
    <w:rsid w:val="007830C3"/>
    <w:rsid w:val="00A07883"/>
    <w:rsid w:val="00AA1D8D"/>
    <w:rsid w:val="00B47730"/>
    <w:rsid w:val="00B85ADA"/>
    <w:rsid w:val="00BA69A3"/>
    <w:rsid w:val="00BB5725"/>
    <w:rsid w:val="00BF7EBE"/>
    <w:rsid w:val="00CB0664"/>
    <w:rsid w:val="00E20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7518CB"/>
  <w14:defaultImageDpi w14:val="300"/>
  <w15:docId w15:val="{6E06541D-F3AD-4005-A387-96138C75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10</Pages>
  <Words>1347</Words>
  <Characters>7682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Jithu S</cp:lastModifiedBy>
  <cp:revision>14</cp:revision>
  <dcterms:created xsi:type="dcterms:W3CDTF">2026-06-24T07:19:00Z</dcterms:created>
  <dcterms:modified xsi:type="dcterms:W3CDTF">2026-07-15T07:33:00Z</dcterms:modified>
  <cp:category/>
</cp:coreProperties>
</file>