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SPACE SUSPECT</w:t>
      </w:r>
    </w:p>
    <w:p>
      <w:pPr>
        <w:spacing w:after="280"/>
      </w:pPr>
      <w:r>
        <w:rPr>
          <w:rFonts w:ascii="Yu Gothic" w:hAnsi="Yu Gothic" w:eastAsia="Yu Gothic"/>
          <w:color w:val="087E8B"/>
          <w:sz w:val="24"/>
        </w:rPr>
        <w:t>ゲーム更新資料  ｜  2026年10月20日</w:t>
      </w:r>
    </w:p>
    <w:p>
      <w:pPr>
        <w:spacing w:after="240"/>
      </w:pPr>
      <w:r>
        <w:t>新マップ、位置同期、役職・会議の動作、各端末の画面表示を中心に更新しました。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6"/>
      </w:tblGrid>
      <w:tr>
        <w:tc>
          <w:tcPr>
            <w:tcW w:type="dxa" w:w="4968"/>
            <w:shd w:fill="0B2942"/>
            <w:vAlign w:val="center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対象</w:t>
            </w:r>
          </w:p>
        </w:tc>
        <w:tc>
          <w:tcPr>
            <w:tcW w:type="dxa" w:w="4968"/>
            <w:shd w:fill="EDF5F7"/>
            <w:vAlign w:val="center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b w:val="0"/>
                <w:color w:val="263442"/>
                <w:sz w:val="18"/>
              </w:rPr>
              <w:t>SPACE SUSPECT ゲーム</w:t>
            </w:r>
          </w:p>
        </w:tc>
      </w:tr>
      <w:tr>
        <w:tc>
          <w:tcPr>
            <w:tcW w:type="dxa" w:w="2088"/>
            <w:shd w:fill="0B2942"/>
            <w:vAlign w:val="center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公開先</w:t>
            </w:r>
          </w:p>
        </w:tc>
        <w:tc>
          <w:tcPr>
            <w:tcW w:type="dxa" w:w="8136"/>
            <w:shd w:fill="EDF5F7"/>
            <w:vAlign w:val="center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b w:val="0"/>
                <w:color w:val="263442"/>
                <w:sz w:val="18"/>
              </w:rPr>
              <w:t>https://jitianzheping19-del.github.io/suspect-space/</w:t>
            </w:r>
          </w:p>
        </w:tc>
      </w:tr>
      <w:tr>
        <w:tc>
          <w:tcPr>
            <w:tcW w:type="dxa" w:w="2088"/>
            <w:shd w:fill="0B2942"/>
            <w:vAlign w:val="center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この資料</w:t>
            </w:r>
          </w:p>
        </w:tc>
        <w:tc>
          <w:tcPr>
            <w:tcW w:type="dxa" w:w="8136"/>
            <w:shd w:fill="EDF5F7"/>
            <w:vAlign w:val="center"/>
          </w:tcPr>
          <w:p>
            <w:pPr>
              <w:spacing w:after="20"/>
            </w:pPr>
            <w:r/>
            <w:r>
              <w:rPr>
                <w:rFonts w:ascii="Yu Gothic" w:hAnsi="Yu Gothic" w:eastAsia="Yu Gothic"/>
                <w:b w:val="0"/>
                <w:color w:val="263442"/>
                <w:sz w:val="18"/>
              </w:rPr>
              <w:t>主な変更と利用上の補足</w:t>
            </w:r>
          </w:p>
        </w:tc>
      </w:tr>
    </w:tbl>
    <w:p>
      <w:pPr>
        <w:pStyle w:val="Heading1"/>
      </w:pPr>
      <w:r>
        <w:t>マップ・タスク</w:t>
      </w:r>
    </w:p>
    <w:p>
      <w:pPr>
        <w:pStyle w:val="ListBullet"/>
      </w:pPr>
      <w:r>
        <w:t>新マップ「FROST（フロスト）」を追加。部屋、床、壁、ドア、通路をつなぎ、部屋の用途に合わせた通常タスクと緊急タスクを配置。</w:t>
      </w:r>
    </w:p>
    <w:p>
      <w:pPr>
        <w:pStyle w:val="ListBullet"/>
      </w:pPr>
      <w:r>
        <w:t>環境オブジェクトを追加し、タスクやベントまで移動できる経路を調整。</w:t>
      </w:r>
    </w:p>
    <w:p>
      <w:pPr>
        <w:pStyle w:val="Heading1"/>
      </w:pPr>
      <w:r>
        <w:t>移動・音声・オンライン</w:t>
      </w:r>
    </w:p>
    <w:p>
      <w:pPr>
        <w:pStyle w:val="ListBullet"/>
      </w:pPr>
      <w:r>
        <w:t>軽量の位置同期を初期設定に変更。移動座標のWebRTC送信は最大毎秒60回に制御し、受信位置の補間と観戦カメラを調整。</w:t>
      </w:r>
    </w:p>
    <w:p>
      <w:pPr>
        <w:pStyle w:val="ListBullet"/>
      </w:pPr>
      <w:r>
        <w:t>マイク許可済みなら次回の部屋参加時に自動接続し、前回のミュート状態を保つ。</w:t>
      </w:r>
    </w:p>
    <w:p>
      <w:pPr>
        <w:pStyle w:val="ListBullet"/>
      </w:pPr>
      <w:r>
        <w:t>15秒以上の切断を退出として表示し、再接続後も死亡状態などの試合情報を維持。</w:t>
      </w:r>
    </w:p>
    <w:p>
      <w:pPr>
        <w:pStyle w:val="ListBullet"/>
      </w:pPr>
      <w:r>
        <w:t>招待にWebRTCの通知経路を追加。Firebase Realtime Database側のルール公開が必要。詳しくは公開手順書を参照。</w:t>
      </w:r>
    </w:p>
    <w:p>
      <w:pPr>
        <w:pStyle w:val="Heading1"/>
      </w:pPr>
      <w:r>
        <w:t>役職・試合進行</w:t>
      </w:r>
    </w:p>
    <w:p>
      <w:pPr>
        <w:pStyle w:val="ListBullet"/>
      </w:pPr>
      <w:r>
        <w:t>ミラージュは試合開始時に割り当てず、死亡後の人狼に追加で付与。元の役職はそのまま保ち、直近の会議後に死亡した乗員をもとに偽死体を作成。</w:t>
      </w:r>
    </w:p>
    <w:p>
      <w:pPr>
        <w:pStyle w:val="ListBullet"/>
      </w:pPr>
      <w:r>
        <w:t>ベントに入った後の自分の姿を非表示にし、入室・移動・退出時の表示を修正。</w:t>
      </w:r>
    </w:p>
    <w:p>
      <w:pPr>
        <w:pStyle w:val="ListBullet"/>
      </w:pPr>
      <w:r>
        <w:t>バイタルの使用間隔を40秒に変更。ボットの重なりと移動の停滞も調整。</w:t>
      </w:r>
    </w:p>
    <w:p>
      <w:pPr>
        <w:pStyle w:val="Heading1"/>
      </w:pPr>
      <w:r>
        <w:t>会議・画面表示</w:t>
      </w:r>
    </w:p>
    <w:p>
      <w:pPr>
        <w:pStyle w:val="ListBullet"/>
      </w:pPr>
      <w:r>
        <w:t>会議中の名前と票数がプレイヤーに追従するよう位置を更新。追放カメラや衣装も演出中の対象に合わせる。</w:t>
      </w:r>
    </w:p>
    <w:p>
      <w:pPr>
        <w:pStyle w:val="ListBullet"/>
      </w:pPr>
      <w:r>
        <w:t>ゲーム開始のカウントダウン、画面周囲の警告表示、iPad・スマートフォンの操作UIを調整。</w:t>
      </w:r>
    </w:p>
    <w:p>
      <w:pPr>
        <w:pStyle w:val="ListBullet"/>
      </w:pPr>
      <w:r>
        <w:t>幽霊UIを画面下中央に広げ、ジョイスティックと重ならないよう端末サイズに合わせて配置。</w:t>
      </w:r>
    </w:p>
    <w:p>
      <w:pPr>
        <w:pStyle w:val="Heading1"/>
      </w:pPr>
      <w:r>
        <w:t>利用上の補足</w:t>
      </w:r>
    </w:p>
    <w:p>
      <w:r>
        <w:t>位置同期は最大毎秒60回を上限とします。実際の送信回数は端末・接続状態に左右されます。WebRTCが使えない場合はFirebase経由へ切り替わります。</w:t>
      </w:r>
    </w:p>
    <w:p>
      <w:r>
        <w:t>WebRTCを使う招待経路を有効にするには、Firebase ConsoleでRealtime Databaseのルールを別途公開してください。手順書：FIREBASE-RULES-UPDATE.md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color w:val="668091"/>
        <w:sz w:val="16"/>
      </w:rPr>
      <w:t>SPACE SUSPECT  •  2026年10月20日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Yu Gothic" w:hAnsi="Yu Gothic" w:eastAsia="Yu Gothic"/>
      <w:color w:val="2634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87E8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0B294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0B294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Yu Gothic" w:hAnsi="Yu Gothic" w:eastAsia="Yu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SPACE SUSPECT ゲーム更新資料</dc:title>
  <dc:subject>2026年10月20日現在の更新内容</dc:subject>
  <dc:creator>SPACE SUSPECT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