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633A5" w14:textId="77777777" w:rsidR="00CE6CB5" w:rsidRDefault="000B4106">
      <w:pPr>
        <w:pStyle w:val="Project"/>
      </w:pPr>
      <w:r>
        <w:rPr>
          <w:rFonts w:ascii="Arial" w:hAnsi="Arial" w:hint="eastAsia"/>
        </w:rPr>
        <w:t>基于物联网的智能音乐推荐系统——</w:t>
      </w:r>
      <w:r>
        <w:rPr>
          <w:rFonts w:ascii="Arial" w:hAnsi="Arial" w:hint="eastAsia"/>
        </w:rPr>
        <w:t>SensorFM</w:t>
      </w:r>
    </w:p>
    <w:p w14:paraId="11B7F6BE" w14:textId="77777777" w:rsidR="00CE6CB5" w:rsidRDefault="000B4106">
      <w:pPr>
        <w:pStyle w:val="a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59819A88" w14:textId="77777777" w:rsidR="00CE6CB5" w:rsidRDefault="00CE6CB5"/>
    <w:p w14:paraId="5C12467F" w14:textId="77777777" w:rsidR="00CE6CB5" w:rsidRDefault="000B4106">
      <w:pPr>
        <w:pStyle w:val="ae"/>
        <w:jc w:val="right"/>
        <w:rPr>
          <w:sz w:val="28"/>
        </w:rPr>
      </w:pPr>
      <w:r>
        <w:rPr>
          <w:rFonts w:hint="eastAsia"/>
          <w:sz w:val="28"/>
        </w:rPr>
        <w:t>版本</w:t>
      </w:r>
      <w:r>
        <w:rPr>
          <w:rFonts w:ascii="Arial" w:hAnsi="Arial"/>
          <w:sz w:val="28"/>
        </w:rPr>
        <w:t xml:space="preserve"> 1.0</w:t>
      </w:r>
    </w:p>
    <w:p w14:paraId="44274FFA" w14:textId="77777777" w:rsidR="00CE6CB5" w:rsidRDefault="00CE6CB5">
      <w:pPr>
        <w:pStyle w:val="ae"/>
        <w:rPr>
          <w:sz w:val="28"/>
        </w:rPr>
      </w:pPr>
    </w:p>
    <w:p w14:paraId="3333FB7E" w14:textId="77777777" w:rsidR="00CE6CB5" w:rsidRDefault="00CE6CB5">
      <w:pPr>
        <w:jc w:val="right"/>
      </w:pPr>
    </w:p>
    <w:p w14:paraId="6C43EA29" w14:textId="77777777" w:rsidR="00CE6CB5" w:rsidRDefault="00CE6CB5">
      <w:pPr>
        <w:pStyle w:val="InfoBlue"/>
        <w:sectPr w:rsidR="00CE6CB5">
          <w:headerReference w:type="default" r:id="rId9"/>
          <w:pgSz w:w="12240" w:h="15840"/>
          <w:pgMar w:top="1440" w:right="1440" w:bottom="1440" w:left="1440" w:header="720" w:footer="720" w:gutter="0"/>
          <w:cols w:space="720"/>
        </w:sectPr>
      </w:pPr>
    </w:p>
    <w:p w14:paraId="047B1B7D" w14:textId="77777777" w:rsidR="00CE6CB5" w:rsidRDefault="000B4106">
      <w:pPr>
        <w:pStyle w:val="ae"/>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E6CB5" w14:paraId="0D9B78F4" w14:textId="77777777">
        <w:tc>
          <w:tcPr>
            <w:tcW w:w="2304" w:type="dxa"/>
          </w:tcPr>
          <w:p w14:paraId="01DA2FCE" w14:textId="77777777" w:rsidR="00CE6CB5" w:rsidRDefault="000B4106">
            <w:pPr>
              <w:pStyle w:val="Tabletext"/>
              <w:jc w:val="center"/>
              <w:rPr>
                <w:b/>
              </w:rPr>
            </w:pPr>
            <w:r>
              <w:rPr>
                <w:rFonts w:hint="eastAsia"/>
                <w:b/>
              </w:rPr>
              <w:t>日期</w:t>
            </w:r>
          </w:p>
        </w:tc>
        <w:tc>
          <w:tcPr>
            <w:tcW w:w="1152" w:type="dxa"/>
          </w:tcPr>
          <w:p w14:paraId="2A689774" w14:textId="77777777" w:rsidR="00CE6CB5" w:rsidRDefault="000B4106">
            <w:pPr>
              <w:pStyle w:val="Tabletext"/>
              <w:jc w:val="center"/>
              <w:rPr>
                <w:b/>
              </w:rPr>
            </w:pPr>
            <w:r>
              <w:rPr>
                <w:rFonts w:hint="eastAsia"/>
                <w:b/>
              </w:rPr>
              <w:t>版本</w:t>
            </w:r>
          </w:p>
        </w:tc>
        <w:tc>
          <w:tcPr>
            <w:tcW w:w="3744" w:type="dxa"/>
          </w:tcPr>
          <w:p w14:paraId="0986F7AA" w14:textId="77777777" w:rsidR="00CE6CB5" w:rsidRDefault="000B4106">
            <w:pPr>
              <w:pStyle w:val="Tabletext"/>
              <w:jc w:val="center"/>
              <w:rPr>
                <w:b/>
              </w:rPr>
            </w:pPr>
            <w:r>
              <w:rPr>
                <w:rFonts w:hint="eastAsia"/>
                <w:b/>
              </w:rPr>
              <w:t>说明</w:t>
            </w:r>
          </w:p>
        </w:tc>
        <w:tc>
          <w:tcPr>
            <w:tcW w:w="2304" w:type="dxa"/>
          </w:tcPr>
          <w:p w14:paraId="19D7F9EB" w14:textId="77777777" w:rsidR="00CE6CB5" w:rsidRDefault="000B4106">
            <w:pPr>
              <w:pStyle w:val="Tabletext"/>
              <w:jc w:val="center"/>
              <w:rPr>
                <w:b/>
              </w:rPr>
            </w:pPr>
            <w:r>
              <w:rPr>
                <w:rFonts w:hint="eastAsia"/>
                <w:b/>
              </w:rPr>
              <w:t>作者</w:t>
            </w:r>
          </w:p>
        </w:tc>
      </w:tr>
      <w:tr w:rsidR="00CE6CB5" w14:paraId="0CE69AB6" w14:textId="77777777">
        <w:tc>
          <w:tcPr>
            <w:tcW w:w="2304" w:type="dxa"/>
          </w:tcPr>
          <w:p w14:paraId="207BCE2F" w14:textId="77777777" w:rsidR="00CE6CB5" w:rsidRDefault="000B4106">
            <w:pPr>
              <w:pStyle w:val="Tabletext"/>
            </w:pPr>
            <w:r>
              <w:rPr>
                <w:rFonts w:hint="eastAsia"/>
              </w:rPr>
              <w:t>22/08</w:t>
            </w:r>
            <w:r>
              <w:rPr>
                <w:rFonts w:hint="eastAsia"/>
              </w:rPr>
              <w:t>/2016</w:t>
            </w:r>
          </w:p>
        </w:tc>
        <w:tc>
          <w:tcPr>
            <w:tcW w:w="1152" w:type="dxa"/>
          </w:tcPr>
          <w:p w14:paraId="48A194A0" w14:textId="77777777" w:rsidR="00CE6CB5" w:rsidRDefault="000B4106">
            <w:pPr>
              <w:pStyle w:val="Tabletext"/>
            </w:pPr>
            <w:r>
              <w:rPr>
                <w:rFonts w:hint="eastAsia"/>
              </w:rPr>
              <w:t>1.0</w:t>
            </w:r>
          </w:p>
        </w:tc>
        <w:tc>
          <w:tcPr>
            <w:tcW w:w="3744" w:type="dxa"/>
          </w:tcPr>
          <w:p w14:paraId="79CF96C3" w14:textId="77777777" w:rsidR="00CE6CB5" w:rsidRDefault="000B4106">
            <w:pPr>
              <w:pStyle w:val="Tabletext"/>
            </w:pPr>
            <w:r>
              <w:rPr>
                <w:rFonts w:hint="eastAsia"/>
              </w:rPr>
              <w:t>适用于版本</w:t>
            </w:r>
            <w:r>
              <w:rPr>
                <w:rFonts w:hint="eastAsia"/>
              </w:rPr>
              <w:t>1.0</w:t>
            </w:r>
          </w:p>
        </w:tc>
        <w:tc>
          <w:tcPr>
            <w:tcW w:w="2304" w:type="dxa"/>
          </w:tcPr>
          <w:p w14:paraId="2BD7B279" w14:textId="77777777" w:rsidR="00CE6CB5" w:rsidRDefault="000B4106">
            <w:pPr>
              <w:pStyle w:val="Tabletext"/>
            </w:pPr>
            <w:r>
              <w:rPr>
                <w:rFonts w:hint="eastAsia"/>
              </w:rPr>
              <w:t>胡家祯</w:t>
            </w:r>
          </w:p>
        </w:tc>
      </w:tr>
      <w:tr w:rsidR="00CE6CB5" w14:paraId="522E94B6" w14:textId="77777777">
        <w:tc>
          <w:tcPr>
            <w:tcW w:w="2304" w:type="dxa"/>
          </w:tcPr>
          <w:p w14:paraId="05C9E7ED" w14:textId="77777777" w:rsidR="00CE6CB5" w:rsidRDefault="00CE6CB5">
            <w:pPr>
              <w:pStyle w:val="Tabletext"/>
            </w:pPr>
          </w:p>
        </w:tc>
        <w:tc>
          <w:tcPr>
            <w:tcW w:w="1152" w:type="dxa"/>
          </w:tcPr>
          <w:p w14:paraId="2DD31E3B" w14:textId="77777777" w:rsidR="00CE6CB5" w:rsidRDefault="00CE6CB5">
            <w:pPr>
              <w:pStyle w:val="Tabletext"/>
            </w:pPr>
          </w:p>
        </w:tc>
        <w:tc>
          <w:tcPr>
            <w:tcW w:w="3744" w:type="dxa"/>
          </w:tcPr>
          <w:p w14:paraId="173B7A94" w14:textId="77777777" w:rsidR="00CE6CB5" w:rsidRDefault="00CE6CB5">
            <w:pPr>
              <w:pStyle w:val="Tabletext"/>
            </w:pPr>
          </w:p>
        </w:tc>
        <w:tc>
          <w:tcPr>
            <w:tcW w:w="2304" w:type="dxa"/>
          </w:tcPr>
          <w:p w14:paraId="5FDA3BA2" w14:textId="77777777" w:rsidR="00CE6CB5" w:rsidRDefault="00CE6CB5">
            <w:pPr>
              <w:pStyle w:val="Tabletext"/>
            </w:pPr>
          </w:p>
        </w:tc>
      </w:tr>
      <w:tr w:rsidR="00CE6CB5" w14:paraId="320E7A9A" w14:textId="77777777">
        <w:tc>
          <w:tcPr>
            <w:tcW w:w="2304" w:type="dxa"/>
          </w:tcPr>
          <w:p w14:paraId="600BE24E" w14:textId="77777777" w:rsidR="00CE6CB5" w:rsidRDefault="00CE6CB5">
            <w:pPr>
              <w:pStyle w:val="Tabletext"/>
            </w:pPr>
          </w:p>
        </w:tc>
        <w:tc>
          <w:tcPr>
            <w:tcW w:w="1152" w:type="dxa"/>
          </w:tcPr>
          <w:p w14:paraId="42F5C285" w14:textId="77777777" w:rsidR="00CE6CB5" w:rsidRDefault="00CE6CB5">
            <w:pPr>
              <w:pStyle w:val="Tabletext"/>
            </w:pPr>
          </w:p>
        </w:tc>
        <w:tc>
          <w:tcPr>
            <w:tcW w:w="3744" w:type="dxa"/>
          </w:tcPr>
          <w:p w14:paraId="69344FA4" w14:textId="77777777" w:rsidR="00CE6CB5" w:rsidRDefault="00CE6CB5">
            <w:pPr>
              <w:pStyle w:val="Tabletext"/>
            </w:pPr>
          </w:p>
        </w:tc>
        <w:tc>
          <w:tcPr>
            <w:tcW w:w="2304" w:type="dxa"/>
          </w:tcPr>
          <w:p w14:paraId="16E032ED" w14:textId="77777777" w:rsidR="00CE6CB5" w:rsidRDefault="00CE6CB5">
            <w:pPr>
              <w:pStyle w:val="Tabletext"/>
            </w:pPr>
          </w:p>
        </w:tc>
      </w:tr>
      <w:tr w:rsidR="00CE6CB5" w14:paraId="4CEFF2BC" w14:textId="77777777">
        <w:tc>
          <w:tcPr>
            <w:tcW w:w="2304" w:type="dxa"/>
          </w:tcPr>
          <w:p w14:paraId="70822AE0" w14:textId="77777777" w:rsidR="00CE6CB5" w:rsidRDefault="00CE6CB5">
            <w:pPr>
              <w:pStyle w:val="Tabletext"/>
            </w:pPr>
          </w:p>
        </w:tc>
        <w:tc>
          <w:tcPr>
            <w:tcW w:w="1152" w:type="dxa"/>
          </w:tcPr>
          <w:p w14:paraId="4CB3D7C6" w14:textId="77777777" w:rsidR="00CE6CB5" w:rsidRDefault="00CE6CB5">
            <w:pPr>
              <w:pStyle w:val="Tabletext"/>
            </w:pPr>
          </w:p>
        </w:tc>
        <w:tc>
          <w:tcPr>
            <w:tcW w:w="3744" w:type="dxa"/>
          </w:tcPr>
          <w:p w14:paraId="2A699F46" w14:textId="77777777" w:rsidR="00CE6CB5" w:rsidRDefault="00CE6CB5">
            <w:pPr>
              <w:pStyle w:val="Tabletext"/>
            </w:pPr>
          </w:p>
        </w:tc>
        <w:tc>
          <w:tcPr>
            <w:tcW w:w="2304" w:type="dxa"/>
          </w:tcPr>
          <w:p w14:paraId="310FF9D3" w14:textId="77777777" w:rsidR="00CE6CB5" w:rsidRDefault="00CE6CB5">
            <w:pPr>
              <w:pStyle w:val="Tabletext"/>
            </w:pPr>
          </w:p>
        </w:tc>
      </w:tr>
    </w:tbl>
    <w:p w14:paraId="2C400365" w14:textId="77777777" w:rsidR="00CE6CB5" w:rsidRDefault="00CE6CB5"/>
    <w:p w14:paraId="2ECEFF27" w14:textId="77777777" w:rsidR="00CE6CB5" w:rsidRDefault="000B4106">
      <w:pPr>
        <w:pStyle w:val="ae"/>
      </w:pPr>
      <w:bookmarkStart w:id="0" w:name="_GoBack"/>
      <w:bookmarkEnd w:id="0"/>
      <w:r>
        <w:br w:type="page"/>
      </w:r>
      <w:r>
        <w:rPr>
          <w:rFonts w:hint="eastAsia"/>
        </w:rPr>
        <w:lastRenderedPageBreak/>
        <w:t>目录</w:t>
      </w:r>
    </w:p>
    <w:p w14:paraId="561F3D41" w14:textId="77777777" w:rsidR="00CE6CB5" w:rsidRDefault="000B4106">
      <w:pPr>
        <w:pStyle w:val="10"/>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14:paraId="077DC866" w14:textId="77777777" w:rsidR="00CE6CB5" w:rsidRDefault="000B4106">
      <w:pPr>
        <w:pStyle w:val="20"/>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14:paraId="7F7DA61A" w14:textId="77777777" w:rsidR="00CE6CB5" w:rsidRDefault="000B4106">
      <w:pPr>
        <w:pStyle w:val="20"/>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14:paraId="125A245E" w14:textId="77777777" w:rsidR="00CE6CB5" w:rsidRDefault="000B4106">
      <w:pPr>
        <w:pStyle w:val="20"/>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14:paraId="2731D370" w14:textId="77777777" w:rsidR="00CE6CB5" w:rsidRDefault="000B4106">
      <w:pPr>
        <w:pStyle w:val="20"/>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14:paraId="3D892663" w14:textId="77777777" w:rsidR="00CE6CB5" w:rsidRDefault="000B4106">
      <w:pPr>
        <w:pStyle w:val="10"/>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14:paraId="51926E5E" w14:textId="77777777" w:rsidR="00CE6CB5" w:rsidRDefault="000B4106">
      <w:pPr>
        <w:pStyle w:val="10"/>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14:paraId="79A0F425" w14:textId="77777777" w:rsidR="00CE6CB5" w:rsidRDefault="000B4106">
      <w:pPr>
        <w:pStyle w:val="20"/>
        <w:tabs>
          <w:tab w:val="left" w:pos="1000"/>
        </w:tabs>
      </w:pPr>
      <w:r>
        <w:t>3.1</w:t>
      </w:r>
      <w:r>
        <w:tab/>
      </w:r>
      <w:r>
        <w:rPr>
          <w:rFonts w:hint="eastAsia"/>
        </w:rPr>
        <w:t>测试类型</w:t>
      </w:r>
      <w:r>
        <w:tab/>
      </w:r>
      <w:r>
        <w:fldChar w:fldCharType="begin"/>
      </w:r>
      <w:r>
        <w:instrText xml:space="preserve"> PAGEREF _Toc498923549 \</w:instrText>
      </w:r>
      <w:r>
        <w:instrText xml:space="preserve">h </w:instrText>
      </w:r>
      <w:r>
        <w:fldChar w:fldCharType="separate"/>
      </w:r>
      <w:r>
        <w:t>7</w:t>
      </w:r>
      <w:r>
        <w:fldChar w:fldCharType="end"/>
      </w:r>
    </w:p>
    <w:p w14:paraId="2EC33424" w14:textId="77777777" w:rsidR="00CE6CB5" w:rsidRDefault="000B4106">
      <w:pPr>
        <w:pStyle w:val="30"/>
        <w:tabs>
          <w:tab w:val="left" w:pos="1600"/>
        </w:tabs>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14:paraId="11B416EF" w14:textId="77777777" w:rsidR="00CE6CB5" w:rsidRDefault="000B4106">
      <w:pPr>
        <w:pStyle w:val="30"/>
        <w:tabs>
          <w:tab w:val="left" w:pos="1600"/>
        </w:tabs>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14:paraId="44E077BC" w14:textId="77777777" w:rsidR="00CE6CB5" w:rsidRDefault="000B4106">
      <w:pPr>
        <w:pStyle w:val="30"/>
        <w:tabs>
          <w:tab w:val="left" w:pos="1600"/>
        </w:tabs>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14:paraId="725E47E0" w14:textId="77777777" w:rsidR="00CE6CB5" w:rsidRDefault="000B4106">
      <w:pPr>
        <w:pStyle w:val="30"/>
        <w:tabs>
          <w:tab w:val="left" w:pos="1600"/>
        </w:tabs>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14:paraId="25F861C0" w14:textId="77777777" w:rsidR="00CE6CB5" w:rsidRDefault="000B4106">
      <w:pPr>
        <w:pStyle w:val="30"/>
        <w:tabs>
          <w:tab w:val="left" w:pos="1600"/>
        </w:tabs>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14:paraId="44CAC284" w14:textId="77777777" w:rsidR="00CE6CB5" w:rsidRDefault="000B4106">
      <w:pPr>
        <w:pStyle w:val="30"/>
        <w:tabs>
          <w:tab w:val="left" w:pos="1600"/>
        </w:tabs>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14:paraId="31950B89" w14:textId="77777777" w:rsidR="00CE6CB5" w:rsidRDefault="000B4106">
      <w:pPr>
        <w:pStyle w:val="30"/>
        <w:tabs>
          <w:tab w:val="left" w:pos="1600"/>
        </w:tabs>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14:paraId="3DE8487B" w14:textId="77777777" w:rsidR="00CE6CB5" w:rsidRDefault="000B4106">
      <w:pPr>
        <w:pStyle w:val="30"/>
        <w:tabs>
          <w:tab w:val="left" w:pos="1600"/>
        </w:tabs>
      </w:pPr>
      <w:r>
        <w:t>3.1.8</w:t>
      </w:r>
      <w:r>
        <w:tab/>
      </w:r>
      <w:r>
        <w:rPr>
          <w:rFonts w:hint="eastAsia"/>
        </w:rPr>
        <w:t>容量测试</w:t>
      </w:r>
      <w:r>
        <w:tab/>
      </w:r>
      <w:r>
        <w:fldChar w:fldCharType="begin"/>
      </w:r>
      <w:r>
        <w:instrText xml:space="preserve"> PAGEREF _Toc498923557 \h </w:instrText>
      </w:r>
      <w:r>
        <w:fldChar w:fldCharType="separate"/>
      </w:r>
      <w:r>
        <w:t>14</w:t>
      </w:r>
      <w:r>
        <w:fldChar w:fldCharType="end"/>
      </w:r>
    </w:p>
    <w:p w14:paraId="13317BFD" w14:textId="77777777" w:rsidR="00CE6CB5" w:rsidRDefault="000B4106">
      <w:pPr>
        <w:pStyle w:val="30"/>
        <w:tabs>
          <w:tab w:val="left" w:pos="1600"/>
        </w:tabs>
      </w:pPr>
      <w:r>
        <w:t>3.1.9</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14:paraId="6C6E6290" w14:textId="77777777" w:rsidR="00CE6CB5" w:rsidRDefault="000B4106">
      <w:pPr>
        <w:pStyle w:val="30"/>
        <w:tabs>
          <w:tab w:val="left" w:pos="1631"/>
        </w:tabs>
      </w:pPr>
      <w:r>
        <w:t>3.1.10</w:t>
      </w:r>
      <w:r>
        <w:tab/>
      </w:r>
      <w:r>
        <w:rPr>
          <w:rFonts w:hint="eastAsia"/>
        </w:rPr>
        <w:t>故障</w:t>
      </w:r>
      <w:r>
        <w:rPr>
          <w:rFonts w:hint="eastAsia"/>
        </w:rPr>
        <w:t>转移和恢复测试</w:t>
      </w:r>
      <w:r>
        <w:tab/>
      </w:r>
      <w:r>
        <w:fldChar w:fldCharType="begin"/>
      </w:r>
      <w:r>
        <w:instrText xml:space="preserve"> PAGEREF _Toc498923559 \h </w:instrText>
      </w:r>
      <w:r>
        <w:fldChar w:fldCharType="separate"/>
      </w:r>
      <w:r>
        <w:t>16</w:t>
      </w:r>
      <w:r>
        <w:fldChar w:fldCharType="end"/>
      </w:r>
    </w:p>
    <w:p w14:paraId="61C81D5B" w14:textId="77777777" w:rsidR="00CE6CB5" w:rsidRDefault="000B4106">
      <w:pPr>
        <w:pStyle w:val="30"/>
        <w:tabs>
          <w:tab w:val="left" w:pos="1631"/>
        </w:tabs>
      </w:pPr>
      <w:r>
        <w:t>3.1.11</w:t>
      </w:r>
      <w:r>
        <w:tab/>
      </w:r>
      <w:r>
        <w:rPr>
          <w:rFonts w:hint="eastAsia"/>
        </w:rPr>
        <w:t>配置测试</w:t>
      </w:r>
      <w:r>
        <w:tab/>
      </w:r>
      <w:r>
        <w:fldChar w:fldCharType="begin"/>
      </w:r>
      <w:r>
        <w:instrText xml:space="preserve"> PAGEREF _Toc498923560 \h </w:instrText>
      </w:r>
      <w:r>
        <w:fldChar w:fldCharType="separate"/>
      </w:r>
      <w:r>
        <w:t>18</w:t>
      </w:r>
      <w:r>
        <w:fldChar w:fldCharType="end"/>
      </w:r>
    </w:p>
    <w:p w14:paraId="551B0D64" w14:textId="77777777" w:rsidR="00CE6CB5" w:rsidRDefault="000B4106">
      <w:pPr>
        <w:pStyle w:val="30"/>
        <w:tabs>
          <w:tab w:val="left" w:pos="1631"/>
        </w:tabs>
      </w:pPr>
      <w:r>
        <w:t>3.1.12</w:t>
      </w:r>
      <w:r>
        <w:tab/>
      </w:r>
      <w:r>
        <w:rPr>
          <w:rFonts w:hint="eastAsia"/>
        </w:rPr>
        <w:t>安装测试</w:t>
      </w:r>
      <w:r>
        <w:tab/>
      </w:r>
      <w:r>
        <w:fldChar w:fldCharType="begin"/>
      </w:r>
      <w:r>
        <w:instrText xml:space="preserve"> PAGEREF _Toc498923561 \h </w:instrText>
      </w:r>
      <w:r>
        <w:fldChar w:fldCharType="separate"/>
      </w:r>
      <w:r>
        <w:t>19</w:t>
      </w:r>
      <w:r>
        <w:fldChar w:fldCharType="end"/>
      </w:r>
    </w:p>
    <w:p w14:paraId="09DD8D4C" w14:textId="77777777" w:rsidR="00CE6CB5" w:rsidRDefault="000B4106">
      <w:pPr>
        <w:pStyle w:val="20"/>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14:paraId="13825987" w14:textId="77777777" w:rsidR="00CE6CB5" w:rsidRDefault="000B4106">
      <w:pPr>
        <w:pStyle w:val="10"/>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14:paraId="0AB15D5F" w14:textId="77777777" w:rsidR="00CE6CB5" w:rsidRDefault="000B4106">
      <w:pPr>
        <w:pStyle w:val="20"/>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14:paraId="5157CA5F" w14:textId="77777777" w:rsidR="00CE6CB5" w:rsidRDefault="000B4106">
      <w:pPr>
        <w:pStyle w:val="20"/>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14:paraId="2FFB7594" w14:textId="77777777" w:rsidR="00CE6CB5" w:rsidRDefault="000B4106">
      <w:pPr>
        <w:pStyle w:val="10"/>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14:paraId="5CDA8B27" w14:textId="77777777" w:rsidR="00CE6CB5" w:rsidRDefault="000B4106">
      <w:pPr>
        <w:pStyle w:val="10"/>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14:paraId="47192F95" w14:textId="77777777" w:rsidR="00CE6CB5" w:rsidRDefault="000B4106">
      <w:pPr>
        <w:pStyle w:val="20"/>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14:paraId="2C434DDB" w14:textId="77777777" w:rsidR="00CE6CB5" w:rsidRDefault="000B4106">
      <w:pPr>
        <w:pStyle w:val="20"/>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14:paraId="2D0EA586" w14:textId="77777777" w:rsidR="00CE6CB5" w:rsidRDefault="000B4106">
      <w:pPr>
        <w:pStyle w:val="20"/>
        <w:tabs>
          <w:tab w:val="left" w:pos="1000"/>
        </w:tabs>
      </w:pPr>
      <w:r>
        <w:t>6.3</w:t>
      </w:r>
      <w:r>
        <w:tab/>
      </w:r>
      <w:r>
        <w:rPr>
          <w:rFonts w:hint="eastAsia"/>
        </w:rPr>
        <w:t>缺陷报告</w:t>
      </w:r>
      <w:r>
        <w:tab/>
      </w:r>
      <w:r>
        <w:fldChar w:fldCharType="begin"/>
      </w:r>
      <w:r>
        <w:instrText xml:space="preserve"> PAGEREF _Toc4</w:instrText>
      </w:r>
      <w:r>
        <w:instrText xml:space="preserve">98923570 \h </w:instrText>
      </w:r>
      <w:r>
        <w:fldChar w:fldCharType="separate"/>
      </w:r>
      <w:r>
        <w:t>25</w:t>
      </w:r>
      <w:r>
        <w:fldChar w:fldCharType="end"/>
      </w:r>
    </w:p>
    <w:p w14:paraId="25F0CCCA" w14:textId="77777777" w:rsidR="00CE6CB5" w:rsidRDefault="000B4106">
      <w:pPr>
        <w:pStyle w:val="10"/>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w:t>
      </w:r>
      <w:bookmarkStart w:id="1" w:name="_Hlt265095548"/>
      <w:bookmarkStart w:id="2" w:name="_Hlt265095549"/>
      <w:r>
        <w:t>6</w:t>
      </w:r>
      <w:bookmarkEnd w:id="1"/>
      <w:bookmarkEnd w:id="2"/>
      <w:r>
        <w:fldChar w:fldCharType="end"/>
      </w:r>
    </w:p>
    <w:p w14:paraId="21ED2352" w14:textId="77777777" w:rsidR="00CE6CB5" w:rsidRDefault="000B4106">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14:paraId="2170D4A3" w14:textId="77777777" w:rsidR="00CE6CB5" w:rsidRDefault="000B4106">
      <w:pPr>
        <w:pStyle w:val="1"/>
      </w:pPr>
      <w:bookmarkStart w:id="3" w:name="_Toc498923542"/>
      <w:r>
        <w:rPr>
          <w:rFonts w:hint="eastAsia"/>
        </w:rPr>
        <w:t>简介</w:t>
      </w:r>
      <w:bookmarkEnd w:id="3"/>
    </w:p>
    <w:p w14:paraId="009A2E83" w14:textId="77777777" w:rsidR="00CE6CB5" w:rsidRDefault="000B4106">
      <w:pPr>
        <w:pStyle w:val="2"/>
      </w:pPr>
      <w:bookmarkStart w:id="4" w:name="_Toc498923543"/>
      <w:r>
        <w:rPr>
          <w:rFonts w:hint="eastAsia"/>
        </w:rPr>
        <w:t>目的</w:t>
      </w:r>
      <w:bookmarkEnd w:id="4"/>
    </w:p>
    <w:p w14:paraId="35F6FB08" w14:textId="77777777" w:rsidR="00CE6CB5" w:rsidRDefault="000B4106">
      <w:pPr>
        <w:pStyle w:val="a6"/>
        <w:ind w:left="0"/>
      </w:pPr>
      <w:r>
        <w:rPr>
          <w:rFonts w:ascii="Times New Roman" w:hint="eastAsia"/>
        </w:rPr>
        <w:t xml:space="preserve">              SensorFM</w:t>
      </w:r>
      <w:r>
        <w:rPr>
          <w:rFonts w:ascii="Times New Roman"/>
        </w:rPr>
        <w:t xml:space="preserve"> </w:t>
      </w:r>
      <w:r>
        <w:rPr>
          <w:rFonts w:hint="eastAsia"/>
        </w:rPr>
        <w:t>的这一“测试计划”文档有助于实现以下目标：</w:t>
      </w:r>
    </w:p>
    <w:p w14:paraId="5F093886" w14:textId="77777777" w:rsidR="00CE6CB5" w:rsidRDefault="000B4106">
      <w:pPr>
        <w:pStyle w:val="InfoBlue"/>
        <w:numPr>
          <w:ilvl w:val="0"/>
          <w:numId w:val="3"/>
        </w:numPr>
        <w:rPr>
          <w:i w:val="0"/>
          <w:iCs/>
          <w:color w:val="auto"/>
        </w:rPr>
      </w:pPr>
      <w:r>
        <w:rPr>
          <w:rFonts w:hint="eastAsia"/>
          <w:i w:val="0"/>
          <w:iCs/>
          <w:color w:val="auto"/>
        </w:rPr>
        <w:t>确定现有项目的信息和应测试的软件构件。</w:t>
      </w:r>
    </w:p>
    <w:p w14:paraId="7FCA5114" w14:textId="77777777" w:rsidR="00CE6CB5" w:rsidRDefault="000B4106">
      <w:pPr>
        <w:pStyle w:val="InfoBlue"/>
        <w:numPr>
          <w:ilvl w:val="0"/>
          <w:numId w:val="3"/>
        </w:numPr>
        <w:rPr>
          <w:i w:val="0"/>
          <w:iCs/>
          <w:color w:val="auto"/>
        </w:rPr>
      </w:pPr>
      <w:r>
        <w:rPr>
          <w:rFonts w:hint="eastAsia"/>
          <w:i w:val="0"/>
          <w:iCs/>
          <w:color w:val="auto"/>
        </w:rPr>
        <w:t>列出推荐的测试需求（高层次）。</w:t>
      </w:r>
    </w:p>
    <w:p w14:paraId="0F957BC2" w14:textId="77777777" w:rsidR="00CE6CB5" w:rsidRDefault="000B4106">
      <w:pPr>
        <w:pStyle w:val="InfoBlue"/>
        <w:numPr>
          <w:ilvl w:val="0"/>
          <w:numId w:val="3"/>
        </w:numPr>
        <w:rPr>
          <w:i w:val="0"/>
          <w:iCs/>
          <w:color w:val="auto"/>
        </w:rPr>
      </w:pPr>
      <w:r>
        <w:rPr>
          <w:rFonts w:hint="eastAsia"/>
          <w:i w:val="0"/>
          <w:iCs/>
          <w:color w:val="auto"/>
        </w:rPr>
        <w:t>推荐可采用的测试策略，并对这些策略加以说明。</w:t>
      </w:r>
    </w:p>
    <w:p w14:paraId="74B96EF5" w14:textId="77777777" w:rsidR="00CE6CB5" w:rsidRDefault="000B4106">
      <w:pPr>
        <w:pStyle w:val="InfoBlue"/>
        <w:numPr>
          <w:ilvl w:val="0"/>
          <w:numId w:val="3"/>
        </w:numPr>
        <w:rPr>
          <w:i w:val="0"/>
          <w:iCs/>
          <w:color w:val="auto"/>
        </w:rPr>
      </w:pPr>
      <w:r>
        <w:rPr>
          <w:rFonts w:hint="eastAsia"/>
          <w:i w:val="0"/>
          <w:iCs/>
          <w:color w:val="auto"/>
        </w:rPr>
        <w:t>确定所需的资源，并对测试的工作量进行估计。</w:t>
      </w:r>
    </w:p>
    <w:p w14:paraId="08E290AA" w14:textId="77777777" w:rsidR="00CE6CB5" w:rsidRDefault="000B4106">
      <w:pPr>
        <w:pStyle w:val="InfoBlue"/>
        <w:numPr>
          <w:ilvl w:val="0"/>
          <w:numId w:val="3"/>
        </w:numPr>
        <w:rPr>
          <w:i w:val="0"/>
          <w:iCs/>
          <w:color w:val="auto"/>
        </w:rPr>
      </w:pPr>
      <w:r>
        <w:rPr>
          <w:rFonts w:hint="eastAsia"/>
          <w:i w:val="0"/>
          <w:iCs/>
          <w:color w:val="auto"/>
        </w:rPr>
        <w:t>列出测试项目的可交付元素</w:t>
      </w:r>
    </w:p>
    <w:p w14:paraId="76D46D59" w14:textId="77777777" w:rsidR="00CE6CB5" w:rsidRDefault="000B4106">
      <w:pPr>
        <w:pStyle w:val="2"/>
        <w:tabs>
          <w:tab w:val="left" w:pos="360"/>
        </w:tabs>
      </w:pPr>
      <w:bookmarkStart w:id="5" w:name="_Toc498923544"/>
      <w:r>
        <w:rPr>
          <w:rFonts w:hint="eastAsia"/>
        </w:rPr>
        <w:t>背景</w:t>
      </w:r>
      <w:bookmarkEnd w:id="5"/>
    </w:p>
    <w:p w14:paraId="4E73D3E3" w14:textId="77777777" w:rsidR="00CE6CB5" w:rsidRDefault="000B4106">
      <w:pPr>
        <w:pStyle w:val="a6"/>
        <w:ind w:left="0"/>
        <w:rPr>
          <w:iCs/>
        </w:rPr>
      </w:pPr>
      <w:r>
        <w:rPr>
          <w:rFonts w:hint="eastAsia"/>
          <w:iCs/>
        </w:rPr>
        <w:t xml:space="preserve">       </w:t>
      </w:r>
      <w:r>
        <w:rPr>
          <w:rFonts w:hint="eastAsia"/>
          <w:iCs/>
        </w:rPr>
        <w:t>本测试计划适用于</w:t>
      </w:r>
      <w:r>
        <w:rPr>
          <w:rFonts w:hint="eastAsia"/>
          <w:iCs/>
        </w:rPr>
        <w:t>Android</w:t>
      </w:r>
      <w:r>
        <w:rPr>
          <w:rFonts w:hint="eastAsia"/>
          <w:iCs/>
        </w:rPr>
        <w:t>系统的应用</w:t>
      </w:r>
      <w:r>
        <w:rPr>
          <w:rFonts w:hint="eastAsia"/>
          <w:iCs/>
        </w:rPr>
        <w:t>SensorFM</w:t>
      </w:r>
      <w:r>
        <w:rPr>
          <w:rFonts w:hint="eastAsia"/>
          <w:iCs/>
        </w:rPr>
        <w:t>的</w:t>
      </w:r>
      <w:r>
        <w:rPr>
          <w:rFonts w:hint="eastAsia"/>
          <w:iCs/>
        </w:rPr>
        <w:t>1.0</w:t>
      </w:r>
      <w:r>
        <w:rPr>
          <w:rFonts w:hint="eastAsia"/>
          <w:iCs/>
        </w:rPr>
        <w:t>版本。</w:t>
      </w:r>
    </w:p>
    <w:p w14:paraId="4C947C50" w14:textId="77777777" w:rsidR="00CE6CB5" w:rsidRDefault="000B4106">
      <w:pPr>
        <w:pStyle w:val="a6"/>
        <w:rPr>
          <w:iCs/>
        </w:rPr>
      </w:pPr>
      <w:r>
        <w:rPr>
          <w:rFonts w:hint="eastAsia"/>
          <w:iCs/>
        </w:rPr>
        <w:t>现已假定在对源代码和各个模块的接口的广泛测试重，单元测试是完全的黑盒测试。</w:t>
      </w:r>
    </w:p>
    <w:p w14:paraId="7771E286" w14:textId="77777777" w:rsidR="00CE6CB5" w:rsidRDefault="000B4106">
      <w:pPr>
        <w:pStyle w:val="a6"/>
        <w:rPr>
          <w:iCs/>
        </w:rPr>
      </w:pPr>
      <w:r>
        <w:rPr>
          <w:rFonts w:hint="eastAsia"/>
          <w:iCs/>
        </w:rPr>
        <w:t>本测试计划适合用于测试所有</w:t>
      </w:r>
      <w:r>
        <w:rPr>
          <w:rFonts w:hint="eastAsia"/>
          <w:iCs/>
        </w:rPr>
        <w:t>SensorFM</w:t>
      </w:r>
      <w:r>
        <w:rPr>
          <w:rFonts w:hint="eastAsia"/>
          <w:iCs/>
        </w:rPr>
        <w:t>在前景文档中提出的功能和用例。</w:t>
      </w:r>
    </w:p>
    <w:p w14:paraId="670C2A3C" w14:textId="77777777" w:rsidR="00CE6CB5" w:rsidRDefault="00CE6CB5" w:rsidP="000B4106">
      <w:pPr>
        <w:pStyle w:val="InfoBlue"/>
        <w:ind w:left="0"/>
        <w:rPr>
          <w:rFonts w:hint="eastAsia"/>
          <w:i w:val="0"/>
          <w:iCs/>
          <w:color w:val="0000C7"/>
        </w:rPr>
      </w:pPr>
    </w:p>
    <w:p w14:paraId="58BD2DDE" w14:textId="77777777" w:rsidR="000B4106" w:rsidRDefault="000B4106" w:rsidP="000B4106">
      <w:pPr>
        <w:pStyle w:val="2"/>
        <w:ind w:left="720" w:hanging="720"/>
      </w:pPr>
      <w:r>
        <w:br w:type="page"/>
      </w:r>
      <w:bookmarkStart w:id="6" w:name="_Toc498923547"/>
    </w:p>
    <w:p w14:paraId="6C9570F7" w14:textId="77777777" w:rsidR="00CE6CB5" w:rsidRDefault="000B4106">
      <w:pPr>
        <w:pStyle w:val="1"/>
        <w:ind w:left="360" w:hanging="360"/>
      </w:pPr>
      <w:bookmarkStart w:id="7" w:name="_Toc498923548"/>
      <w:bookmarkEnd w:id="6"/>
      <w:r>
        <w:rPr>
          <w:rFonts w:hint="eastAsia"/>
        </w:rPr>
        <w:lastRenderedPageBreak/>
        <w:t>测试策略</w:t>
      </w:r>
      <w:bookmarkEnd w:id="7"/>
    </w:p>
    <w:p w14:paraId="3C1BB355" w14:textId="77777777" w:rsidR="00CE6CB5" w:rsidRDefault="000B4106">
      <w:pPr>
        <w:pStyle w:val="2"/>
        <w:ind w:left="720" w:hanging="720"/>
      </w:pPr>
      <w:bookmarkStart w:id="8" w:name="_Toc498923549"/>
      <w:r>
        <w:rPr>
          <w:rFonts w:hint="eastAsia"/>
        </w:rPr>
        <w:t>测试类型</w:t>
      </w:r>
      <w:bookmarkEnd w:id="8"/>
    </w:p>
    <w:p w14:paraId="0DBBAA9C" w14:textId="77777777" w:rsidR="00CE6CB5" w:rsidRDefault="000B4106">
      <w:pPr>
        <w:pStyle w:val="3"/>
        <w:tabs>
          <w:tab w:val="left" w:pos="360"/>
        </w:tabs>
      </w:pPr>
      <w:bookmarkStart w:id="9" w:name="_Toc498923550"/>
      <w:r>
        <w:rPr>
          <w:rFonts w:hint="eastAsia"/>
        </w:rPr>
        <w:t>数据和数据库完整性测试</w:t>
      </w:r>
      <w:bookmarkEnd w:id="9"/>
    </w:p>
    <w:p w14:paraId="738CD745" w14:textId="77777777" w:rsidR="00CE6CB5" w:rsidRDefault="00CE6CB5"/>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1A08AD55" w14:textId="77777777">
        <w:trPr>
          <w:cantSplit/>
        </w:trPr>
        <w:tc>
          <w:tcPr>
            <w:tcW w:w="2211" w:type="dxa"/>
          </w:tcPr>
          <w:p w14:paraId="7D2B5F89" w14:textId="77777777" w:rsidR="00CE6CB5" w:rsidRDefault="000B4106">
            <w:pPr>
              <w:pStyle w:val="bodytext"/>
            </w:pPr>
            <w:r>
              <w:rPr>
                <w:rFonts w:hint="eastAsia"/>
                <w:lang w:val="en-US"/>
              </w:rPr>
              <w:t>测试目标：</w:t>
            </w:r>
          </w:p>
        </w:tc>
        <w:tc>
          <w:tcPr>
            <w:tcW w:w="6627" w:type="dxa"/>
          </w:tcPr>
          <w:p w14:paraId="03FCF326" w14:textId="77777777" w:rsidR="00CE6CB5" w:rsidRDefault="000B4106">
            <w:pPr>
              <w:pStyle w:val="InfoBlue"/>
              <w:ind w:left="0"/>
            </w:pPr>
            <w:r>
              <w:rPr>
                <w:rFonts w:hint="eastAsia"/>
                <w:i w:val="0"/>
                <w:iCs/>
                <w:color w:val="auto"/>
              </w:rPr>
              <w:t>确保</w:t>
            </w:r>
            <w:r>
              <w:rPr>
                <w:rFonts w:hint="eastAsia"/>
                <w:i w:val="0"/>
                <w:iCs/>
                <w:color w:val="auto"/>
              </w:rPr>
              <w:t>Android</w:t>
            </w:r>
            <w:r>
              <w:rPr>
                <w:rFonts w:hint="eastAsia"/>
                <w:i w:val="0"/>
                <w:iCs/>
                <w:color w:val="auto"/>
              </w:rPr>
              <w:t>终端和服务器两个数据库的</w:t>
            </w:r>
            <w:r>
              <w:rPr>
                <w:rFonts w:hint="eastAsia"/>
                <w:i w:val="0"/>
                <w:iCs/>
                <w:color w:val="auto"/>
              </w:rPr>
              <w:t>访问方法和进程正常运行，数据不会遭到损坏。</w:t>
            </w:r>
          </w:p>
        </w:tc>
      </w:tr>
      <w:tr w:rsidR="00CE6CB5" w14:paraId="70ABFC3C" w14:textId="77777777">
        <w:trPr>
          <w:cantSplit/>
        </w:trPr>
        <w:tc>
          <w:tcPr>
            <w:tcW w:w="2211" w:type="dxa"/>
          </w:tcPr>
          <w:p w14:paraId="59EE5604" w14:textId="77777777" w:rsidR="00CE6CB5" w:rsidRDefault="000B4106">
            <w:pPr>
              <w:pStyle w:val="bodytext"/>
            </w:pPr>
            <w:r>
              <w:rPr>
                <w:rFonts w:hint="eastAsia"/>
                <w:lang w:val="en-US"/>
              </w:rPr>
              <w:t>方法：</w:t>
            </w:r>
          </w:p>
        </w:tc>
        <w:tc>
          <w:tcPr>
            <w:tcW w:w="6627" w:type="dxa"/>
          </w:tcPr>
          <w:p w14:paraId="2766C3E0" w14:textId="77777777" w:rsidR="00CE6CB5" w:rsidRDefault="000B4106">
            <w:pPr>
              <w:pStyle w:val="a6"/>
              <w:ind w:left="0"/>
            </w:pPr>
            <w:r>
              <w:rPr>
                <w:rFonts w:hint="eastAsia"/>
              </w:rPr>
              <w:t>执行以下测试操作：</w:t>
            </w:r>
          </w:p>
          <w:p w14:paraId="2C753BD9" w14:textId="77777777" w:rsidR="00CE6CB5" w:rsidRDefault="000B4106">
            <w:pPr>
              <w:pStyle w:val="a6"/>
              <w:ind w:left="0"/>
            </w:pPr>
            <w:r>
              <w:rPr>
                <w:rFonts w:hint="eastAsia"/>
              </w:rPr>
              <w:t xml:space="preserve">    </w:t>
            </w:r>
            <w:r>
              <w:rPr>
                <w:rFonts w:hint="eastAsia"/>
              </w:rPr>
              <w:t>访问数据库</w:t>
            </w:r>
          </w:p>
          <w:p w14:paraId="2885B4A6" w14:textId="77777777" w:rsidR="00CE6CB5" w:rsidRDefault="000B4106">
            <w:pPr>
              <w:pStyle w:val="a6"/>
              <w:ind w:left="0"/>
            </w:pPr>
            <w:r>
              <w:rPr>
                <w:rFonts w:hint="eastAsia"/>
              </w:rPr>
              <w:t xml:space="preserve">    </w:t>
            </w:r>
            <w:r>
              <w:rPr>
                <w:rFonts w:hint="eastAsia"/>
              </w:rPr>
              <w:t>同时多个对数据库记录的读取请求</w:t>
            </w:r>
          </w:p>
          <w:p w14:paraId="2C6FFC5A" w14:textId="77777777" w:rsidR="00CE6CB5" w:rsidRDefault="000B4106">
            <w:pPr>
              <w:pStyle w:val="a6"/>
              <w:ind w:left="0"/>
            </w:pPr>
            <w:r>
              <w:rPr>
                <w:rFonts w:hint="eastAsia"/>
              </w:rPr>
              <w:t xml:space="preserve">    </w:t>
            </w:r>
            <w:r>
              <w:rPr>
                <w:rFonts w:hint="eastAsia"/>
              </w:rPr>
              <w:t>对数据库内容更新时有锁保护</w:t>
            </w:r>
          </w:p>
          <w:p w14:paraId="5F30DD70" w14:textId="77777777" w:rsidR="00CE6CB5" w:rsidRDefault="000B4106">
            <w:pPr>
              <w:pStyle w:val="a6"/>
              <w:ind w:left="0"/>
            </w:pPr>
            <w:r>
              <w:rPr>
                <w:rFonts w:hint="eastAsia"/>
              </w:rPr>
              <w:t xml:space="preserve">    </w:t>
            </w:r>
            <w:r>
              <w:rPr>
                <w:rFonts w:hint="eastAsia"/>
              </w:rPr>
              <w:t>在更新数据库内容后得到正确结果</w:t>
            </w:r>
          </w:p>
        </w:tc>
      </w:tr>
      <w:tr w:rsidR="00CE6CB5" w14:paraId="2D4C0A53" w14:textId="77777777">
        <w:trPr>
          <w:cantSplit/>
        </w:trPr>
        <w:tc>
          <w:tcPr>
            <w:tcW w:w="2211" w:type="dxa"/>
          </w:tcPr>
          <w:p w14:paraId="10F86EE1" w14:textId="77777777" w:rsidR="00CE6CB5" w:rsidRDefault="000B4106">
            <w:pPr>
              <w:pStyle w:val="bodytext"/>
            </w:pPr>
            <w:r>
              <w:rPr>
                <w:rFonts w:hint="eastAsia"/>
                <w:lang w:val="en-US"/>
              </w:rPr>
              <w:t>完成标准：</w:t>
            </w:r>
          </w:p>
        </w:tc>
        <w:tc>
          <w:tcPr>
            <w:tcW w:w="6627" w:type="dxa"/>
          </w:tcPr>
          <w:p w14:paraId="25C26291" w14:textId="77777777" w:rsidR="00CE6CB5" w:rsidRDefault="000B4106">
            <w:pPr>
              <w:pStyle w:val="InfoBlue"/>
              <w:ind w:left="0"/>
            </w:pPr>
            <w:r>
              <w:rPr>
                <w:rFonts w:hint="eastAsia"/>
                <w:i w:val="0"/>
                <w:iCs/>
                <w:color w:val="auto"/>
              </w:rPr>
              <w:t>所有的数据库访问方法和进程都按照设计的方式运行，数据没有遭到损坏。</w:t>
            </w:r>
          </w:p>
        </w:tc>
      </w:tr>
      <w:tr w:rsidR="00CE6CB5" w14:paraId="47D3B966" w14:textId="77777777">
        <w:trPr>
          <w:cantSplit/>
        </w:trPr>
        <w:tc>
          <w:tcPr>
            <w:tcW w:w="2211" w:type="dxa"/>
          </w:tcPr>
          <w:p w14:paraId="5934EE17" w14:textId="77777777" w:rsidR="00CE6CB5" w:rsidRDefault="000B4106">
            <w:pPr>
              <w:pStyle w:val="bodytext"/>
            </w:pPr>
            <w:r>
              <w:rPr>
                <w:rFonts w:hint="eastAsia"/>
                <w:lang w:val="en-US"/>
              </w:rPr>
              <w:t>需考虑的特殊事项：</w:t>
            </w:r>
          </w:p>
        </w:tc>
        <w:tc>
          <w:tcPr>
            <w:tcW w:w="6627" w:type="dxa"/>
          </w:tcPr>
          <w:p w14:paraId="5E9EBD53" w14:textId="77777777" w:rsidR="00CE6CB5" w:rsidRDefault="000B4106">
            <w:pPr>
              <w:pStyle w:val="InfoBlue"/>
              <w:ind w:left="0"/>
              <w:rPr>
                <w:i w:val="0"/>
                <w:iCs/>
                <w:color w:val="auto"/>
              </w:rPr>
            </w:pPr>
            <w:r>
              <w:rPr>
                <w:rFonts w:hint="eastAsia"/>
                <w:i w:val="0"/>
                <w:iCs/>
                <w:color w:val="auto"/>
              </w:rPr>
              <w:t>测试可能需要</w:t>
            </w:r>
            <w:r>
              <w:rPr>
                <w:i w:val="0"/>
                <w:iCs/>
                <w:color w:val="auto"/>
              </w:rPr>
              <w:t xml:space="preserve"> DBMS </w:t>
            </w:r>
            <w:r>
              <w:rPr>
                <w:rFonts w:hint="eastAsia"/>
                <w:i w:val="0"/>
                <w:iCs/>
                <w:color w:val="auto"/>
              </w:rPr>
              <w:t>开发环境或驱动程序以便在数据库中输入或修改数据。</w:t>
            </w:r>
          </w:p>
          <w:p w14:paraId="0AD1F23F" w14:textId="77777777" w:rsidR="00CE6CB5" w:rsidRDefault="000B4106">
            <w:pPr>
              <w:pStyle w:val="InfoBlue"/>
              <w:ind w:left="0"/>
              <w:rPr>
                <w:i w:val="0"/>
                <w:iCs/>
                <w:color w:val="auto"/>
              </w:rPr>
            </w:pPr>
            <w:r>
              <w:rPr>
                <w:rFonts w:hint="eastAsia"/>
                <w:i w:val="0"/>
                <w:iCs/>
                <w:color w:val="auto"/>
              </w:rPr>
              <w:t>进程应该以手工方式调用。</w:t>
            </w:r>
          </w:p>
          <w:p w14:paraId="33470D3D" w14:textId="77777777" w:rsidR="00CE6CB5" w:rsidRDefault="000B4106">
            <w:pPr>
              <w:pStyle w:val="InfoBlue"/>
              <w:ind w:left="0"/>
            </w:pPr>
            <w:r>
              <w:rPr>
                <w:rFonts w:hint="eastAsia"/>
                <w:i w:val="0"/>
                <w:iCs/>
                <w:color w:val="auto"/>
              </w:rPr>
              <w:t>应使用小型或最小的数据库（其中的记录数很有限）来使所有无法接受的事件具有更大的可见性。</w:t>
            </w:r>
          </w:p>
        </w:tc>
      </w:tr>
    </w:tbl>
    <w:p w14:paraId="207C4889" w14:textId="77777777" w:rsidR="00CE6CB5" w:rsidRDefault="00CE6CB5">
      <w:pPr>
        <w:pStyle w:val="InfoBlue"/>
      </w:pPr>
    </w:p>
    <w:p w14:paraId="5AF77860" w14:textId="77777777" w:rsidR="00CE6CB5" w:rsidRDefault="000B4106">
      <w:pPr>
        <w:pStyle w:val="3"/>
      </w:pPr>
      <w:bookmarkStart w:id="10" w:name="_Toc498923551"/>
      <w:r>
        <w:rPr>
          <w:rFonts w:hint="eastAsia"/>
        </w:rPr>
        <w:t>功能测试</w:t>
      </w:r>
      <w:bookmarkEnd w:id="10"/>
    </w:p>
    <w:p w14:paraId="62D1D516" w14:textId="77777777" w:rsidR="00CE6CB5" w:rsidRDefault="00CE6CB5">
      <w:pPr>
        <w:pStyle w:val="bodytext"/>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29C7EC31" w14:textId="77777777">
        <w:trPr>
          <w:cantSplit/>
        </w:trPr>
        <w:tc>
          <w:tcPr>
            <w:tcW w:w="2211" w:type="dxa"/>
          </w:tcPr>
          <w:p w14:paraId="26E8A182" w14:textId="77777777" w:rsidR="00CE6CB5" w:rsidRDefault="000B4106">
            <w:pPr>
              <w:pStyle w:val="bodytext"/>
            </w:pPr>
            <w:r>
              <w:rPr>
                <w:rFonts w:hint="eastAsia"/>
                <w:lang w:val="en-US"/>
              </w:rPr>
              <w:t>测试目标：</w:t>
            </w:r>
          </w:p>
        </w:tc>
        <w:tc>
          <w:tcPr>
            <w:tcW w:w="6627" w:type="dxa"/>
          </w:tcPr>
          <w:p w14:paraId="4588BD03" w14:textId="77777777" w:rsidR="00CE6CB5" w:rsidRDefault="000B4106">
            <w:pPr>
              <w:pStyle w:val="InfoBlue"/>
              <w:ind w:left="0"/>
            </w:pPr>
            <w:r>
              <w:rPr>
                <w:rFonts w:hint="eastAsia"/>
                <w:i w:val="0"/>
                <w:iCs/>
                <w:color w:val="auto"/>
              </w:rPr>
              <w:t>确保</w:t>
            </w:r>
            <w:r>
              <w:rPr>
                <w:rFonts w:hint="eastAsia"/>
                <w:i w:val="0"/>
                <w:iCs/>
                <w:color w:val="auto"/>
              </w:rPr>
              <w:t>SensorFM</w:t>
            </w:r>
            <w:r>
              <w:rPr>
                <w:rFonts w:hint="eastAsia"/>
                <w:i w:val="0"/>
                <w:iCs/>
                <w:color w:val="auto"/>
              </w:rPr>
              <w:t>的功能正常，其中包括</w:t>
            </w:r>
            <w:r>
              <w:rPr>
                <w:rFonts w:hint="eastAsia"/>
                <w:i w:val="0"/>
                <w:iCs/>
                <w:color w:val="auto"/>
              </w:rPr>
              <w:t>用户交互界面，数据收集</w:t>
            </w:r>
            <w:r>
              <w:rPr>
                <w:rFonts w:hint="eastAsia"/>
                <w:i w:val="0"/>
                <w:iCs/>
                <w:color w:val="auto"/>
              </w:rPr>
              <w:t>、处理</w:t>
            </w:r>
            <w:r>
              <w:rPr>
                <w:rFonts w:hint="eastAsia"/>
                <w:i w:val="0"/>
                <w:iCs/>
                <w:color w:val="auto"/>
              </w:rPr>
              <w:t>、</w:t>
            </w:r>
            <w:r>
              <w:rPr>
                <w:rFonts w:hint="eastAsia"/>
                <w:i w:val="0"/>
                <w:iCs/>
                <w:color w:val="auto"/>
              </w:rPr>
              <w:t>存储</w:t>
            </w:r>
            <w:r>
              <w:rPr>
                <w:rFonts w:hint="eastAsia"/>
                <w:i w:val="0"/>
                <w:iCs/>
                <w:color w:val="auto"/>
              </w:rPr>
              <w:t>和检索等。</w:t>
            </w:r>
          </w:p>
        </w:tc>
      </w:tr>
      <w:tr w:rsidR="00CE6CB5" w14:paraId="2794289D" w14:textId="77777777">
        <w:trPr>
          <w:cantSplit/>
        </w:trPr>
        <w:tc>
          <w:tcPr>
            <w:tcW w:w="2211" w:type="dxa"/>
          </w:tcPr>
          <w:p w14:paraId="75BCCDF1" w14:textId="77777777" w:rsidR="00CE6CB5" w:rsidRDefault="000B4106">
            <w:pPr>
              <w:pStyle w:val="bodytext"/>
            </w:pPr>
            <w:r>
              <w:rPr>
                <w:rFonts w:hint="eastAsia"/>
                <w:lang w:val="en-US"/>
              </w:rPr>
              <w:t>方法：</w:t>
            </w:r>
          </w:p>
        </w:tc>
        <w:tc>
          <w:tcPr>
            <w:tcW w:w="6627" w:type="dxa"/>
          </w:tcPr>
          <w:p w14:paraId="673594F4" w14:textId="77777777" w:rsidR="00CE6CB5" w:rsidRDefault="000B4106">
            <w:pPr>
              <w:pStyle w:val="a6"/>
              <w:ind w:left="0"/>
            </w:pPr>
            <w:r>
              <w:rPr>
                <w:rFonts w:hint="eastAsia"/>
              </w:rPr>
              <w:t>执行以下测试操作：</w:t>
            </w:r>
          </w:p>
          <w:p w14:paraId="0DA03EF8" w14:textId="77777777" w:rsidR="00CE6CB5" w:rsidRDefault="000B4106" w:rsidP="000B4106">
            <w:pPr>
              <w:pStyle w:val="a6"/>
              <w:ind w:left="0"/>
            </w:pPr>
            <w:r>
              <w:rPr>
                <w:rFonts w:hint="eastAsia"/>
              </w:rPr>
              <w:t xml:space="preserve">    测试在/离线模式用例</w:t>
            </w:r>
          </w:p>
          <w:p w14:paraId="579C59E7" w14:textId="77777777" w:rsidR="00CE6CB5" w:rsidRDefault="000B4106">
            <w:pPr>
              <w:pStyle w:val="a6"/>
              <w:ind w:left="0"/>
            </w:pPr>
            <w:r>
              <w:rPr>
                <w:rFonts w:hint="eastAsia"/>
              </w:rPr>
              <w:t xml:space="preserve">    </w:t>
            </w:r>
            <w:r>
              <w:rPr>
                <w:rFonts w:hint="eastAsia"/>
              </w:rPr>
              <w:t>测试跑步模式用例</w:t>
            </w:r>
          </w:p>
          <w:p w14:paraId="2431DA65" w14:textId="77777777" w:rsidR="00CE6CB5" w:rsidRDefault="000B4106">
            <w:pPr>
              <w:pStyle w:val="a6"/>
              <w:ind w:left="0"/>
            </w:pPr>
            <w:r>
              <w:rPr>
                <w:rFonts w:hint="eastAsia"/>
              </w:rPr>
              <w:t xml:space="preserve">    </w:t>
            </w:r>
            <w:r>
              <w:rPr>
                <w:rFonts w:hint="eastAsia"/>
              </w:rPr>
              <w:t>测试睡眠模式用例</w:t>
            </w:r>
          </w:p>
        </w:tc>
      </w:tr>
      <w:tr w:rsidR="00CE6CB5" w14:paraId="586A4D52" w14:textId="77777777">
        <w:trPr>
          <w:cantSplit/>
        </w:trPr>
        <w:tc>
          <w:tcPr>
            <w:tcW w:w="2211" w:type="dxa"/>
          </w:tcPr>
          <w:p w14:paraId="79E6D34B" w14:textId="77777777" w:rsidR="00CE6CB5" w:rsidRDefault="000B4106">
            <w:pPr>
              <w:pStyle w:val="bodytext"/>
            </w:pPr>
            <w:r>
              <w:rPr>
                <w:rFonts w:hint="eastAsia"/>
                <w:lang w:val="en-US"/>
              </w:rPr>
              <w:t>完成标准：</w:t>
            </w:r>
          </w:p>
        </w:tc>
        <w:tc>
          <w:tcPr>
            <w:tcW w:w="6627" w:type="dxa"/>
          </w:tcPr>
          <w:p w14:paraId="2744D04B" w14:textId="77777777" w:rsidR="00CE6CB5" w:rsidRDefault="000B4106">
            <w:pPr>
              <w:pStyle w:val="InfoBlue"/>
              <w:ind w:left="0"/>
              <w:rPr>
                <w:i w:val="0"/>
                <w:iCs/>
                <w:color w:val="auto"/>
              </w:rPr>
            </w:pPr>
            <w:r>
              <w:rPr>
                <w:rFonts w:hint="eastAsia"/>
                <w:i w:val="0"/>
                <w:iCs/>
                <w:color w:val="auto"/>
              </w:rPr>
              <w:t>所计划的测试已全部执行</w:t>
            </w:r>
          </w:p>
          <w:p w14:paraId="15F7A464" w14:textId="77777777" w:rsidR="00CE6CB5" w:rsidRDefault="000B4106">
            <w:pPr>
              <w:pStyle w:val="InfoBlue"/>
              <w:ind w:left="0"/>
            </w:pPr>
            <w:r>
              <w:rPr>
                <w:rFonts w:hint="eastAsia"/>
                <w:i w:val="0"/>
                <w:iCs/>
                <w:color w:val="auto"/>
              </w:rPr>
              <w:t>所发现的缺陷已全部解决</w:t>
            </w:r>
          </w:p>
        </w:tc>
      </w:tr>
      <w:tr w:rsidR="00CE6CB5" w14:paraId="42DF4860" w14:textId="77777777">
        <w:trPr>
          <w:cantSplit/>
        </w:trPr>
        <w:tc>
          <w:tcPr>
            <w:tcW w:w="2211" w:type="dxa"/>
          </w:tcPr>
          <w:p w14:paraId="01251716" w14:textId="77777777" w:rsidR="00CE6CB5" w:rsidRDefault="000B4106">
            <w:pPr>
              <w:pStyle w:val="bodytext"/>
            </w:pPr>
            <w:r>
              <w:rPr>
                <w:rFonts w:hint="eastAsia"/>
                <w:lang w:val="en-US"/>
              </w:rPr>
              <w:t>需考虑的特殊事项：</w:t>
            </w:r>
          </w:p>
        </w:tc>
        <w:tc>
          <w:tcPr>
            <w:tcW w:w="6627" w:type="dxa"/>
          </w:tcPr>
          <w:p w14:paraId="06F367BC" w14:textId="77777777" w:rsidR="00CE6CB5" w:rsidRDefault="000B4106">
            <w:pPr>
              <w:pStyle w:val="InfoBlue"/>
              <w:ind w:left="0"/>
            </w:pPr>
            <w:r>
              <w:rPr>
                <w:rFonts w:hint="eastAsia"/>
                <w:i w:val="0"/>
                <w:iCs/>
                <w:color w:val="auto"/>
              </w:rPr>
              <w:t>确定或说明对功能测试</w:t>
            </w:r>
            <w:r>
              <w:rPr>
                <w:rFonts w:hint="eastAsia"/>
                <w:i w:val="0"/>
                <w:iCs/>
                <w:color w:val="auto"/>
              </w:rPr>
              <w:t>的</w:t>
            </w:r>
            <w:r>
              <w:rPr>
                <w:rFonts w:hint="eastAsia"/>
                <w:i w:val="0"/>
                <w:iCs/>
                <w:color w:val="auto"/>
              </w:rPr>
              <w:t>执行造成影响的因素（内部</w:t>
            </w:r>
            <w:r>
              <w:rPr>
                <w:rFonts w:hint="eastAsia"/>
                <w:i w:val="0"/>
                <w:iCs/>
                <w:color w:val="auto"/>
              </w:rPr>
              <w:t>和</w:t>
            </w:r>
            <w:r>
              <w:rPr>
                <w:rFonts w:hint="eastAsia"/>
                <w:i w:val="0"/>
                <w:iCs/>
                <w:color w:val="auto"/>
              </w:rPr>
              <w:t>外部）</w:t>
            </w:r>
          </w:p>
        </w:tc>
      </w:tr>
    </w:tbl>
    <w:p w14:paraId="0AE86F3F" w14:textId="77777777" w:rsidR="00CE6CB5" w:rsidRDefault="00CE6CB5">
      <w:pPr>
        <w:pStyle w:val="bodytext"/>
      </w:pPr>
    </w:p>
    <w:p w14:paraId="12006FF3" w14:textId="77777777" w:rsidR="00CE6CB5" w:rsidRDefault="000B4106">
      <w:pPr>
        <w:pStyle w:val="3"/>
      </w:pPr>
      <w:r>
        <w:br w:type="page"/>
      </w:r>
      <w:bookmarkStart w:id="11" w:name="_Toc498923552"/>
      <w:r>
        <w:rPr>
          <w:rFonts w:hint="eastAsia"/>
        </w:rPr>
        <w:lastRenderedPageBreak/>
        <w:t>业务周期测试</w:t>
      </w:r>
      <w:bookmarkEnd w:id="11"/>
    </w:p>
    <w:p w14:paraId="35D36943" w14:textId="77777777" w:rsidR="00CE6CB5" w:rsidRDefault="00CE6CB5">
      <w:pPr>
        <w:pStyle w:val="bodytext"/>
        <w:ind w:left="720"/>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44A8E318" w14:textId="77777777">
        <w:trPr>
          <w:cantSplit/>
        </w:trPr>
        <w:tc>
          <w:tcPr>
            <w:tcW w:w="2211" w:type="dxa"/>
          </w:tcPr>
          <w:p w14:paraId="0A79FAB9" w14:textId="77777777" w:rsidR="00CE6CB5" w:rsidRDefault="000B4106">
            <w:pPr>
              <w:pStyle w:val="bodytext"/>
            </w:pPr>
            <w:r>
              <w:rPr>
                <w:rFonts w:hint="eastAsia"/>
                <w:lang w:val="en-US"/>
              </w:rPr>
              <w:t>测试目标</w:t>
            </w:r>
          </w:p>
        </w:tc>
        <w:tc>
          <w:tcPr>
            <w:tcW w:w="6627" w:type="dxa"/>
          </w:tcPr>
          <w:p w14:paraId="04943459" w14:textId="77777777" w:rsidR="00CE6CB5" w:rsidRDefault="000B4106">
            <w:pPr>
              <w:pStyle w:val="InfoBlue"/>
              <w:ind w:left="0"/>
            </w:pPr>
            <w:r>
              <w:rPr>
                <w:rFonts w:hint="eastAsia"/>
                <w:i w:val="0"/>
                <w:iCs/>
                <w:color w:val="auto"/>
              </w:rPr>
              <w:t>确保测试对象及后台进程都按照所要求的业务模型和时间表正确运行。</w:t>
            </w:r>
          </w:p>
        </w:tc>
      </w:tr>
      <w:tr w:rsidR="00CE6CB5" w14:paraId="3DEFD841" w14:textId="77777777">
        <w:trPr>
          <w:cantSplit/>
        </w:trPr>
        <w:tc>
          <w:tcPr>
            <w:tcW w:w="2211" w:type="dxa"/>
          </w:tcPr>
          <w:p w14:paraId="1E1CE25E" w14:textId="77777777" w:rsidR="00CE6CB5" w:rsidRDefault="000B4106">
            <w:pPr>
              <w:pStyle w:val="bodytext"/>
            </w:pPr>
            <w:r>
              <w:rPr>
                <w:rFonts w:hint="eastAsia"/>
                <w:lang w:val="en-US"/>
              </w:rPr>
              <w:t>方法：</w:t>
            </w:r>
          </w:p>
        </w:tc>
        <w:tc>
          <w:tcPr>
            <w:tcW w:w="6627" w:type="dxa"/>
          </w:tcPr>
          <w:p w14:paraId="5524F109" w14:textId="77777777" w:rsidR="00CE6CB5" w:rsidRDefault="000B4106">
            <w:pPr>
              <w:pStyle w:val="a6"/>
              <w:ind w:left="0"/>
            </w:pPr>
            <w:r>
              <w:rPr>
                <w:rFonts w:hint="eastAsia"/>
              </w:rPr>
              <w:t>执行以下测试操作：</w:t>
            </w:r>
          </w:p>
          <w:p w14:paraId="053FCBA7" w14:textId="77777777" w:rsidR="00CE6CB5" w:rsidRDefault="000B4106">
            <w:pPr>
              <w:pStyle w:val="a6"/>
              <w:ind w:left="0"/>
            </w:pPr>
            <w:r>
              <w:rPr>
                <w:rFonts w:hint="eastAsia"/>
              </w:rPr>
              <w:t xml:space="preserve">    </w:t>
            </w:r>
            <w:r>
              <w:rPr>
                <w:rFonts w:hint="eastAsia"/>
              </w:rPr>
              <w:t>在所有模式下进入在线状态下载一首新歌后所有的操作正确</w:t>
            </w:r>
          </w:p>
          <w:p w14:paraId="7B746FED" w14:textId="77777777" w:rsidR="00CE6CB5" w:rsidRDefault="000B4106">
            <w:pPr>
              <w:pStyle w:val="a6"/>
              <w:ind w:left="0"/>
            </w:pPr>
            <w:r>
              <w:rPr>
                <w:rFonts w:hint="eastAsia"/>
              </w:rPr>
              <w:t xml:space="preserve">    </w:t>
            </w:r>
            <w:r>
              <w:rPr>
                <w:rFonts w:hint="eastAsia"/>
              </w:rPr>
              <w:t>在所有模式下进入离线状态的操作正确</w:t>
            </w:r>
          </w:p>
          <w:p w14:paraId="3CF6C205" w14:textId="77777777" w:rsidR="00CE6CB5" w:rsidRDefault="000B4106">
            <w:pPr>
              <w:pStyle w:val="a6"/>
              <w:ind w:left="0"/>
            </w:pPr>
            <w:r>
              <w:rPr>
                <w:rFonts w:hint="eastAsia"/>
              </w:rPr>
              <w:t xml:space="preserve">    </w:t>
            </w:r>
            <w:r>
              <w:rPr>
                <w:rFonts w:hint="eastAsia"/>
              </w:rPr>
              <w:t>在所有模式所有状态下切歌后操作正确</w:t>
            </w:r>
          </w:p>
          <w:p w14:paraId="617E1B72" w14:textId="77777777" w:rsidR="00CE6CB5" w:rsidRDefault="000B4106">
            <w:pPr>
              <w:pStyle w:val="a6"/>
              <w:ind w:left="0"/>
            </w:pPr>
            <w:r>
              <w:rPr>
                <w:rFonts w:hint="eastAsia"/>
              </w:rPr>
              <w:t xml:space="preserve">    </w:t>
            </w:r>
            <w:r>
              <w:rPr>
                <w:rFonts w:hint="eastAsia"/>
              </w:rPr>
              <w:t>启动、退出、后台运行操作正确</w:t>
            </w:r>
          </w:p>
        </w:tc>
      </w:tr>
      <w:tr w:rsidR="00CE6CB5" w14:paraId="233EB5CF" w14:textId="77777777">
        <w:trPr>
          <w:cantSplit/>
        </w:trPr>
        <w:tc>
          <w:tcPr>
            <w:tcW w:w="2211" w:type="dxa"/>
          </w:tcPr>
          <w:p w14:paraId="35480869" w14:textId="77777777" w:rsidR="00CE6CB5" w:rsidRDefault="000B4106">
            <w:pPr>
              <w:pStyle w:val="bodytext"/>
            </w:pPr>
            <w:r>
              <w:rPr>
                <w:rFonts w:hint="eastAsia"/>
                <w:lang w:val="en-US"/>
              </w:rPr>
              <w:t>完成标准：</w:t>
            </w:r>
          </w:p>
        </w:tc>
        <w:tc>
          <w:tcPr>
            <w:tcW w:w="6627" w:type="dxa"/>
          </w:tcPr>
          <w:p w14:paraId="277772F9" w14:textId="77777777" w:rsidR="00CE6CB5" w:rsidRDefault="000B4106">
            <w:pPr>
              <w:pStyle w:val="InfoBlue"/>
              <w:ind w:left="0"/>
              <w:rPr>
                <w:i w:val="0"/>
                <w:iCs/>
                <w:color w:val="auto"/>
              </w:rPr>
            </w:pPr>
            <w:r>
              <w:rPr>
                <w:rFonts w:hint="eastAsia"/>
                <w:i w:val="0"/>
                <w:iCs/>
                <w:color w:val="auto"/>
              </w:rPr>
              <w:t>所计划的测试已全部执行。</w:t>
            </w:r>
          </w:p>
          <w:p w14:paraId="2C82713B" w14:textId="77777777" w:rsidR="00CE6CB5" w:rsidRDefault="000B4106">
            <w:pPr>
              <w:pStyle w:val="InfoBlue"/>
              <w:ind w:left="0"/>
            </w:pPr>
            <w:r>
              <w:rPr>
                <w:rFonts w:hint="eastAsia"/>
                <w:i w:val="0"/>
                <w:iCs/>
                <w:color w:val="auto"/>
              </w:rPr>
              <w:t>所发现的缺陷已全部解决。</w:t>
            </w:r>
          </w:p>
        </w:tc>
      </w:tr>
      <w:tr w:rsidR="00CE6CB5" w14:paraId="33DCBF3A" w14:textId="77777777">
        <w:trPr>
          <w:cantSplit/>
        </w:trPr>
        <w:tc>
          <w:tcPr>
            <w:tcW w:w="2211" w:type="dxa"/>
          </w:tcPr>
          <w:p w14:paraId="37D183B7" w14:textId="77777777" w:rsidR="00CE6CB5" w:rsidRDefault="000B4106">
            <w:pPr>
              <w:pStyle w:val="bodytext"/>
            </w:pPr>
            <w:r>
              <w:rPr>
                <w:rFonts w:hint="eastAsia"/>
                <w:lang w:val="en-US"/>
              </w:rPr>
              <w:t>需考虑的特殊事项：</w:t>
            </w:r>
          </w:p>
        </w:tc>
        <w:tc>
          <w:tcPr>
            <w:tcW w:w="6627" w:type="dxa"/>
          </w:tcPr>
          <w:p w14:paraId="7BB6E230" w14:textId="77777777" w:rsidR="00CE6CB5" w:rsidRDefault="000B4106">
            <w:pPr>
              <w:pStyle w:val="InfoBlue"/>
              <w:ind w:left="0"/>
              <w:rPr>
                <w:i w:val="0"/>
                <w:iCs/>
                <w:color w:val="auto"/>
              </w:rPr>
            </w:pPr>
            <w:r>
              <w:rPr>
                <w:rFonts w:hint="eastAsia"/>
                <w:i w:val="0"/>
                <w:iCs/>
                <w:color w:val="auto"/>
              </w:rPr>
              <w:t>系统日期和事件可能需要特殊的支持活动</w:t>
            </w:r>
          </w:p>
          <w:p w14:paraId="32103C0E" w14:textId="77777777" w:rsidR="00CE6CB5" w:rsidRDefault="000B4106">
            <w:pPr>
              <w:pStyle w:val="InfoBlue"/>
              <w:ind w:left="0"/>
            </w:pPr>
            <w:r>
              <w:rPr>
                <w:rFonts w:hint="eastAsia"/>
                <w:i w:val="0"/>
                <w:iCs/>
                <w:color w:val="auto"/>
              </w:rPr>
              <w:t>需要通过业务模型来确定相应的测试需求和测试过程。</w:t>
            </w:r>
          </w:p>
        </w:tc>
      </w:tr>
    </w:tbl>
    <w:p w14:paraId="36A0DB41" w14:textId="77777777" w:rsidR="00CE6CB5" w:rsidRDefault="00CE6CB5">
      <w:pPr>
        <w:pStyle w:val="bodytext"/>
      </w:pPr>
    </w:p>
    <w:p w14:paraId="54081585" w14:textId="77777777" w:rsidR="00CE6CB5" w:rsidRDefault="000B4106">
      <w:pPr>
        <w:pStyle w:val="3"/>
        <w:tabs>
          <w:tab w:val="left" w:pos="360"/>
        </w:tabs>
      </w:pPr>
      <w:r>
        <w:br w:type="page"/>
      </w:r>
      <w:bookmarkStart w:id="12" w:name="_Toc498923553"/>
      <w:r>
        <w:rPr>
          <w:rFonts w:hint="eastAsia"/>
        </w:rPr>
        <w:lastRenderedPageBreak/>
        <w:t>用户界面测试</w:t>
      </w:r>
      <w:bookmarkEnd w:id="12"/>
    </w:p>
    <w:p w14:paraId="552E5F0A" w14:textId="77777777" w:rsidR="00CE6CB5" w:rsidRDefault="00CE6CB5">
      <w:pPr>
        <w:pStyle w:val="bodytext"/>
        <w:ind w:left="720"/>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1D2FA3CF" w14:textId="77777777">
        <w:trPr>
          <w:cantSplit/>
        </w:trPr>
        <w:tc>
          <w:tcPr>
            <w:tcW w:w="2211" w:type="dxa"/>
          </w:tcPr>
          <w:p w14:paraId="6F00E6A9" w14:textId="77777777" w:rsidR="00CE6CB5" w:rsidRDefault="000B4106">
            <w:pPr>
              <w:pStyle w:val="bodytext"/>
            </w:pPr>
            <w:r>
              <w:rPr>
                <w:rFonts w:hint="eastAsia"/>
                <w:lang w:val="en-US"/>
              </w:rPr>
              <w:t>测试目标：</w:t>
            </w:r>
          </w:p>
        </w:tc>
        <w:tc>
          <w:tcPr>
            <w:tcW w:w="6627" w:type="dxa"/>
          </w:tcPr>
          <w:p w14:paraId="109DCE0B" w14:textId="77777777" w:rsidR="00CE6CB5" w:rsidRDefault="000B4106">
            <w:pPr>
              <w:pStyle w:val="a6"/>
              <w:ind w:left="0"/>
            </w:pPr>
            <w:r>
              <w:rPr>
                <w:rFonts w:hint="eastAsia"/>
              </w:rPr>
              <w:t>验证：</w:t>
            </w:r>
          </w:p>
          <w:p w14:paraId="10F63E29" w14:textId="77777777" w:rsidR="00CE6CB5" w:rsidRDefault="000B4106">
            <w:pPr>
              <w:pStyle w:val="a6"/>
              <w:ind w:left="0"/>
            </w:pPr>
            <w:r>
              <w:rPr>
                <w:rFonts w:hint="eastAsia"/>
              </w:rPr>
              <w:t xml:space="preserve">    </w:t>
            </w:r>
            <w:r>
              <w:rPr>
                <w:rFonts w:hint="eastAsia"/>
              </w:rPr>
              <w:t>给首次使用用户的指导运行正确</w:t>
            </w:r>
          </w:p>
          <w:p w14:paraId="51BB6D48" w14:textId="77777777" w:rsidR="00CE6CB5" w:rsidRDefault="000B4106">
            <w:pPr>
              <w:pStyle w:val="a6"/>
              <w:ind w:left="0"/>
            </w:pPr>
            <w:r>
              <w:rPr>
                <w:rFonts w:hint="eastAsia"/>
              </w:rPr>
              <w:t xml:space="preserve">    </w:t>
            </w:r>
            <w:r>
              <w:rPr>
                <w:rFonts w:hint="eastAsia"/>
              </w:rPr>
              <w:t>指导页面符合</w:t>
            </w:r>
            <w:r>
              <w:rPr>
                <w:rFonts w:hint="eastAsia"/>
              </w:rPr>
              <w:t>GUI</w:t>
            </w:r>
            <w:r>
              <w:rPr>
                <w:rFonts w:hint="eastAsia"/>
              </w:rPr>
              <w:t>标准</w:t>
            </w:r>
          </w:p>
          <w:p w14:paraId="1E5C3A73" w14:textId="77777777" w:rsidR="00CE6CB5" w:rsidRDefault="000B4106">
            <w:pPr>
              <w:pStyle w:val="a6"/>
              <w:ind w:left="0"/>
            </w:pPr>
            <w:r>
              <w:rPr>
                <w:rFonts w:hint="eastAsia"/>
              </w:rPr>
              <w:t xml:space="preserve">    UI</w:t>
            </w:r>
            <w:r>
              <w:rPr>
                <w:rFonts w:hint="eastAsia"/>
              </w:rPr>
              <w:t>对于未受训练的用户依然易于使用</w:t>
            </w:r>
          </w:p>
          <w:p w14:paraId="533B18B4" w14:textId="77777777" w:rsidR="00CE6CB5" w:rsidRDefault="000B4106">
            <w:pPr>
              <w:pStyle w:val="a6"/>
              <w:ind w:left="0"/>
            </w:pPr>
            <w:r>
              <w:rPr>
                <w:rFonts w:hint="eastAsia"/>
              </w:rPr>
              <w:t xml:space="preserve">    UI</w:t>
            </w:r>
            <w:r>
              <w:rPr>
                <w:rFonts w:hint="eastAsia"/>
              </w:rPr>
              <w:t>内应有内建的指导网页连接或按钮</w:t>
            </w:r>
          </w:p>
        </w:tc>
      </w:tr>
      <w:tr w:rsidR="00CE6CB5" w14:paraId="27635D07" w14:textId="77777777">
        <w:trPr>
          <w:cantSplit/>
        </w:trPr>
        <w:tc>
          <w:tcPr>
            <w:tcW w:w="2211" w:type="dxa"/>
          </w:tcPr>
          <w:p w14:paraId="47ABFDB0" w14:textId="77777777" w:rsidR="00CE6CB5" w:rsidRDefault="000B4106">
            <w:pPr>
              <w:pStyle w:val="bodytext"/>
            </w:pPr>
            <w:r>
              <w:rPr>
                <w:rFonts w:hint="eastAsia"/>
                <w:lang w:val="en-US"/>
              </w:rPr>
              <w:t>方法：</w:t>
            </w:r>
          </w:p>
        </w:tc>
        <w:tc>
          <w:tcPr>
            <w:tcW w:w="6627" w:type="dxa"/>
          </w:tcPr>
          <w:p w14:paraId="2C301956" w14:textId="77777777" w:rsidR="00CE6CB5" w:rsidRDefault="000B4106">
            <w:pPr>
              <w:pStyle w:val="a6"/>
              <w:ind w:left="0"/>
              <w:rPr>
                <w:b/>
                <w:bCs/>
              </w:rPr>
            </w:pPr>
            <w:r>
              <w:rPr>
                <w:rFonts w:hint="eastAsia"/>
              </w:rPr>
              <w:t>执行以下测试操作：</w:t>
            </w:r>
          </w:p>
          <w:p w14:paraId="4C48CE42" w14:textId="77777777" w:rsidR="00CE6CB5" w:rsidRDefault="000B4106">
            <w:pPr>
              <w:pStyle w:val="a6"/>
              <w:ind w:left="0"/>
            </w:pPr>
            <w:r>
              <w:rPr>
                <w:rFonts w:hint="eastAsia"/>
              </w:rPr>
              <w:t xml:space="preserve">    </w:t>
            </w:r>
            <w:r>
              <w:rPr>
                <w:rFonts w:hint="eastAsia"/>
              </w:rPr>
              <w:t>多次以首次使用用户身份进入应用测试用户指导</w:t>
            </w:r>
          </w:p>
          <w:p w14:paraId="201DA7E6" w14:textId="77777777" w:rsidR="00CE6CB5" w:rsidRDefault="000B4106">
            <w:pPr>
              <w:pStyle w:val="a6"/>
              <w:ind w:left="0"/>
            </w:pPr>
            <w:r>
              <w:rPr>
                <w:rFonts w:hint="eastAsia"/>
              </w:rPr>
              <w:t xml:space="preserve">    </w:t>
            </w:r>
            <w:r>
              <w:rPr>
                <w:rFonts w:hint="eastAsia"/>
              </w:rPr>
              <w:t>检查指导页面时候符合</w:t>
            </w:r>
            <w:r>
              <w:rPr>
                <w:rFonts w:hint="eastAsia"/>
              </w:rPr>
              <w:t>GUI</w:t>
            </w:r>
            <w:r>
              <w:rPr>
                <w:rFonts w:hint="eastAsia"/>
              </w:rPr>
              <w:t>标准</w:t>
            </w:r>
          </w:p>
          <w:p w14:paraId="2CBEE7F1" w14:textId="77777777" w:rsidR="00CE6CB5" w:rsidRDefault="000B4106">
            <w:pPr>
              <w:pStyle w:val="a6"/>
              <w:ind w:left="0"/>
            </w:pPr>
            <w:r>
              <w:rPr>
                <w:rFonts w:hint="eastAsia"/>
              </w:rPr>
              <w:t xml:space="preserve">    </w:t>
            </w:r>
            <w:r>
              <w:rPr>
                <w:rFonts w:hint="eastAsia"/>
              </w:rPr>
              <w:t>让未受训练的用户使用</w:t>
            </w:r>
            <w:r>
              <w:rPr>
                <w:rFonts w:hint="eastAsia"/>
              </w:rPr>
              <w:t>UI</w:t>
            </w:r>
            <w:r>
              <w:rPr>
                <w:rFonts w:hint="eastAsia"/>
              </w:rPr>
              <w:t>收取反馈</w:t>
            </w:r>
          </w:p>
          <w:p w14:paraId="32D4C3AC" w14:textId="77777777" w:rsidR="00CE6CB5" w:rsidRDefault="000B4106">
            <w:pPr>
              <w:pStyle w:val="a6"/>
              <w:ind w:left="0"/>
            </w:pPr>
            <w:r>
              <w:rPr>
                <w:rFonts w:hint="eastAsia"/>
              </w:rPr>
              <w:t xml:space="preserve">    </w:t>
            </w:r>
            <w:r>
              <w:rPr>
                <w:rFonts w:hint="eastAsia"/>
              </w:rPr>
              <w:t>使用指导网页连接或按钮，保证其易寻到</w:t>
            </w:r>
          </w:p>
        </w:tc>
      </w:tr>
      <w:tr w:rsidR="00CE6CB5" w14:paraId="081E710E" w14:textId="77777777">
        <w:trPr>
          <w:cantSplit/>
        </w:trPr>
        <w:tc>
          <w:tcPr>
            <w:tcW w:w="2211" w:type="dxa"/>
          </w:tcPr>
          <w:p w14:paraId="29F48A38" w14:textId="77777777" w:rsidR="00CE6CB5" w:rsidRDefault="000B4106">
            <w:pPr>
              <w:pStyle w:val="bodytext"/>
            </w:pPr>
            <w:r>
              <w:rPr>
                <w:rFonts w:hint="eastAsia"/>
                <w:lang w:val="en-US"/>
              </w:rPr>
              <w:t>完成标准：</w:t>
            </w:r>
          </w:p>
        </w:tc>
        <w:tc>
          <w:tcPr>
            <w:tcW w:w="6627" w:type="dxa"/>
          </w:tcPr>
          <w:p w14:paraId="2567546C" w14:textId="77777777" w:rsidR="00CE6CB5" w:rsidRDefault="000B4106">
            <w:pPr>
              <w:pStyle w:val="InfoBlue"/>
              <w:ind w:left="0"/>
            </w:pPr>
            <w:r>
              <w:rPr>
                <w:rFonts w:hint="eastAsia"/>
                <w:i w:val="0"/>
                <w:iCs/>
                <w:color w:val="auto"/>
              </w:rPr>
              <w:t>证实各个窗口都与基准版本保持一致，或符合可接受标准</w:t>
            </w:r>
          </w:p>
        </w:tc>
      </w:tr>
      <w:tr w:rsidR="00CE6CB5" w14:paraId="3628A923" w14:textId="77777777">
        <w:trPr>
          <w:cantSplit/>
        </w:trPr>
        <w:tc>
          <w:tcPr>
            <w:tcW w:w="2211" w:type="dxa"/>
          </w:tcPr>
          <w:p w14:paraId="12E3D3F2" w14:textId="77777777" w:rsidR="00CE6CB5" w:rsidRDefault="000B4106">
            <w:pPr>
              <w:pStyle w:val="bodytext"/>
            </w:pPr>
            <w:r>
              <w:rPr>
                <w:rFonts w:hint="eastAsia"/>
                <w:lang w:val="en-US"/>
              </w:rPr>
              <w:t>需考虑的特殊事项：</w:t>
            </w:r>
          </w:p>
        </w:tc>
        <w:tc>
          <w:tcPr>
            <w:tcW w:w="6627" w:type="dxa"/>
          </w:tcPr>
          <w:p w14:paraId="4946A4AF" w14:textId="77777777" w:rsidR="00CE6CB5" w:rsidRDefault="000B4106">
            <w:pPr>
              <w:pStyle w:val="InfoBlue"/>
              <w:ind w:left="0"/>
            </w:pPr>
            <w:r>
              <w:rPr>
                <w:rFonts w:hint="eastAsia"/>
                <w:i w:val="0"/>
                <w:iCs/>
                <w:color w:val="auto"/>
              </w:rPr>
              <w:t>并不是所有定制或第三方对象的特征都可访问。</w:t>
            </w:r>
          </w:p>
        </w:tc>
      </w:tr>
    </w:tbl>
    <w:p w14:paraId="50ED7C34" w14:textId="77777777" w:rsidR="00CE6CB5" w:rsidRDefault="00CE6CB5">
      <w:pPr>
        <w:pStyle w:val="bodytext"/>
      </w:pPr>
    </w:p>
    <w:p w14:paraId="41C2C496" w14:textId="77777777" w:rsidR="00CE6CB5" w:rsidRDefault="000B4106">
      <w:pPr>
        <w:pStyle w:val="3"/>
        <w:tabs>
          <w:tab w:val="left" w:pos="360"/>
        </w:tabs>
      </w:pPr>
      <w:r>
        <w:br w:type="page"/>
      </w:r>
      <w:bookmarkStart w:id="13" w:name="_Toc498923554"/>
      <w:r>
        <w:rPr>
          <w:rFonts w:hint="eastAsia"/>
        </w:rPr>
        <w:lastRenderedPageBreak/>
        <w:t>性能评价</w:t>
      </w:r>
      <w:bookmarkEnd w:id="13"/>
    </w:p>
    <w:p w14:paraId="67FC8555" w14:textId="77777777" w:rsidR="00CE6CB5" w:rsidRDefault="00CE6CB5">
      <w:pPr>
        <w:pStyle w:val="bodytext"/>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4C39A22C" w14:textId="77777777">
        <w:trPr>
          <w:cantSplit/>
        </w:trPr>
        <w:tc>
          <w:tcPr>
            <w:tcW w:w="2211" w:type="dxa"/>
          </w:tcPr>
          <w:p w14:paraId="5D93FBB9" w14:textId="77777777" w:rsidR="00CE6CB5" w:rsidRDefault="000B4106">
            <w:pPr>
              <w:pStyle w:val="bodytext"/>
            </w:pPr>
            <w:r>
              <w:rPr>
                <w:rFonts w:hint="eastAsia"/>
                <w:lang w:val="en-US"/>
              </w:rPr>
              <w:t>测试目标：</w:t>
            </w:r>
          </w:p>
        </w:tc>
        <w:tc>
          <w:tcPr>
            <w:tcW w:w="6627" w:type="dxa"/>
          </w:tcPr>
          <w:p w14:paraId="112CCCFD" w14:textId="77777777" w:rsidR="00CE6CB5" w:rsidRDefault="000B4106">
            <w:pPr>
              <w:pStyle w:val="a6"/>
              <w:ind w:left="0"/>
            </w:pPr>
            <w:r>
              <w:rPr>
                <w:rFonts w:hint="eastAsia"/>
              </w:rPr>
              <w:t>验证：</w:t>
            </w:r>
          </w:p>
          <w:p w14:paraId="7EC0C525" w14:textId="77777777" w:rsidR="00CE6CB5" w:rsidRDefault="000B4106">
            <w:pPr>
              <w:pStyle w:val="a6"/>
              <w:ind w:left="0"/>
            </w:pPr>
            <w:r>
              <w:rPr>
                <w:rFonts w:hint="eastAsia"/>
              </w:rPr>
              <w:t xml:space="preserve">    </w:t>
            </w:r>
            <w:r>
              <w:rPr>
                <w:rFonts w:hint="eastAsia"/>
              </w:rPr>
              <w:t>扫描本地歌曲文件的响应时间</w:t>
            </w:r>
          </w:p>
          <w:p w14:paraId="44582855" w14:textId="77777777" w:rsidR="00CE6CB5" w:rsidRDefault="000B4106">
            <w:pPr>
              <w:pStyle w:val="a6"/>
              <w:ind w:left="0"/>
            </w:pPr>
            <w:r>
              <w:rPr>
                <w:rFonts w:hint="eastAsia"/>
              </w:rPr>
              <w:t xml:space="preserve">    </w:t>
            </w:r>
            <w:r>
              <w:rPr>
                <w:rFonts w:hint="eastAsia"/>
              </w:rPr>
              <w:t>远程获取歌曲至内存的响应时间</w:t>
            </w:r>
          </w:p>
          <w:p w14:paraId="05102384" w14:textId="77777777" w:rsidR="00CE6CB5" w:rsidRDefault="000B4106">
            <w:pPr>
              <w:pStyle w:val="a6"/>
              <w:ind w:left="0"/>
            </w:pPr>
            <w:r>
              <w:rPr>
                <w:rFonts w:hint="eastAsia"/>
              </w:rPr>
              <w:t xml:space="preserve">    </w:t>
            </w:r>
            <w:r>
              <w:rPr>
                <w:rFonts w:hint="eastAsia"/>
              </w:rPr>
              <w:t>存储完整歌曲及其详细信息至本地的响应时间</w:t>
            </w:r>
          </w:p>
          <w:p w14:paraId="572F423D" w14:textId="77777777" w:rsidR="00CE6CB5" w:rsidRDefault="000B4106">
            <w:pPr>
              <w:pStyle w:val="a6"/>
              <w:ind w:left="0"/>
            </w:pPr>
            <w:r>
              <w:rPr>
                <w:rFonts w:hint="eastAsia"/>
              </w:rPr>
              <w:t xml:space="preserve">    </w:t>
            </w:r>
            <w:r>
              <w:rPr>
                <w:rFonts w:hint="eastAsia"/>
              </w:rPr>
              <w:t>登录响应时间</w:t>
            </w:r>
          </w:p>
          <w:p w14:paraId="4B0CFC58" w14:textId="77777777" w:rsidR="00CE6CB5" w:rsidRDefault="000B4106">
            <w:pPr>
              <w:pStyle w:val="a6"/>
              <w:ind w:left="0"/>
            </w:pPr>
            <w:r>
              <w:rPr>
                <w:rFonts w:hint="eastAsia"/>
              </w:rPr>
              <w:t xml:space="preserve">    </w:t>
            </w:r>
            <w:r>
              <w:rPr>
                <w:rFonts w:hint="eastAsia"/>
              </w:rPr>
              <w:t>实行推荐算法的响应时间</w:t>
            </w:r>
          </w:p>
        </w:tc>
      </w:tr>
      <w:tr w:rsidR="00CE6CB5" w14:paraId="4E7FC040" w14:textId="77777777">
        <w:trPr>
          <w:cantSplit/>
        </w:trPr>
        <w:tc>
          <w:tcPr>
            <w:tcW w:w="2211" w:type="dxa"/>
          </w:tcPr>
          <w:p w14:paraId="5A0F4288" w14:textId="77777777" w:rsidR="00CE6CB5" w:rsidRDefault="000B4106">
            <w:pPr>
              <w:pStyle w:val="bodytext"/>
            </w:pPr>
            <w:r>
              <w:rPr>
                <w:rFonts w:hint="eastAsia"/>
                <w:lang w:val="en-US"/>
              </w:rPr>
              <w:t>方法：</w:t>
            </w:r>
          </w:p>
        </w:tc>
        <w:tc>
          <w:tcPr>
            <w:tcW w:w="6627" w:type="dxa"/>
          </w:tcPr>
          <w:p w14:paraId="16783F5D" w14:textId="77777777" w:rsidR="00CE6CB5" w:rsidRDefault="000B4106">
            <w:pPr>
              <w:pStyle w:val="a6"/>
              <w:ind w:left="0"/>
            </w:pPr>
            <w:r>
              <w:rPr>
                <w:rFonts w:hint="eastAsia"/>
              </w:rPr>
              <w:t>执行以下测试操作：</w:t>
            </w:r>
          </w:p>
          <w:p w14:paraId="1E23921A" w14:textId="77777777" w:rsidR="00CE6CB5" w:rsidRDefault="000B4106">
            <w:pPr>
              <w:pStyle w:val="a6"/>
              <w:ind w:left="0"/>
            </w:pPr>
            <w:r>
              <w:rPr>
                <w:rFonts w:hint="eastAsia"/>
              </w:rPr>
              <w:t xml:space="preserve">    </w:t>
            </w:r>
            <w:r>
              <w:rPr>
                <w:rFonts w:hint="eastAsia"/>
              </w:rPr>
              <w:t>在存有不同数量的</w:t>
            </w:r>
            <w:r>
              <w:rPr>
                <w:rFonts w:hint="eastAsia"/>
              </w:rPr>
              <w:t>Android</w:t>
            </w:r>
            <w:r>
              <w:rPr>
                <w:rFonts w:hint="eastAsia"/>
              </w:rPr>
              <w:t>终端测试扫描本地文件响应时间</w:t>
            </w:r>
          </w:p>
          <w:p w14:paraId="55A8B594" w14:textId="77777777" w:rsidR="00CE6CB5" w:rsidRDefault="000B4106">
            <w:pPr>
              <w:pStyle w:val="a6"/>
              <w:ind w:left="0"/>
            </w:pPr>
            <w:r>
              <w:rPr>
                <w:rFonts w:hint="eastAsia"/>
              </w:rPr>
              <w:t xml:space="preserve">    </w:t>
            </w:r>
            <w:r>
              <w:rPr>
                <w:rFonts w:hint="eastAsia"/>
              </w:rPr>
              <w:t>测试远程获取大量不同时长的歌曲，取平均时间</w:t>
            </w:r>
          </w:p>
          <w:p w14:paraId="444AC934" w14:textId="77777777" w:rsidR="00CE6CB5" w:rsidRDefault="000B4106">
            <w:pPr>
              <w:pStyle w:val="a6"/>
              <w:ind w:left="0"/>
            </w:pPr>
            <w:r>
              <w:rPr>
                <w:rFonts w:hint="eastAsia"/>
              </w:rPr>
              <w:t xml:space="preserve">    </w:t>
            </w:r>
            <w:r>
              <w:rPr>
                <w:rFonts w:hint="eastAsia"/>
              </w:rPr>
              <w:t>测试保存大量歌曲和信息，取平均时间</w:t>
            </w:r>
          </w:p>
          <w:p w14:paraId="0415B2F3" w14:textId="77777777" w:rsidR="00CE6CB5" w:rsidRDefault="000B4106">
            <w:pPr>
              <w:pStyle w:val="a6"/>
              <w:ind w:left="0"/>
            </w:pPr>
            <w:r>
              <w:rPr>
                <w:rFonts w:hint="eastAsia"/>
              </w:rPr>
              <w:t xml:space="preserve">    </w:t>
            </w:r>
            <w:r>
              <w:rPr>
                <w:rFonts w:hint="eastAsia"/>
              </w:rPr>
              <w:t>测试大量用户登录，取平均时间</w:t>
            </w:r>
          </w:p>
          <w:p w14:paraId="4F7ECCB3" w14:textId="77777777" w:rsidR="00CE6CB5" w:rsidRDefault="000B4106">
            <w:pPr>
              <w:pStyle w:val="a6"/>
              <w:ind w:left="0"/>
            </w:pPr>
            <w:r>
              <w:rPr>
                <w:rFonts w:hint="eastAsia"/>
              </w:rPr>
              <w:t xml:space="preserve">    </w:t>
            </w:r>
            <w:r>
              <w:rPr>
                <w:rFonts w:hint="eastAsia"/>
              </w:rPr>
              <w:t>分模式分状态，各自测试推荐算法响应时间</w:t>
            </w:r>
          </w:p>
        </w:tc>
      </w:tr>
      <w:tr w:rsidR="00CE6CB5" w14:paraId="00F7DE96" w14:textId="77777777">
        <w:trPr>
          <w:cantSplit/>
        </w:trPr>
        <w:tc>
          <w:tcPr>
            <w:tcW w:w="2211" w:type="dxa"/>
          </w:tcPr>
          <w:p w14:paraId="15FF2D32" w14:textId="77777777" w:rsidR="00CE6CB5" w:rsidRDefault="000B4106">
            <w:pPr>
              <w:pStyle w:val="bodytext"/>
            </w:pPr>
            <w:r>
              <w:rPr>
                <w:rFonts w:hint="eastAsia"/>
                <w:lang w:val="en-US"/>
              </w:rPr>
              <w:t>完成标准：</w:t>
            </w:r>
          </w:p>
        </w:tc>
        <w:tc>
          <w:tcPr>
            <w:tcW w:w="6627" w:type="dxa"/>
          </w:tcPr>
          <w:p w14:paraId="797597C0" w14:textId="77777777" w:rsidR="00CE6CB5" w:rsidRDefault="000B4106">
            <w:pPr>
              <w:pStyle w:val="InfoBlue"/>
              <w:ind w:left="0"/>
              <w:rPr>
                <w:i w:val="0"/>
                <w:iCs/>
                <w:color w:val="auto"/>
              </w:rPr>
            </w:pPr>
            <w:r>
              <w:rPr>
                <w:rFonts w:hint="eastAsia"/>
                <w:i w:val="0"/>
                <w:iCs/>
                <w:color w:val="auto"/>
              </w:rPr>
              <w:t>小量事务</w:t>
            </w:r>
            <w:r>
              <w:rPr>
                <w:rFonts w:hint="eastAsia"/>
                <w:i w:val="0"/>
                <w:iCs/>
                <w:color w:val="auto"/>
              </w:rPr>
              <w:t>：在每个事务所预期或要求的时间范围内成功地完成测试脚本，没有发生任何故障。</w:t>
            </w:r>
          </w:p>
          <w:p w14:paraId="2F4B909F" w14:textId="77777777" w:rsidR="00CE6CB5" w:rsidRDefault="000B4106">
            <w:pPr>
              <w:pStyle w:val="InfoBlue"/>
              <w:ind w:left="0"/>
            </w:pPr>
            <w:r>
              <w:rPr>
                <w:rFonts w:hint="eastAsia"/>
                <w:i w:val="0"/>
                <w:iCs/>
                <w:color w:val="auto"/>
              </w:rPr>
              <w:t>大量事务</w:t>
            </w:r>
            <w:r>
              <w:rPr>
                <w:rFonts w:hint="eastAsia"/>
                <w:i w:val="0"/>
                <w:iCs/>
                <w:color w:val="auto"/>
              </w:rPr>
              <w:t>：在可接受的时间范围内成功地完成测试脚本，没有发生任何故障。</w:t>
            </w:r>
          </w:p>
        </w:tc>
      </w:tr>
      <w:tr w:rsidR="00CE6CB5" w14:paraId="6BAED0DF" w14:textId="77777777">
        <w:trPr>
          <w:cantSplit/>
        </w:trPr>
        <w:tc>
          <w:tcPr>
            <w:tcW w:w="2211" w:type="dxa"/>
          </w:tcPr>
          <w:p w14:paraId="4022C429" w14:textId="77777777" w:rsidR="00CE6CB5" w:rsidRDefault="000B4106">
            <w:pPr>
              <w:pStyle w:val="bodytext"/>
            </w:pPr>
            <w:r>
              <w:rPr>
                <w:rFonts w:hint="eastAsia"/>
                <w:lang w:val="en-US"/>
              </w:rPr>
              <w:t>需考虑的特殊事项：</w:t>
            </w:r>
          </w:p>
        </w:tc>
        <w:tc>
          <w:tcPr>
            <w:tcW w:w="6627" w:type="dxa"/>
          </w:tcPr>
          <w:p w14:paraId="10CC1E0F" w14:textId="77777777" w:rsidR="00CE6CB5" w:rsidRDefault="000B4106">
            <w:pPr>
              <w:pStyle w:val="InfoBlue"/>
              <w:ind w:left="0"/>
              <w:rPr>
                <w:i w:val="0"/>
                <w:iCs/>
                <w:color w:val="auto"/>
              </w:rPr>
            </w:pPr>
            <w:r>
              <w:rPr>
                <w:rFonts w:hint="eastAsia"/>
                <w:i w:val="0"/>
                <w:iCs/>
                <w:color w:val="auto"/>
              </w:rPr>
              <w:t>综合的性能测试还包括在服务器上添加后台工作量。</w:t>
            </w:r>
            <w:r>
              <w:rPr>
                <w:rFonts w:ascii="Times New Roman"/>
                <w:i w:val="0"/>
                <w:iCs/>
                <w:color w:val="auto"/>
              </w:rPr>
              <w:t xml:space="preserve">  </w:t>
            </w:r>
          </w:p>
          <w:p w14:paraId="01A9D721" w14:textId="77777777" w:rsidR="00CE6CB5" w:rsidRDefault="000B4106">
            <w:pPr>
              <w:pStyle w:val="InfoBlue"/>
              <w:ind w:left="0"/>
            </w:pPr>
            <w:r>
              <w:rPr>
                <w:rFonts w:hint="eastAsia"/>
                <w:i w:val="0"/>
                <w:iCs/>
                <w:color w:val="auto"/>
              </w:rPr>
              <w:t>性能测试所用的数据库应该与实际大小相同或等比例缩放</w:t>
            </w:r>
            <w:r>
              <w:rPr>
                <w:rFonts w:hint="eastAsia"/>
                <w:i w:val="0"/>
                <w:iCs/>
                <w:color w:val="auto"/>
              </w:rPr>
              <w:t>。</w:t>
            </w:r>
          </w:p>
        </w:tc>
      </w:tr>
    </w:tbl>
    <w:p w14:paraId="2C8FEA95" w14:textId="77777777" w:rsidR="00CE6CB5" w:rsidRDefault="00CE6CB5">
      <w:pPr>
        <w:pStyle w:val="bodytext"/>
      </w:pPr>
    </w:p>
    <w:p w14:paraId="282726FA" w14:textId="77777777" w:rsidR="00CE6CB5" w:rsidRDefault="000B4106">
      <w:pPr>
        <w:pStyle w:val="3"/>
        <w:tabs>
          <w:tab w:val="left" w:pos="360"/>
        </w:tabs>
      </w:pPr>
      <w:r>
        <w:br w:type="page"/>
      </w:r>
      <w:bookmarkStart w:id="14" w:name="_Toc498923555"/>
      <w:r>
        <w:rPr>
          <w:rFonts w:hint="eastAsia"/>
        </w:rPr>
        <w:lastRenderedPageBreak/>
        <w:t>负载测试</w:t>
      </w:r>
      <w:bookmarkEnd w:id="14"/>
    </w:p>
    <w:p w14:paraId="010F1E4A" w14:textId="77777777" w:rsidR="00CE6CB5" w:rsidRDefault="00CE6CB5"/>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2206F830" w14:textId="77777777">
        <w:trPr>
          <w:cantSplit/>
        </w:trPr>
        <w:tc>
          <w:tcPr>
            <w:tcW w:w="2211" w:type="dxa"/>
          </w:tcPr>
          <w:p w14:paraId="3C09ABB7" w14:textId="77777777" w:rsidR="00CE6CB5" w:rsidRDefault="000B4106">
            <w:pPr>
              <w:pStyle w:val="bodytext"/>
            </w:pPr>
            <w:r>
              <w:rPr>
                <w:rFonts w:hint="eastAsia"/>
                <w:lang w:val="en-US"/>
              </w:rPr>
              <w:t>测试目标：</w:t>
            </w:r>
          </w:p>
        </w:tc>
        <w:tc>
          <w:tcPr>
            <w:tcW w:w="6627" w:type="dxa"/>
          </w:tcPr>
          <w:p w14:paraId="5A0D531D" w14:textId="77777777" w:rsidR="00CE6CB5" w:rsidRDefault="000B4106">
            <w:pPr>
              <w:pStyle w:val="a6"/>
              <w:ind w:left="0"/>
            </w:pPr>
            <w:r>
              <w:rPr>
                <w:rFonts w:hint="eastAsia"/>
              </w:rPr>
              <w:t>验证或测试：</w:t>
            </w:r>
          </w:p>
          <w:p w14:paraId="4C3A575A" w14:textId="77777777" w:rsidR="00CE6CB5" w:rsidRDefault="000B4106">
            <w:pPr>
              <w:pStyle w:val="a6"/>
              <w:ind w:left="0"/>
            </w:pPr>
            <w:r>
              <w:rPr>
                <w:rFonts w:hint="eastAsia"/>
              </w:rPr>
              <w:t xml:space="preserve">    </w:t>
            </w:r>
            <w:r>
              <w:rPr>
                <w:rFonts w:hint="eastAsia"/>
              </w:rPr>
              <w:t>当</w:t>
            </w:r>
            <w:r>
              <w:rPr>
                <w:rFonts w:hint="eastAsia"/>
              </w:rPr>
              <w:t>Android</w:t>
            </w:r>
            <w:r>
              <w:rPr>
                <w:rFonts w:hint="eastAsia"/>
              </w:rPr>
              <w:t>终端有</w:t>
            </w:r>
            <w:r>
              <w:rPr>
                <w:rFonts w:hint="eastAsia"/>
              </w:rPr>
              <w:t>300</w:t>
            </w:r>
            <w:r>
              <w:rPr>
                <w:rFonts w:hint="eastAsia"/>
              </w:rPr>
              <w:t>首本地歌曲</w:t>
            </w:r>
          </w:p>
          <w:p w14:paraId="7535ED09" w14:textId="77777777" w:rsidR="00CE6CB5" w:rsidRDefault="000B4106">
            <w:pPr>
              <w:pStyle w:val="a6"/>
              <w:ind w:left="0"/>
            </w:pPr>
            <w:r>
              <w:rPr>
                <w:rFonts w:hint="eastAsia"/>
              </w:rPr>
              <w:t xml:space="preserve">    </w:t>
            </w:r>
            <w:r>
              <w:rPr>
                <w:rFonts w:hint="eastAsia"/>
              </w:rPr>
              <w:t>当有</w:t>
            </w:r>
            <w:r>
              <w:rPr>
                <w:rFonts w:hint="eastAsia"/>
              </w:rPr>
              <w:t>100</w:t>
            </w:r>
            <w:r>
              <w:rPr>
                <w:rFonts w:hint="eastAsia"/>
              </w:rPr>
              <w:t>个用户同时访问数据库</w:t>
            </w:r>
          </w:p>
          <w:p w14:paraId="30D36E34" w14:textId="77777777" w:rsidR="00CE6CB5" w:rsidRDefault="000B4106">
            <w:pPr>
              <w:pStyle w:val="a6"/>
              <w:ind w:left="0"/>
            </w:pPr>
            <w:r>
              <w:rPr>
                <w:rFonts w:hint="eastAsia"/>
              </w:rPr>
              <w:t xml:space="preserve">    </w:t>
            </w:r>
            <w:r>
              <w:rPr>
                <w:rFonts w:hint="eastAsia"/>
              </w:rPr>
              <w:t>当有</w:t>
            </w:r>
            <w:r>
              <w:rPr>
                <w:rFonts w:hint="eastAsia"/>
              </w:rPr>
              <w:t>50</w:t>
            </w:r>
            <w:r>
              <w:rPr>
                <w:rFonts w:hint="eastAsia"/>
              </w:rPr>
              <w:t>个用户同时访问服务器</w:t>
            </w:r>
          </w:p>
          <w:p w14:paraId="3A378527" w14:textId="77777777" w:rsidR="00CE6CB5" w:rsidRDefault="000B4106">
            <w:pPr>
              <w:pStyle w:val="a6"/>
              <w:ind w:left="0"/>
            </w:pPr>
            <w:r>
              <w:rPr>
                <w:rFonts w:hint="eastAsia"/>
              </w:rPr>
              <w:t xml:space="preserve">    </w:t>
            </w:r>
            <w:r>
              <w:rPr>
                <w:rFonts w:hint="eastAsia"/>
              </w:rPr>
              <w:t>数据库应该能承受并发访问用户至多？？个</w:t>
            </w:r>
          </w:p>
          <w:p w14:paraId="7EFBEED9" w14:textId="77777777" w:rsidR="00CE6CB5" w:rsidRDefault="000B4106">
            <w:pPr>
              <w:pStyle w:val="a6"/>
              <w:ind w:left="0"/>
            </w:pPr>
            <w:r>
              <w:rPr>
                <w:rFonts w:hint="eastAsia"/>
              </w:rPr>
              <w:t xml:space="preserve">    </w:t>
            </w:r>
            <w:r>
              <w:rPr>
                <w:rFonts w:hint="eastAsia"/>
              </w:rPr>
              <w:t>服务器应该能承受并发访问用户至多？？个</w:t>
            </w:r>
          </w:p>
        </w:tc>
      </w:tr>
      <w:tr w:rsidR="00CE6CB5" w14:paraId="132A68E6" w14:textId="77777777">
        <w:trPr>
          <w:cantSplit/>
        </w:trPr>
        <w:tc>
          <w:tcPr>
            <w:tcW w:w="2211" w:type="dxa"/>
          </w:tcPr>
          <w:p w14:paraId="006C1EEF" w14:textId="77777777" w:rsidR="00CE6CB5" w:rsidRDefault="000B4106">
            <w:pPr>
              <w:pStyle w:val="bodytext"/>
            </w:pPr>
            <w:r>
              <w:rPr>
                <w:rFonts w:hint="eastAsia"/>
                <w:lang w:val="en-US"/>
              </w:rPr>
              <w:t>方法：</w:t>
            </w:r>
          </w:p>
        </w:tc>
        <w:tc>
          <w:tcPr>
            <w:tcW w:w="6627" w:type="dxa"/>
          </w:tcPr>
          <w:p w14:paraId="4EEB73F7" w14:textId="77777777" w:rsidR="00CE6CB5" w:rsidRDefault="000B4106">
            <w:pPr>
              <w:pStyle w:val="InfoBlue"/>
              <w:ind w:left="0"/>
              <w:rPr>
                <w:i w:val="0"/>
                <w:iCs/>
                <w:color w:val="auto"/>
              </w:rPr>
            </w:pPr>
            <w:r>
              <w:rPr>
                <w:rFonts w:hint="eastAsia"/>
                <w:i w:val="0"/>
                <w:iCs/>
                <w:color w:val="auto"/>
              </w:rPr>
              <w:t>执行以下测试操作：</w:t>
            </w:r>
          </w:p>
          <w:p w14:paraId="39CCACF7" w14:textId="77777777" w:rsidR="00CE6CB5" w:rsidRDefault="000B4106">
            <w:pPr>
              <w:pStyle w:val="a6"/>
              <w:ind w:left="0"/>
              <w:rPr>
                <w:iCs/>
              </w:rPr>
            </w:pPr>
            <w:r>
              <w:rPr>
                <w:rFonts w:hint="eastAsia"/>
                <w:iCs/>
              </w:rPr>
              <w:t xml:space="preserve">    </w:t>
            </w:r>
            <w:r>
              <w:rPr>
                <w:rFonts w:hint="eastAsia"/>
                <w:iCs/>
              </w:rPr>
              <w:t>在存有至少</w:t>
            </w:r>
            <w:r>
              <w:rPr>
                <w:rFonts w:hint="eastAsia"/>
                <w:iCs/>
              </w:rPr>
              <w:t>300</w:t>
            </w:r>
            <w:r>
              <w:rPr>
                <w:rFonts w:hint="eastAsia"/>
                <w:iCs/>
              </w:rPr>
              <w:t>首本地歌曲的</w:t>
            </w:r>
            <w:r>
              <w:rPr>
                <w:rFonts w:hint="eastAsia"/>
                <w:iCs/>
              </w:rPr>
              <w:t>Android</w:t>
            </w:r>
            <w:r>
              <w:rPr>
                <w:rFonts w:hint="eastAsia"/>
                <w:iCs/>
              </w:rPr>
              <w:t>终端测试</w:t>
            </w:r>
          </w:p>
          <w:p w14:paraId="7C1443B0" w14:textId="77777777" w:rsidR="00CE6CB5" w:rsidRDefault="000B4106">
            <w:pPr>
              <w:pStyle w:val="a6"/>
              <w:ind w:left="0"/>
              <w:rPr>
                <w:iCs/>
              </w:rPr>
            </w:pPr>
            <w:r>
              <w:rPr>
                <w:rFonts w:hint="eastAsia"/>
                <w:iCs/>
              </w:rPr>
              <w:t xml:space="preserve">    </w:t>
            </w:r>
            <w:r>
              <w:rPr>
                <w:rFonts w:hint="eastAsia"/>
                <w:iCs/>
              </w:rPr>
              <w:t>创建测试环境，使得有</w:t>
            </w:r>
            <w:r>
              <w:rPr>
                <w:rFonts w:hint="eastAsia"/>
                <w:iCs/>
              </w:rPr>
              <w:t>100</w:t>
            </w:r>
            <w:r>
              <w:rPr>
                <w:rFonts w:hint="eastAsia"/>
                <w:iCs/>
              </w:rPr>
              <w:t>个用户同时访问数据库</w:t>
            </w:r>
          </w:p>
          <w:p w14:paraId="3075AD7A" w14:textId="77777777" w:rsidR="00CE6CB5" w:rsidRDefault="000B4106">
            <w:pPr>
              <w:pStyle w:val="a6"/>
              <w:ind w:left="0"/>
              <w:rPr>
                <w:iCs/>
              </w:rPr>
            </w:pPr>
            <w:r>
              <w:rPr>
                <w:rFonts w:hint="eastAsia"/>
                <w:iCs/>
              </w:rPr>
              <w:t xml:space="preserve">    </w:t>
            </w:r>
            <w:r>
              <w:rPr>
                <w:rFonts w:hint="eastAsia"/>
                <w:iCs/>
              </w:rPr>
              <w:t>创建测试环境，使得有</w:t>
            </w:r>
            <w:r>
              <w:rPr>
                <w:rFonts w:hint="eastAsia"/>
                <w:iCs/>
              </w:rPr>
              <w:t>50</w:t>
            </w:r>
            <w:r>
              <w:rPr>
                <w:rFonts w:hint="eastAsia"/>
                <w:iCs/>
              </w:rPr>
              <w:t>个用户同时访问服务器</w:t>
            </w:r>
          </w:p>
          <w:p w14:paraId="2D8CE296" w14:textId="77777777" w:rsidR="00CE6CB5" w:rsidRDefault="000B4106">
            <w:pPr>
              <w:pStyle w:val="a6"/>
              <w:ind w:left="0"/>
              <w:rPr>
                <w:rStyle w:val="tw4winMark"/>
                <w:sz w:val="24"/>
              </w:rPr>
            </w:pPr>
            <w:r>
              <w:rPr>
                <w:rFonts w:hint="eastAsia"/>
                <w:iCs/>
              </w:rPr>
              <w:t xml:space="preserve">    </w:t>
            </w:r>
            <w:r>
              <w:rPr>
                <w:rFonts w:hint="eastAsia"/>
                <w:iCs/>
              </w:rPr>
              <w:t>产品投入大量用户测试后，测试数据库和服务器状态</w:t>
            </w:r>
          </w:p>
          <w:p w14:paraId="10DD4FFD" w14:textId="77777777" w:rsidR="00CE6CB5" w:rsidRDefault="00CE6CB5">
            <w:pPr>
              <w:pStyle w:val="InfoBlue"/>
              <w:rPr>
                <w:rStyle w:val="tw4winMark"/>
                <w:i w:val="0"/>
                <w:sz w:val="24"/>
              </w:rPr>
            </w:pPr>
          </w:p>
          <w:p w14:paraId="155258EE" w14:textId="77777777" w:rsidR="00CE6CB5" w:rsidRDefault="000B4106">
            <w:pPr>
              <w:pStyle w:val="InfoBlue"/>
            </w:pPr>
            <w:r>
              <w:rPr>
                <w:rStyle w:val="tw4winMark"/>
                <w:i w:val="0"/>
                <w:sz w:val="24"/>
              </w:rPr>
              <w:t xml:space="preserve"> </w:t>
            </w:r>
          </w:p>
        </w:tc>
      </w:tr>
      <w:tr w:rsidR="00CE6CB5" w14:paraId="205FAC97" w14:textId="77777777">
        <w:trPr>
          <w:cantSplit/>
        </w:trPr>
        <w:tc>
          <w:tcPr>
            <w:tcW w:w="2211" w:type="dxa"/>
          </w:tcPr>
          <w:p w14:paraId="5D06E923" w14:textId="77777777" w:rsidR="00CE6CB5" w:rsidRDefault="000B4106">
            <w:pPr>
              <w:pStyle w:val="bodytext"/>
            </w:pPr>
            <w:r>
              <w:rPr>
                <w:rFonts w:hint="eastAsia"/>
                <w:lang w:val="en-US"/>
              </w:rPr>
              <w:t>完成标准：</w:t>
            </w:r>
          </w:p>
        </w:tc>
        <w:tc>
          <w:tcPr>
            <w:tcW w:w="6627" w:type="dxa"/>
          </w:tcPr>
          <w:p w14:paraId="6D2ADCA6" w14:textId="77777777" w:rsidR="00CE6CB5" w:rsidRDefault="000B4106">
            <w:pPr>
              <w:pStyle w:val="InfoBlue"/>
              <w:ind w:left="0"/>
            </w:pPr>
            <w:r>
              <w:rPr>
                <w:rFonts w:hint="eastAsia"/>
                <w:i w:val="0"/>
                <w:iCs/>
                <w:color w:val="auto"/>
              </w:rPr>
              <w:t>大量</w:t>
            </w:r>
            <w:r>
              <w:rPr>
                <w:rFonts w:hint="eastAsia"/>
                <w:i w:val="0"/>
                <w:iCs/>
                <w:color w:val="auto"/>
              </w:rPr>
              <w:t>事务</w:t>
            </w:r>
            <w:r>
              <w:rPr>
                <w:rFonts w:hint="eastAsia"/>
                <w:i w:val="0"/>
                <w:iCs/>
                <w:color w:val="auto"/>
              </w:rPr>
              <w:t>以及大量</w:t>
            </w:r>
            <w:r>
              <w:rPr>
                <w:rFonts w:hint="eastAsia"/>
                <w:i w:val="0"/>
                <w:iCs/>
                <w:color w:val="auto"/>
              </w:rPr>
              <w:t>用户</w:t>
            </w:r>
            <w:r>
              <w:rPr>
                <w:rFonts w:hint="eastAsia"/>
                <w:i w:val="0"/>
                <w:iCs/>
                <w:color w:val="auto"/>
              </w:rPr>
              <w:t>情况下</w:t>
            </w:r>
            <w:r>
              <w:rPr>
                <w:rFonts w:hint="eastAsia"/>
                <w:i w:val="0"/>
                <w:iCs/>
                <w:color w:val="auto"/>
              </w:rPr>
              <w:t>：在可接受的时间范围内成功地完成测试，没有发生任何故障。</w:t>
            </w:r>
          </w:p>
        </w:tc>
      </w:tr>
      <w:tr w:rsidR="00CE6CB5" w14:paraId="16B87FD8" w14:textId="77777777">
        <w:trPr>
          <w:cantSplit/>
        </w:trPr>
        <w:tc>
          <w:tcPr>
            <w:tcW w:w="2211" w:type="dxa"/>
          </w:tcPr>
          <w:p w14:paraId="116CE012" w14:textId="77777777" w:rsidR="00CE6CB5" w:rsidRDefault="000B4106">
            <w:pPr>
              <w:pStyle w:val="bodytext"/>
            </w:pPr>
            <w:r>
              <w:rPr>
                <w:rFonts w:hint="eastAsia"/>
                <w:lang w:val="en-US"/>
              </w:rPr>
              <w:t>需考虑的特殊事项：</w:t>
            </w:r>
          </w:p>
        </w:tc>
        <w:tc>
          <w:tcPr>
            <w:tcW w:w="6627" w:type="dxa"/>
          </w:tcPr>
          <w:p w14:paraId="18DCC365" w14:textId="77777777" w:rsidR="00CE6CB5" w:rsidRDefault="000B4106">
            <w:pPr>
              <w:pStyle w:val="InfoBlue"/>
              <w:ind w:left="0"/>
              <w:rPr>
                <w:i w:val="0"/>
                <w:iCs/>
                <w:color w:val="auto"/>
              </w:rPr>
            </w:pPr>
            <w:r>
              <w:rPr>
                <w:rFonts w:hint="eastAsia"/>
                <w:i w:val="0"/>
                <w:iCs/>
                <w:color w:val="auto"/>
              </w:rPr>
              <w:t>负载测试应该在专用的计算机上或在专用的机时内执行，以便实现完全的控制和精确的评测。</w:t>
            </w:r>
          </w:p>
          <w:p w14:paraId="6840BDA6" w14:textId="77777777" w:rsidR="00CE6CB5" w:rsidRDefault="000B4106">
            <w:pPr>
              <w:pStyle w:val="InfoBlue"/>
              <w:ind w:left="0"/>
            </w:pPr>
            <w:r>
              <w:rPr>
                <w:rFonts w:hint="eastAsia"/>
                <w:i w:val="0"/>
                <w:iCs/>
                <w:color w:val="auto"/>
              </w:rPr>
              <w:t>负载测试所用的数据库应该是与实际大小相同或等比例缩放的数据库。</w:t>
            </w:r>
          </w:p>
        </w:tc>
      </w:tr>
    </w:tbl>
    <w:p w14:paraId="3F0D4295" w14:textId="77777777" w:rsidR="00CE6CB5" w:rsidRDefault="00CE6CB5">
      <w:pPr>
        <w:pStyle w:val="bodytext"/>
      </w:pPr>
    </w:p>
    <w:p w14:paraId="7AC0220C" w14:textId="77777777" w:rsidR="00CE6CB5" w:rsidRDefault="000B4106">
      <w:pPr>
        <w:pStyle w:val="3"/>
      </w:pPr>
      <w:r>
        <w:br w:type="page"/>
      </w:r>
      <w:bookmarkStart w:id="15" w:name="_Toc498923556"/>
      <w:r>
        <w:rPr>
          <w:rFonts w:hint="eastAsia"/>
        </w:rPr>
        <w:lastRenderedPageBreak/>
        <w:t>强度测试</w:t>
      </w:r>
      <w:bookmarkEnd w:id="15"/>
    </w:p>
    <w:p w14:paraId="37E710FC"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2174D613" w14:textId="77777777">
        <w:trPr>
          <w:cantSplit/>
        </w:trPr>
        <w:tc>
          <w:tcPr>
            <w:tcW w:w="2211" w:type="dxa"/>
          </w:tcPr>
          <w:p w14:paraId="3683594E" w14:textId="77777777" w:rsidR="00CE6CB5" w:rsidRDefault="000B4106">
            <w:pPr>
              <w:pStyle w:val="bodytext"/>
            </w:pPr>
            <w:r>
              <w:rPr>
                <w:rFonts w:hint="eastAsia"/>
                <w:lang w:val="en-US"/>
              </w:rPr>
              <w:t>测试目标：</w:t>
            </w:r>
          </w:p>
        </w:tc>
        <w:tc>
          <w:tcPr>
            <w:tcW w:w="6627" w:type="dxa"/>
          </w:tcPr>
          <w:p w14:paraId="6805E34B" w14:textId="77777777" w:rsidR="00CE6CB5" w:rsidRDefault="00CE6CB5">
            <w:pPr>
              <w:pStyle w:val="InfoBlue"/>
              <w:rPr>
                <w:i w:val="0"/>
                <w:iCs/>
                <w:color w:val="auto"/>
              </w:rPr>
            </w:pPr>
          </w:p>
          <w:p w14:paraId="44EDABE8" w14:textId="77777777" w:rsidR="00CE6CB5" w:rsidRDefault="000B4106">
            <w:pPr>
              <w:pStyle w:val="InfoBlue"/>
              <w:rPr>
                <w:i w:val="0"/>
                <w:iCs/>
                <w:color w:val="auto"/>
              </w:rPr>
            </w:pPr>
            <w:r>
              <w:rPr>
                <w:rFonts w:hint="eastAsia"/>
                <w:i w:val="0"/>
                <w:iCs/>
                <w:color w:val="auto"/>
              </w:rPr>
              <w:t>核实测试对象能够在以下强度条件下正常运行，</w:t>
            </w:r>
            <w:r>
              <w:rPr>
                <w:rFonts w:hint="eastAsia"/>
                <w:i w:val="0"/>
                <w:iCs/>
                <w:color w:val="auto"/>
              </w:rPr>
              <w:t>不出错</w:t>
            </w:r>
            <w:r>
              <w:rPr>
                <w:rFonts w:hint="eastAsia"/>
                <w:i w:val="0"/>
                <w:iCs/>
                <w:color w:val="auto"/>
              </w:rPr>
              <w:t>：</w:t>
            </w:r>
          </w:p>
          <w:p w14:paraId="6CE8C031" w14:textId="77777777" w:rsidR="00CE6CB5" w:rsidRDefault="000B4106">
            <w:pPr>
              <w:pStyle w:val="InfoBlue"/>
              <w:rPr>
                <w:i w:val="0"/>
                <w:iCs/>
                <w:color w:val="auto"/>
              </w:rPr>
            </w:pPr>
            <w:r>
              <w:rPr>
                <w:rFonts w:hint="eastAsia"/>
                <w:i w:val="0"/>
                <w:iCs/>
                <w:color w:val="auto"/>
              </w:rPr>
              <w:t xml:space="preserve">  </w:t>
            </w:r>
            <w:r>
              <w:rPr>
                <w:rFonts w:hint="eastAsia"/>
                <w:i w:val="0"/>
                <w:iCs/>
                <w:color w:val="auto"/>
              </w:rPr>
              <w:t>服务器上几乎没有或根本没有可用的内存（</w:t>
            </w:r>
            <w:r>
              <w:rPr>
                <w:i w:val="0"/>
                <w:iCs/>
                <w:color w:val="auto"/>
              </w:rPr>
              <w:t xml:space="preserve">RAM </w:t>
            </w:r>
            <w:r>
              <w:rPr>
                <w:rFonts w:hint="eastAsia"/>
                <w:i w:val="0"/>
                <w:iCs/>
                <w:color w:val="auto"/>
              </w:rPr>
              <w:t>和</w:t>
            </w:r>
            <w:r>
              <w:rPr>
                <w:i w:val="0"/>
                <w:iCs/>
                <w:color w:val="auto"/>
              </w:rPr>
              <w:t xml:space="preserve"> DASD</w:t>
            </w:r>
            <w:r>
              <w:rPr>
                <w:rFonts w:hint="eastAsia"/>
                <w:i w:val="0"/>
                <w:iCs/>
                <w:color w:val="auto"/>
              </w:rPr>
              <w:t>）</w:t>
            </w:r>
          </w:p>
          <w:p w14:paraId="3821FAA2" w14:textId="77777777" w:rsidR="00CE6CB5" w:rsidRDefault="000B4106">
            <w:pPr>
              <w:pStyle w:val="InfoBlue"/>
              <w:rPr>
                <w:i w:val="0"/>
                <w:iCs/>
                <w:color w:val="auto"/>
              </w:rPr>
            </w:pPr>
            <w:r>
              <w:rPr>
                <w:rFonts w:hint="eastAsia"/>
                <w:i w:val="0"/>
                <w:iCs/>
                <w:color w:val="auto"/>
              </w:rPr>
              <w:t xml:space="preserve">  </w:t>
            </w:r>
            <w:r>
              <w:rPr>
                <w:rFonts w:hint="eastAsia"/>
                <w:i w:val="0"/>
                <w:iCs/>
                <w:color w:val="auto"/>
              </w:rPr>
              <w:t>连接或模拟了最大实际（或实际可承受）数量的客户机</w:t>
            </w:r>
          </w:p>
          <w:p w14:paraId="0A98E2CF" w14:textId="77777777" w:rsidR="00CE6CB5" w:rsidRDefault="000B4106">
            <w:pPr>
              <w:pStyle w:val="InfoBlue"/>
              <w:spacing w:after="0"/>
              <w:rPr>
                <w:i w:val="0"/>
                <w:iCs/>
                <w:color w:val="auto"/>
              </w:rPr>
            </w:pPr>
            <w:r>
              <w:rPr>
                <w:rFonts w:hint="eastAsia"/>
                <w:i w:val="0"/>
                <w:iCs/>
                <w:color w:val="auto"/>
              </w:rPr>
              <w:t xml:space="preserve">  </w:t>
            </w:r>
            <w:r>
              <w:rPr>
                <w:rFonts w:hint="eastAsia"/>
                <w:i w:val="0"/>
                <w:iCs/>
                <w:color w:val="auto"/>
              </w:rPr>
              <w:t>多个用户对相同的数据</w:t>
            </w:r>
            <w:r>
              <w:rPr>
                <w:i w:val="0"/>
                <w:iCs/>
                <w:color w:val="auto"/>
              </w:rPr>
              <w:t>/</w:t>
            </w:r>
            <w:r>
              <w:rPr>
                <w:rFonts w:hint="eastAsia"/>
                <w:i w:val="0"/>
                <w:iCs/>
                <w:color w:val="auto"/>
              </w:rPr>
              <w:t>账户执行相同的事务</w:t>
            </w:r>
          </w:p>
          <w:p w14:paraId="2641DD64" w14:textId="77777777" w:rsidR="00CE6CB5" w:rsidRDefault="000B4106">
            <w:pPr>
              <w:pStyle w:val="InfoBlue"/>
              <w:rPr>
                <w:i w:val="0"/>
                <w:iCs/>
                <w:color w:val="auto"/>
              </w:rPr>
            </w:pPr>
            <w:r>
              <w:rPr>
                <w:rFonts w:hint="eastAsia"/>
                <w:i w:val="0"/>
                <w:iCs/>
                <w:color w:val="auto"/>
              </w:rPr>
              <w:t xml:space="preserve">  </w:t>
            </w:r>
            <w:r>
              <w:rPr>
                <w:rFonts w:hint="eastAsia"/>
                <w:i w:val="0"/>
                <w:iCs/>
                <w:color w:val="auto"/>
              </w:rPr>
              <w:t>最繁重的事务量或最差的事务组合</w:t>
            </w:r>
          </w:p>
          <w:p w14:paraId="47D71607" w14:textId="77777777" w:rsidR="00CE6CB5" w:rsidRDefault="00CE6CB5">
            <w:pPr>
              <w:pStyle w:val="a6"/>
              <w:ind w:left="0"/>
            </w:pPr>
          </w:p>
        </w:tc>
      </w:tr>
      <w:tr w:rsidR="00CE6CB5" w14:paraId="42820235" w14:textId="77777777">
        <w:trPr>
          <w:cantSplit/>
        </w:trPr>
        <w:tc>
          <w:tcPr>
            <w:tcW w:w="2211" w:type="dxa"/>
          </w:tcPr>
          <w:p w14:paraId="1A454DFA" w14:textId="77777777" w:rsidR="00CE6CB5" w:rsidRDefault="000B4106">
            <w:pPr>
              <w:pStyle w:val="bodytext"/>
            </w:pPr>
            <w:r>
              <w:rPr>
                <w:rFonts w:hint="eastAsia"/>
                <w:lang w:val="en-US"/>
              </w:rPr>
              <w:t>方法：</w:t>
            </w:r>
          </w:p>
        </w:tc>
        <w:tc>
          <w:tcPr>
            <w:tcW w:w="6627" w:type="dxa"/>
          </w:tcPr>
          <w:p w14:paraId="6FCD36B3" w14:textId="77777777" w:rsidR="00CE6CB5" w:rsidRDefault="00CE6CB5">
            <w:pPr>
              <w:pStyle w:val="InfoBlue"/>
              <w:rPr>
                <w:i w:val="0"/>
                <w:iCs/>
                <w:color w:val="auto"/>
              </w:rPr>
            </w:pPr>
          </w:p>
          <w:p w14:paraId="2EB86ACA" w14:textId="77777777" w:rsidR="00CE6CB5" w:rsidRDefault="000B4106">
            <w:pPr>
              <w:pStyle w:val="InfoBlue"/>
              <w:rPr>
                <w:i w:val="0"/>
                <w:iCs/>
                <w:color w:val="auto"/>
              </w:rPr>
            </w:pPr>
            <w:r>
              <w:rPr>
                <w:rFonts w:hint="eastAsia"/>
                <w:i w:val="0"/>
                <w:iCs/>
                <w:color w:val="auto"/>
              </w:rPr>
              <w:t>使用为性能评价或负载测试制定的测试。</w:t>
            </w:r>
          </w:p>
          <w:p w14:paraId="73E5814D" w14:textId="77777777" w:rsidR="00CE6CB5" w:rsidRDefault="000B4106">
            <w:pPr>
              <w:pStyle w:val="InfoBlue"/>
              <w:rPr>
                <w:i w:val="0"/>
                <w:iCs/>
                <w:color w:val="auto"/>
              </w:rPr>
            </w:pPr>
            <w:r>
              <w:rPr>
                <w:rFonts w:hint="eastAsia"/>
                <w:i w:val="0"/>
                <w:iCs/>
                <w:color w:val="auto"/>
              </w:rPr>
              <w:t>要对有限的资源进行测试，就应该在一台计算机上运行测试，而且应该减少或限制服务器上的</w:t>
            </w:r>
            <w:r>
              <w:rPr>
                <w:i w:val="0"/>
                <w:iCs/>
                <w:color w:val="auto"/>
              </w:rPr>
              <w:t xml:space="preserve"> RAM </w:t>
            </w:r>
            <w:r>
              <w:rPr>
                <w:rFonts w:hint="eastAsia"/>
                <w:i w:val="0"/>
                <w:iCs/>
                <w:color w:val="auto"/>
              </w:rPr>
              <w:t>和</w:t>
            </w:r>
            <w:r>
              <w:rPr>
                <w:i w:val="0"/>
                <w:iCs/>
                <w:color w:val="auto"/>
              </w:rPr>
              <w:t xml:space="preserve"> DASD</w:t>
            </w:r>
            <w:r>
              <w:rPr>
                <w:rFonts w:hint="eastAsia"/>
                <w:i w:val="0"/>
                <w:iCs/>
                <w:color w:val="auto"/>
              </w:rPr>
              <w:t>。</w:t>
            </w:r>
          </w:p>
          <w:p w14:paraId="469E5079" w14:textId="77777777" w:rsidR="00CE6CB5" w:rsidRDefault="000B4106">
            <w:pPr>
              <w:pStyle w:val="InfoBlue"/>
            </w:pPr>
            <w:r>
              <w:rPr>
                <w:rFonts w:hint="eastAsia"/>
                <w:i w:val="0"/>
                <w:iCs/>
                <w:color w:val="auto"/>
              </w:rPr>
              <w:t>对于其他强度测试，应该使用多台客户机来运行相同的测试或互补的测试，以产生最繁重的事务量或最差的事务组合。</w:t>
            </w:r>
          </w:p>
        </w:tc>
      </w:tr>
      <w:tr w:rsidR="00CE6CB5" w14:paraId="5EEABCA1" w14:textId="77777777">
        <w:trPr>
          <w:cantSplit/>
        </w:trPr>
        <w:tc>
          <w:tcPr>
            <w:tcW w:w="2211" w:type="dxa"/>
          </w:tcPr>
          <w:p w14:paraId="109B7357" w14:textId="77777777" w:rsidR="00CE6CB5" w:rsidRDefault="000B4106">
            <w:pPr>
              <w:pStyle w:val="bodytext"/>
            </w:pPr>
            <w:r>
              <w:rPr>
                <w:rFonts w:hint="eastAsia"/>
                <w:lang w:val="en-US"/>
              </w:rPr>
              <w:t>完成标准：</w:t>
            </w:r>
          </w:p>
        </w:tc>
        <w:tc>
          <w:tcPr>
            <w:tcW w:w="6627" w:type="dxa"/>
          </w:tcPr>
          <w:p w14:paraId="36A47A0B" w14:textId="77777777" w:rsidR="00CE6CB5" w:rsidRDefault="000B4106">
            <w:pPr>
              <w:pStyle w:val="InfoBlue"/>
            </w:pPr>
            <w:r>
              <w:rPr>
                <w:rFonts w:hint="eastAsia"/>
                <w:i w:val="0"/>
                <w:iCs/>
                <w:color w:val="auto"/>
              </w:rPr>
              <w:t>所计划的测试已全部执行，并且在达到或超出指定的系统限制时没有出现任何软件故障，或者导致系统出现故障的条件并不在指定的条件范围之内。</w:t>
            </w:r>
          </w:p>
        </w:tc>
      </w:tr>
      <w:tr w:rsidR="00CE6CB5" w14:paraId="77CE3D87" w14:textId="77777777">
        <w:trPr>
          <w:cantSplit/>
        </w:trPr>
        <w:tc>
          <w:tcPr>
            <w:tcW w:w="2211" w:type="dxa"/>
          </w:tcPr>
          <w:p w14:paraId="6E535503" w14:textId="77777777" w:rsidR="00CE6CB5" w:rsidRDefault="000B4106">
            <w:pPr>
              <w:pStyle w:val="bodytext"/>
            </w:pPr>
            <w:r>
              <w:rPr>
                <w:rFonts w:hint="eastAsia"/>
                <w:lang w:val="en-US"/>
              </w:rPr>
              <w:t>需考虑的特殊事项：</w:t>
            </w:r>
          </w:p>
        </w:tc>
        <w:tc>
          <w:tcPr>
            <w:tcW w:w="6627" w:type="dxa"/>
          </w:tcPr>
          <w:p w14:paraId="0DF13CD8" w14:textId="77777777" w:rsidR="00CE6CB5" w:rsidRDefault="000B4106">
            <w:pPr>
              <w:pStyle w:val="InfoBlue"/>
              <w:rPr>
                <w:i w:val="0"/>
                <w:iCs/>
                <w:color w:val="auto"/>
              </w:rPr>
            </w:pPr>
            <w:r>
              <w:rPr>
                <w:rFonts w:hint="eastAsia"/>
                <w:i w:val="0"/>
                <w:iCs/>
                <w:color w:val="auto"/>
              </w:rPr>
              <w:t>如果要增加网络工作强度，可能会需要使用网络工具来给网络加载消息或信息包。</w:t>
            </w:r>
          </w:p>
          <w:p w14:paraId="7AB7DB8B" w14:textId="77777777" w:rsidR="00CE6CB5" w:rsidRDefault="000B4106">
            <w:pPr>
              <w:pStyle w:val="InfoBlue"/>
              <w:rPr>
                <w:i w:val="0"/>
                <w:iCs/>
                <w:color w:val="auto"/>
              </w:rPr>
            </w:pPr>
            <w:r>
              <w:rPr>
                <w:rFonts w:hint="eastAsia"/>
                <w:i w:val="0"/>
                <w:iCs/>
                <w:color w:val="auto"/>
              </w:rPr>
              <w:t>应该暂时减少用于系统的</w:t>
            </w:r>
            <w:r>
              <w:rPr>
                <w:i w:val="0"/>
                <w:iCs/>
                <w:color w:val="auto"/>
              </w:rPr>
              <w:t xml:space="preserve"> DASD</w:t>
            </w:r>
            <w:r>
              <w:rPr>
                <w:rFonts w:hint="eastAsia"/>
                <w:i w:val="0"/>
                <w:iCs/>
                <w:color w:val="auto"/>
              </w:rPr>
              <w:t>，以限制数据库可用空间的增</w:t>
            </w:r>
            <w:r>
              <w:rPr>
                <w:i w:val="0"/>
                <w:iCs/>
                <w:color w:val="auto"/>
              </w:rPr>
              <w:tab/>
            </w:r>
            <w:r>
              <w:rPr>
                <w:rFonts w:hint="eastAsia"/>
                <w:i w:val="0"/>
                <w:iCs/>
                <w:color w:val="auto"/>
              </w:rPr>
              <w:t>长。</w:t>
            </w:r>
          </w:p>
          <w:p w14:paraId="7A6E62B9" w14:textId="77777777" w:rsidR="00CE6CB5" w:rsidRDefault="000B4106">
            <w:pPr>
              <w:pStyle w:val="InfoBlue"/>
            </w:pPr>
            <w:r>
              <w:rPr>
                <w:rFonts w:hint="eastAsia"/>
                <w:i w:val="0"/>
                <w:iCs/>
                <w:color w:val="auto"/>
              </w:rPr>
              <w:t>使多个客户机对相同的记录或数据账户同时进行的访问达到同步。</w:t>
            </w:r>
          </w:p>
        </w:tc>
      </w:tr>
    </w:tbl>
    <w:p w14:paraId="3E1B5AA8" w14:textId="77777777" w:rsidR="00CE6CB5" w:rsidRDefault="00CE6CB5">
      <w:pPr>
        <w:pStyle w:val="bodytext"/>
      </w:pPr>
    </w:p>
    <w:p w14:paraId="3A71A730" w14:textId="77777777" w:rsidR="00CE6CB5" w:rsidRDefault="000B4106">
      <w:pPr>
        <w:pStyle w:val="3"/>
        <w:tabs>
          <w:tab w:val="left" w:pos="360"/>
        </w:tabs>
      </w:pPr>
      <w:r>
        <w:br w:type="page"/>
      </w:r>
      <w:bookmarkStart w:id="16" w:name="_Toc498923557"/>
      <w:r>
        <w:rPr>
          <w:rFonts w:hint="eastAsia"/>
        </w:rPr>
        <w:lastRenderedPageBreak/>
        <w:t>容量测试</w:t>
      </w:r>
      <w:bookmarkEnd w:id="16"/>
    </w:p>
    <w:p w14:paraId="3527B335"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CE6CB5" w14:paraId="0FDD21B9" w14:textId="77777777">
        <w:trPr>
          <w:cantSplit/>
        </w:trPr>
        <w:tc>
          <w:tcPr>
            <w:tcW w:w="2211" w:type="dxa"/>
          </w:tcPr>
          <w:p w14:paraId="4F12B8C4" w14:textId="77777777" w:rsidR="00CE6CB5" w:rsidRDefault="000B4106">
            <w:pPr>
              <w:pStyle w:val="bodytext"/>
            </w:pPr>
            <w:r>
              <w:rPr>
                <w:rFonts w:hint="eastAsia"/>
                <w:lang w:val="en-US"/>
              </w:rPr>
              <w:t>测试目标：</w:t>
            </w:r>
          </w:p>
        </w:tc>
        <w:tc>
          <w:tcPr>
            <w:tcW w:w="6627" w:type="dxa"/>
          </w:tcPr>
          <w:p w14:paraId="1C47201B" w14:textId="77777777" w:rsidR="00CE6CB5" w:rsidRDefault="000B4106">
            <w:pPr>
              <w:pStyle w:val="a6"/>
              <w:ind w:left="0"/>
            </w:pPr>
            <w:r>
              <w:rPr>
                <w:rFonts w:hint="eastAsia"/>
              </w:rPr>
              <w:t>核实测试对象在以下大容量条件下能否正常运行：</w:t>
            </w:r>
          </w:p>
          <w:p w14:paraId="6FA76AAC" w14:textId="77777777" w:rsidR="00CE6CB5" w:rsidRDefault="000B4106">
            <w:pPr>
              <w:pStyle w:val="a6"/>
              <w:ind w:left="0"/>
            </w:pPr>
            <w:r>
              <w:rPr>
                <w:rFonts w:hint="eastAsia"/>
              </w:rPr>
              <w:t xml:space="preserve">    Android</w:t>
            </w:r>
            <w:r>
              <w:rPr>
                <w:rFonts w:hint="eastAsia"/>
              </w:rPr>
              <w:t>终端数据库容量达到</w:t>
            </w:r>
            <w:r>
              <w:rPr>
                <w:rFonts w:hint="eastAsia"/>
              </w:rPr>
              <w:t>90%</w:t>
            </w:r>
            <w:r>
              <w:rPr>
                <w:rFonts w:hint="eastAsia"/>
              </w:rPr>
              <w:t>时，系统回应</w:t>
            </w:r>
          </w:p>
          <w:p w14:paraId="04B4318A" w14:textId="77777777" w:rsidR="00CE6CB5" w:rsidRDefault="000B4106">
            <w:pPr>
              <w:pStyle w:val="a6"/>
              <w:ind w:left="0"/>
            </w:pPr>
            <w:r>
              <w:rPr>
                <w:rFonts w:hint="eastAsia"/>
              </w:rPr>
              <w:t xml:space="preserve">    </w:t>
            </w:r>
            <w:r>
              <w:rPr>
                <w:rFonts w:hint="eastAsia"/>
              </w:rPr>
              <w:t>服务器端数据库容量达到</w:t>
            </w:r>
            <w:r>
              <w:rPr>
                <w:rFonts w:hint="eastAsia"/>
              </w:rPr>
              <w:t>90%</w:t>
            </w:r>
            <w:r>
              <w:rPr>
                <w:rFonts w:hint="eastAsia"/>
              </w:rPr>
              <w:t>时，系统回应</w:t>
            </w:r>
          </w:p>
        </w:tc>
      </w:tr>
      <w:tr w:rsidR="00CE6CB5" w14:paraId="43691AC9" w14:textId="77777777">
        <w:trPr>
          <w:cantSplit/>
        </w:trPr>
        <w:tc>
          <w:tcPr>
            <w:tcW w:w="2211" w:type="dxa"/>
          </w:tcPr>
          <w:p w14:paraId="31637E97" w14:textId="77777777" w:rsidR="00CE6CB5" w:rsidRDefault="000B4106">
            <w:pPr>
              <w:pStyle w:val="bodytext"/>
            </w:pPr>
            <w:r>
              <w:rPr>
                <w:rFonts w:hint="eastAsia"/>
                <w:lang w:val="en-US"/>
              </w:rPr>
              <w:t>方法：</w:t>
            </w:r>
          </w:p>
        </w:tc>
        <w:tc>
          <w:tcPr>
            <w:tcW w:w="6627" w:type="dxa"/>
          </w:tcPr>
          <w:p w14:paraId="50FC2C2A" w14:textId="77777777" w:rsidR="00CE6CB5" w:rsidRDefault="000B4106">
            <w:pPr>
              <w:pStyle w:val="a6"/>
              <w:ind w:left="0"/>
              <w:rPr>
                <w:iCs/>
              </w:rPr>
            </w:pPr>
            <w:r>
              <w:rPr>
                <w:rFonts w:hint="eastAsia"/>
                <w:iCs/>
              </w:rPr>
              <w:t>执行以下测试操作：</w:t>
            </w:r>
          </w:p>
          <w:p w14:paraId="753721C5" w14:textId="77777777" w:rsidR="00CE6CB5" w:rsidRDefault="000B4106">
            <w:pPr>
              <w:pStyle w:val="a6"/>
              <w:ind w:left="0" w:firstLine="400"/>
              <w:rPr>
                <w:iCs/>
              </w:rPr>
            </w:pPr>
            <w:r>
              <w:rPr>
                <w:rFonts w:hint="eastAsia"/>
                <w:iCs/>
              </w:rPr>
              <w:t>使用为性能评价和负载测试制定的测试</w:t>
            </w:r>
          </w:p>
          <w:p w14:paraId="5F176C97" w14:textId="77777777" w:rsidR="00CE6CB5" w:rsidRDefault="000B4106">
            <w:pPr>
              <w:pStyle w:val="a6"/>
              <w:ind w:left="0" w:firstLine="400"/>
              <w:rPr>
                <w:iCs/>
              </w:rPr>
            </w:pPr>
            <w:r>
              <w:rPr>
                <w:rFonts w:hint="eastAsia"/>
                <w:iCs/>
              </w:rPr>
              <w:t>使用多台客户机来运行相同的测试或互补的测试，以便在长时间内产生最繁重的事务量或最差的事务组合</w:t>
            </w:r>
          </w:p>
          <w:p w14:paraId="20ADB799" w14:textId="77777777" w:rsidR="00CE6CB5" w:rsidRDefault="000B4106">
            <w:pPr>
              <w:pStyle w:val="a6"/>
              <w:ind w:left="0" w:firstLine="400"/>
              <w:rPr>
                <w:iCs/>
              </w:rPr>
            </w:pPr>
            <w:r>
              <w:rPr>
                <w:rFonts w:hint="eastAsia"/>
                <w:iCs/>
              </w:rPr>
              <w:t>创建最大的数据库大小，并使用多台客户机在长时间内同时运行查询和报表事务。</w:t>
            </w:r>
          </w:p>
        </w:tc>
      </w:tr>
      <w:tr w:rsidR="00CE6CB5" w14:paraId="61722C72" w14:textId="77777777">
        <w:trPr>
          <w:cantSplit/>
        </w:trPr>
        <w:tc>
          <w:tcPr>
            <w:tcW w:w="2211" w:type="dxa"/>
          </w:tcPr>
          <w:p w14:paraId="32355F52" w14:textId="77777777" w:rsidR="00CE6CB5" w:rsidRDefault="000B4106">
            <w:pPr>
              <w:pStyle w:val="bodytext"/>
            </w:pPr>
            <w:r>
              <w:rPr>
                <w:rFonts w:hint="eastAsia"/>
                <w:lang w:val="en-US"/>
              </w:rPr>
              <w:t>完成标准：</w:t>
            </w:r>
          </w:p>
        </w:tc>
        <w:tc>
          <w:tcPr>
            <w:tcW w:w="6627" w:type="dxa"/>
          </w:tcPr>
          <w:p w14:paraId="44969F83" w14:textId="77777777" w:rsidR="00CE6CB5" w:rsidRDefault="000B4106">
            <w:pPr>
              <w:pStyle w:val="InfoBlue"/>
              <w:ind w:left="0"/>
            </w:pPr>
            <w:r>
              <w:rPr>
                <w:rFonts w:hint="eastAsia"/>
                <w:i w:val="0"/>
                <w:iCs/>
                <w:color w:val="auto"/>
              </w:rPr>
              <w:t>所计划的测试已全部执行，而且在达到或超出指定的系统限制时没有出现任何软件故障。</w:t>
            </w:r>
          </w:p>
        </w:tc>
      </w:tr>
      <w:tr w:rsidR="00CE6CB5" w14:paraId="034D332A" w14:textId="77777777">
        <w:trPr>
          <w:cantSplit/>
        </w:trPr>
        <w:tc>
          <w:tcPr>
            <w:tcW w:w="2211" w:type="dxa"/>
          </w:tcPr>
          <w:p w14:paraId="741FF2AB" w14:textId="77777777" w:rsidR="00CE6CB5" w:rsidRDefault="000B4106">
            <w:pPr>
              <w:pStyle w:val="bodytext"/>
            </w:pPr>
            <w:r>
              <w:rPr>
                <w:rFonts w:hint="eastAsia"/>
                <w:lang w:val="en-US"/>
              </w:rPr>
              <w:t>需考虑的特殊事项：</w:t>
            </w:r>
          </w:p>
        </w:tc>
        <w:tc>
          <w:tcPr>
            <w:tcW w:w="6627" w:type="dxa"/>
          </w:tcPr>
          <w:p w14:paraId="08AD817C" w14:textId="77777777" w:rsidR="00CE6CB5" w:rsidRDefault="000B4106">
            <w:pPr>
              <w:pStyle w:val="InfoBlue"/>
              <w:ind w:left="0"/>
            </w:pPr>
            <w:r>
              <w:rPr>
                <w:rFonts w:hint="eastAsia"/>
                <w:i w:val="0"/>
                <w:iCs/>
                <w:color w:val="auto"/>
              </w:rPr>
              <w:t>对于上述的大容量条件，哪个时段是可接受的</w:t>
            </w:r>
          </w:p>
        </w:tc>
      </w:tr>
    </w:tbl>
    <w:p w14:paraId="43B07FD0" w14:textId="77777777" w:rsidR="00CE6CB5" w:rsidRDefault="00CE6CB5">
      <w:pPr>
        <w:pStyle w:val="a6"/>
      </w:pPr>
    </w:p>
    <w:p w14:paraId="65243930" w14:textId="77777777" w:rsidR="00CE6CB5" w:rsidRDefault="000B4106">
      <w:pPr>
        <w:pStyle w:val="3"/>
        <w:tabs>
          <w:tab w:val="left" w:pos="360"/>
        </w:tabs>
      </w:pPr>
      <w:r>
        <w:br w:type="page"/>
      </w:r>
      <w:bookmarkStart w:id="17" w:name="_Toc498923558"/>
      <w:r>
        <w:rPr>
          <w:rFonts w:hint="eastAsia"/>
        </w:rPr>
        <w:lastRenderedPageBreak/>
        <w:t>安全性和访问控制测试</w:t>
      </w:r>
      <w:bookmarkEnd w:id="17"/>
    </w:p>
    <w:p w14:paraId="39B2C320"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7"/>
        <w:gridCol w:w="6621"/>
      </w:tblGrid>
      <w:tr w:rsidR="00CE6CB5" w14:paraId="037C092F" w14:textId="77777777">
        <w:trPr>
          <w:cantSplit/>
        </w:trPr>
        <w:tc>
          <w:tcPr>
            <w:tcW w:w="2217" w:type="dxa"/>
          </w:tcPr>
          <w:p w14:paraId="19F4708E" w14:textId="77777777" w:rsidR="00CE6CB5" w:rsidRDefault="000B4106">
            <w:pPr>
              <w:pStyle w:val="bodytext"/>
            </w:pPr>
            <w:r>
              <w:rPr>
                <w:rFonts w:hint="eastAsia"/>
                <w:lang w:val="en-US"/>
              </w:rPr>
              <w:t>测试目标：</w:t>
            </w:r>
          </w:p>
        </w:tc>
        <w:tc>
          <w:tcPr>
            <w:tcW w:w="6621" w:type="dxa"/>
          </w:tcPr>
          <w:p w14:paraId="518EA777" w14:textId="77777777" w:rsidR="00CE6CB5" w:rsidRDefault="000B4106">
            <w:pPr>
              <w:pStyle w:val="bodytext"/>
              <w:rPr>
                <w:iCs/>
                <w:lang w:val="en-US"/>
              </w:rPr>
            </w:pPr>
            <w:r>
              <w:rPr>
                <w:rFonts w:hint="eastAsia"/>
                <w:iCs/>
                <w:lang w:val="en-US"/>
              </w:rPr>
              <w:t>验证：</w:t>
            </w:r>
          </w:p>
          <w:p w14:paraId="68BB5CB1" w14:textId="77777777" w:rsidR="00CE6CB5" w:rsidRDefault="000B4106">
            <w:pPr>
              <w:pStyle w:val="bodytext"/>
              <w:ind w:firstLine="400"/>
              <w:rPr>
                <w:iCs/>
                <w:lang w:val="en-US"/>
              </w:rPr>
            </w:pPr>
            <w:r>
              <w:rPr>
                <w:rFonts w:hint="eastAsia"/>
                <w:iCs/>
                <w:lang w:val="en-US"/>
              </w:rPr>
              <w:t>普通用户只能访问本地数据和由本地数据衍生得到的其余数据</w:t>
            </w:r>
          </w:p>
          <w:p w14:paraId="76DFD1AE" w14:textId="77777777" w:rsidR="00CE6CB5" w:rsidRDefault="000B4106">
            <w:pPr>
              <w:pStyle w:val="bodytext"/>
              <w:ind w:firstLine="400"/>
              <w:rPr>
                <w:rFonts w:ascii="Times New Roman"/>
                <w:i/>
                <w:color w:val="0000FF"/>
                <w:lang w:val="en-US"/>
              </w:rPr>
            </w:pPr>
            <w:r>
              <w:rPr>
                <w:rFonts w:ascii="Times New Roman" w:hint="eastAsia"/>
                <w:iCs/>
                <w:lang w:val="en-US"/>
              </w:rPr>
              <w:t>仅管理员</w:t>
            </w:r>
            <w:r>
              <w:rPr>
                <w:rFonts w:ascii="Times New Roman" w:hint="eastAsia"/>
                <w:iCs/>
                <w:lang w:val="en-US"/>
              </w:rPr>
              <w:t>具备系统和应用程序访问权限的主角才能访问系统和应用程序。</w:t>
            </w:r>
          </w:p>
        </w:tc>
      </w:tr>
      <w:tr w:rsidR="00CE6CB5" w14:paraId="74E4626F" w14:textId="77777777">
        <w:trPr>
          <w:cantSplit/>
        </w:trPr>
        <w:tc>
          <w:tcPr>
            <w:tcW w:w="2217" w:type="dxa"/>
          </w:tcPr>
          <w:p w14:paraId="4879050C" w14:textId="77777777" w:rsidR="00CE6CB5" w:rsidRDefault="000B4106">
            <w:pPr>
              <w:pStyle w:val="bodytext"/>
            </w:pPr>
            <w:r>
              <w:rPr>
                <w:rFonts w:hint="eastAsia"/>
                <w:lang w:val="en-US"/>
              </w:rPr>
              <w:t>方法：</w:t>
            </w:r>
          </w:p>
        </w:tc>
        <w:tc>
          <w:tcPr>
            <w:tcW w:w="6621" w:type="dxa"/>
          </w:tcPr>
          <w:p w14:paraId="65C3874E" w14:textId="77777777" w:rsidR="00CE6CB5" w:rsidRDefault="000B4106">
            <w:pPr>
              <w:pStyle w:val="bodytext"/>
              <w:rPr>
                <w:lang w:val="en-US"/>
              </w:rPr>
            </w:pPr>
            <w:r>
              <w:rPr>
                <w:rFonts w:hint="eastAsia"/>
                <w:lang w:val="en-US"/>
              </w:rPr>
              <w:t>应用程序级别的安全性：</w:t>
            </w:r>
          </w:p>
          <w:p w14:paraId="192AB566" w14:textId="77777777" w:rsidR="00CE6CB5" w:rsidRDefault="000B4106">
            <w:pPr>
              <w:pStyle w:val="bodytext"/>
              <w:ind w:firstLine="400"/>
              <w:rPr>
                <w:lang w:val="en-US"/>
              </w:rPr>
            </w:pPr>
            <w:r>
              <w:rPr>
                <w:rFonts w:hint="eastAsia"/>
                <w:lang w:val="en-US"/>
              </w:rPr>
              <w:t>普通用户具有数据权限：</w:t>
            </w:r>
          </w:p>
          <w:p w14:paraId="167DB96A" w14:textId="77777777" w:rsidR="00CE6CB5" w:rsidRDefault="000B4106">
            <w:pPr>
              <w:pStyle w:val="bodytext"/>
              <w:numPr>
                <w:ilvl w:val="0"/>
                <w:numId w:val="4"/>
              </w:numPr>
              <w:ind w:firstLine="400"/>
              <w:rPr>
                <w:lang w:val="en-US"/>
              </w:rPr>
            </w:pPr>
            <w:r>
              <w:rPr>
                <w:rFonts w:hint="eastAsia"/>
                <w:lang w:val="en-US"/>
              </w:rPr>
              <w:t>读取本地音乐，分析本地音乐，存储本地音乐相关数据</w:t>
            </w:r>
          </w:p>
          <w:p w14:paraId="703EC330" w14:textId="77777777" w:rsidR="00CE6CB5" w:rsidRDefault="000B4106">
            <w:pPr>
              <w:pStyle w:val="bodytext"/>
              <w:numPr>
                <w:ilvl w:val="0"/>
                <w:numId w:val="4"/>
              </w:numPr>
              <w:ind w:firstLine="400"/>
              <w:rPr>
                <w:lang w:val="en-US"/>
              </w:rPr>
            </w:pPr>
            <w:r>
              <w:rPr>
                <w:rFonts w:hint="eastAsia"/>
                <w:lang w:val="en-US"/>
              </w:rPr>
              <w:t>根据当前身体状态和客观环境，得到服务器端推荐</w:t>
            </w:r>
          </w:p>
          <w:p w14:paraId="32D304AB" w14:textId="77777777" w:rsidR="00CE6CB5" w:rsidRDefault="000B4106">
            <w:pPr>
              <w:pStyle w:val="bodytext"/>
              <w:numPr>
                <w:ilvl w:val="0"/>
                <w:numId w:val="4"/>
              </w:numPr>
              <w:ind w:firstLine="400"/>
              <w:rPr>
                <w:lang w:val="en-US"/>
              </w:rPr>
            </w:pPr>
            <w:r>
              <w:rPr>
                <w:rFonts w:hint="eastAsia"/>
                <w:lang w:val="en-US"/>
              </w:rPr>
              <w:t>只能新增、删除本地歌曲，本地数据库由系统自动维护</w:t>
            </w:r>
          </w:p>
          <w:p w14:paraId="6466F441" w14:textId="77777777" w:rsidR="00CE6CB5" w:rsidRDefault="000B4106">
            <w:pPr>
              <w:pStyle w:val="bodytext"/>
              <w:ind w:left="400"/>
            </w:pPr>
            <w:r>
              <w:rPr>
                <w:rFonts w:hint="eastAsia"/>
                <w:lang w:val="en-US"/>
              </w:rPr>
              <w:t>为该类普通用户创建各类用户类型所有的事务来核查其权限</w:t>
            </w:r>
          </w:p>
          <w:p w14:paraId="5CB53D2D" w14:textId="77777777" w:rsidR="00CE6CB5" w:rsidRDefault="000B4106">
            <w:pPr>
              <w:pStyle w:val="bodytext"/>
              <w:rPr>
                <w:lang w:val="en-US"/>
              </w:rPr>
            </w:pPr>
            <w:r>
              <w:rPr>
                <w:rFonts w:hint="eastAsia"/>
                <w:lang w:val="en-US"/>
              </w:rPr>
              <w:t>系统级别的访问：</w:t>
            </w:r>
          </w:p>
          <w:p w14:paraId="2FF8BFD7" w14:textId="77777777" w:rsidR="00CE6CB5" w:rsidRDefault="000B4106">
            <w:pPr>
              <w:pStyle w:val="bodytext"/>
            </w:pPr>
            <w:r>
              <w:rPr>
                <w:rFonts w:hint="eastAsia"/>
                <w:lang w:val="en-US"/>
              </w:rPr>
              <w:t xml:space="preserve">    </w:t>
            </w:r>
            <w:r>
              <w:rPr>
                <w:rFonts w:hint="eastAsia"/>
                <w:lang w:val="en-US"/>
              </w:rPr>
              <w:t>参见本节需考虑的特殊事项</w:t>
            </w:r>
          </w:p>
        </w:tc>
      </w:tr>
      <w:tr w:rsidR="00CE6CB5" w14:paraId="26D81231" w14:textId="77777777">
        <w:trPr>
          <w:cantSplit/>
        </w:trPr>
        <w:tc>
          <w:tcPr>
            <w:tcW w:w="2217" w:type="dxa"/>
          </w:tcPr>
          <w:p w14:paraId="78A13987" w14:textId="77777777" w:rsidR="00CE6CB5" w:rsidRDefault="000B4106">
            <w:pPr>
              <w:pStyle w:val="bodytext"/>
            </w:pPr>
            <w:r>
              <w:rPr>
                <w:rFonts w:hint="eastAsia"/>
                <w:lang w:val="en-US"/>
              </w:rPr>
              <w:t>完成标准：</w:t>
            </w:r>
          </w:p>
        </w:tc>
        <w:tc>
          <w:tcPr>
            <w:tcW w:w="6621" w:type="dxa"/>
          </w:tcPr>
          <w:p w14:paraId="5C28DDF6" w14:textId="77777777" w:rsidR="00CE6CB5" w:rsidRDefault="000B4106">
            <w:pPr>
              <w:pStyle w:val="InfoBlue"/>
              <w:ind w:left="0"/>
            </w:pPr>
            <w:r>
              <w:rPr>
                <w:rFonts w:hint="eastAsia"/>
                <w:i w:val="0"/>
                <w:iCs/>
                <w:color w:val="auto"/>
              </w:rPr>
              <w:t>各种已知的主角类型都可访问相应的功能或数据，而且所有事务都按照预期的方式运行，并在先前的应用程序功能测试中运行了所有的事务。</w:t>
            </w:r>
          </w:p>
        </w:tc>
      </w:tr>
      <w:tr w:rsidR="00CE6CB5" w14:paraId="17C8D54D" w14:textId="77777777">
        <w:trPr>
          <w:cantSplit/>
        </w:trPr>
        <w:tc>
          <w:tcPr>
            <w:tcW w:w="2217" w:type="dxa"/>
          </w:tcPr>
          <w:p w14:paraId="4A3EA3E3" w14:textId="77777777" w:rsidR="00CE6CB5" w:rsidRDefault="000B4106">
            <w:pPr>
              <w:pStyle w:val="bodytext"/>
            </w:pPr>
            <w:r>
              <w:rPr>
                <w:rFonts w:hint="eastAsia"/>
                <w:lang w:val="en-US"/>
              </w:rPr>
              <w:t>需考虑的特殊事项：</w:t>
            </w:r>
          </w:p>
        </w:tc>
        <w:tc>
          <w:tcPr>
            <w:tcW w:w="6621" w:type="dxa"/>
          </w:tcPr>
          <w:p w14:paraId="60221D3F" w14:textId="77777777" w:rsidR="00CE6CB5" w:rsidRDefault="000B4106">
            <w:pPr>
              <w:pStyle w:val="InfoBlue"/>
              <w:ind w:left="0"/>
            </w:pPr>
            <w:r>
              <w:rPr>
                <w:rFonts w:hint="eastAsia"/>
                <w:i w:val="0"/>
                <w:iCs/>
                <w:color w:val="auto"/>
              </w:rPr>
              <w:t>必须与相应的网络或系统管理员一起对系统访问权进行检查和讨论。由于此测试可能是网络管理或系统管理的职能，可能不需要执行此测试。</w:t>
            </w:r>
          </w:p>
        </w:tc>
      </w:tr>
    </w:tbl>
    <w:p w14:paraId="0EABB588" w14:textId="77777777" w:rsidR="00CE6CB5" w:rsidRDefault="000B4106">
      <w:pPr>
        <w:pStyle w:val="3"/>
        <w:tabs>
          <w:tab w:val="left" w:pos="360"/>
        </w:tabs>
      </w:pPr>
      <w:r>
        <w:br w:type="page"/>
      </w:r>
      <w:bookmarkStart w:id="18" w:name="_Toc498923559"/>
      <w:r>
        <w:rPr>
          <w:rFonts w:hint="eastAsia"/>
        </w:rPr>
        <w:lastRenderedPageBreak/>
        <w:t>故障转移和恢复测试</w:t>
      </w:r>
      <w:bookmarkEnd w:id="18"/>
    </w:p>
    <w:p w14:paraId="6C5FCB9D"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7"/>
        <w:gridCol w:w="6621"/>
      </w:tblGrid>
      <w:tr w:rsidR="00CE6CB5" w14:paraId="28B95B28" w14:textId="77777777">
        <w:trPr>
          <w:cantSplit/>
        </w:trPr>
        <w:tc>
          <w:tcPr>
            <w:tcW w:w="2217" w:type="dxa"/>
          </w:tcPr>
          <w:p w14:paraId="3213427E" w14:textId="77777777" w:rsidR="00CE6CB5" w:rsidRDefault="000B4106">
            <w:pPr>
              <w:pStyle w:val="a6"/>
              <w:ind w:left="0"/>
            </w:pPr>
            <w:r>
              <w:rPr>
                <w:rFonts w:hint="eastAsia"/>
              </w:rPr>
              <w:t>测试目标：</w:t>
            </w:r>
          </w:p>
        </w:tc>
        <w:tc>
          <w:tcPr>
            <w:tcW w:w="6621" w:type="dxa"/>
          </w:tcPr>
          <w:p w14:paraId="27EAAA60" w14:textId="77777777" w:rsidR="00CE6CB5" w:rsidRDefault="000B4106">
            <w:pPr>
              <w:pStyle w:val="a6"/>
              <w:ind w:left="0"/>
              <w:rPr>
                <w:rFonts w:ascii="Arial" w:hAnsi="Arial"/>
              </w:rPr>
            </w:pPr>
            <w:r>
              <w:rPr>
                <w:rFonts w:ascii="Arial" w:hAnsi="Arial" w:hint="eastAsia"/>
              </w:rPr>
              <w:t>确保恢复进程（手工或自动）将数据库、应用程序和系统正确地恢复到预期的已知状态，测试中将包括一下各种情况：</w:t>
            </w:r>
          </w:p>
          <w:p w14:paraId="7096ED1A"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客户机（</w:t>
            </w:r>
            <w:r>
              <w:rPr>
                <w:rFonts w:ascii="Arial" w:hAnsi="Arial" w:hint="eastAsia"/>
              </w:rPr>
              <w:t>Android</w:t>
            </w:r>
            <w:r>
              <w:rPr>
                <w:rFonts w:ascii="Arial" w:hAnsi="Arial" w:hint="eastAsia"/>
              </w:rPr>
              <w:t>终端）断电</w:t>
            </w:r>
          </w:p>
          <w:p w14:paraId="6913028B"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服务器断电</w:t>
            </w:r>
          </w:p>
          <w:p w14:paraId="19557154"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网络通信中断</w:t>
            </w:r>
          </w:p>
          <w:p w14:paraId="7DE96D64"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周期未完成</w:t>
            </w:r>
          </w:p>
          <w:p w14:paraId="7F169946" w14:textId="77777777" w:rsidR="00CE6CB5" w:rsidRDefault="000B4106">
            <w:pPr>
              <w:pStyle w:val="a6"/>
              <w:ind w:left="0"/>
              <w:rPr>
                <w:rFonts w:ascii="Arial" w:hAnsi="Arial"/>
              </w:rPr>
            </w:pPr>
            <w:r>
              <w:rPr>
                <w:rFonts w:ascii="Arial" w:hAnsi="Arial" w:hint="eastAsia"/>
              </w:rPr>
              <w:t>运行以及恢复效率：</w:t>
            </w:r>
          </w:p>
          <w:p w14:paraId="21030DB0"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服务器每天</w:t>
            </w:r>
            <w:r>
              <w:rPr>
                <w:rFonts w:ascii="Arial" w:hAnsi="Arial" w:hint="eastAsia"/>
              </w:rPr>
              <w:t>24</w:t>
            </w:r>
            <w:r>
              <w:rPr>
                <w:rFonts w:ascii="Arial" w:hAnsi="Arial" w:hint="eastAsia"/>
              </w:rPr>
              <w:t>小时，一周</w:t>
            </w:r>
            <w:r>
              <w:rPr>
                <w:rFonts w:ascii="Arial" w:hAnsi="Arial" w:hint="eastAsia"/>
              </w:rPr>
              <w:t>7</w:t>
            </w:r>
            <w:r>
              <w:rPr>
                <w:rFonts w:ascii="Arial" w:hAnsi="Arial" w:hint="eastAsia"/>
              </w:rPr>
              <w:t>天无间断运行</w:t>
            </w:r>
          </w:p>
          <w:p w14:paraId="0D30EB23" w14:textId="77777777" w:rsidR="00CE6CB5" w:rsidRDefault="000B4106">
            <w:pPr>
              <w:pStyle w:val="a6"/>
              <w:ind w:left="0"/>
              <w:rPr>
                <w:rFonts w:ascii="Arial" w:hAnsi="Arial"/>
              </w:rPr>
            </w:pPr>
            <w:r>
              <w:rPr>
                <w:rFonts w:ascii="Arial" w:hAnsi="Arial" w:hint="eastAsia"/>
              </w:rPr>
              <w:t xml:space="preserve">        </w:t>
            </w:r>
            <w:r>
              <w:rPr>
                <w:rFonts w:ascii="Arial" w:hAnsi="Arial" w:hint="eastAsia"/>
              </w:rPr>
              <w:t>故障恢复时间不能超过</w:t>
            </w:r>
            <w:r>
              <w:rPr>
                <w:rFonts w:ascii="Arial" w:hAnsi="Arial" w:hint="eastAsia"/>
              </w:rPr>
              <w:t>12</w:t>
            </w:r>
            <w:r>
              <w:rPr>
                <w:rFonts w:ascii="Arial" w:hAnsi="Arial" w:hint="eastAsia"/>
              </w:rPr>
              <w:t>小时</w:t>
            </w:r>
          </w:p>
        </w:tc>
      </w:tr>
      <w:tr w:rsidR="00CE6CB5" w14:paraId="55231C66" w14:textId="77777777">
        <w:trPr>
          <w:cantSplit/>
        </w:trPr>
        <w:tc>
          <w:tcPr>
            <w:tcW w:w="2217" w:type="dxa"/>
          </w:tcPr>
          <w:p w14:paraId="69EAE545" w14:textId="77777777" w:rsidR="00CE6CB5" w:rsidRDefault="000B4106">
            <w:pPr>
              <w:pStyle w:val="a6"/>
              <w:ind w:left="0"/>
            </w:pPr>
            <w:r>
              <w:rPr>
                <w:rFonts w:hint="eastAsia"/>
              </w:rPr>
              <w:t>方法：</w:t>
            </w:r>
          </w:p>
        </w:tc>
        <w:tc>
          <w:tcPr>
            <w:tcW w:w="6621" w:type="dxa"/>
          </w:tcPr>
          <w:p w14:paraId="736A7CCD" w14:textId="77777777" w:rsidR="00CE6CB5" w:rsidRDefault="000B4106">
            <w:pPr>
              <w:pStyle w:val="InfoBlue"/>
              <w:ind w:left="0"/>
              <w:rPr>
                <w:i w:val="0"/>
                <w:iCs/>
                <w:color w:val="auto"/>
              </w:rPr>
            </w:pPr>
            <w:r>
              <w:rPr>
                <w:rFonts w:hint="eastAsia"/>
                <w:i w:val="0"/>
                <w:iCs/>
                <w:color w:val="auto"/>
              </w:rPr>
              <w:t>执行以下测试操作：</w:t>
            </w:r>
          </w:p>
          <w:p w14:paraId="5742C486" w14:textId="77777777" w:rsidR="00CE6CB5" w:rsidRDefault="000B4106">
            <w:pPr>
              <w:pStyle w:val="InfoBlue"/>
              <w:ind w:left="0"/>
              <w:rPr>
                <w:i w:val="0"/>
                <w:iCs/>
                <w:color w:val="auto"/>
              </w:rPr>
            </w:pPr>
            <w:r>
              <w:rPr>
                <w:rFonts w:hint="eastAsia"/>
                <w:i w:val="0"/>
                <w:iCs/>
                <w:color w:val="auto"/>
              </w:rPr>
              <w:t xml:space="preserve">    </w:t>
            </w:r>
            <w:r>
              <w:rPr>
                <w:rFonts w:hint="eastAsia"/>
                <w:i w:val="0"/>
                <w:iCs/>
                <w:color w:val="auto"/>
              </w:rPr>
              <w:t>应该使用为功能和业务周期测试创建的测试来创建一系列的事务。一旦达到预期的测试起点，就应该分别执行或模拟以下操作：</w:t>
            </w:r>
          </w:p>
          <w:p w14:paraId="377A32DB" w14:textId="77777777" w:rsidR="00CE6CB5" w:rsidRDefault="000B4106">
            <w:pPr>
              <w:pStyle w:val="InfoBlue"/>
              <w:ind w:left="0" w:firstLine="400"/>
              <w:rPr>
                <w:i w:val="0"/>
                <w:iCs/>
                <w:color w:val="auto"/>
              </w:rPr>
            </w:pPr>
            <w:r>
              <w:rPr>
                <w:rFonts w:hint="eastAsia"/>
                <w:i w:val="0"/>
                <w:iCs/>
                <w:color w:val="auto"/>
              </w:rPr>
              <w:t>客户机断电：关闭</w:t>
            </w:r>
            <w:r>
              <w:rPr>
                <w:rFonts w:hint="eastAsia"/>
                <w:i w:val="0"/>
                <w:iCs/>
                <w:color w:val="auto"/>
              </w:rPr>
              <w:t>APP</w:t>
            </w:r>
            <w:r>
              <w:rPr>
                <w:rFonts w:hint="eastAsia"/>
                <w:i w:val="0"/>
                <w:iCs/>
                <w:color w:val="auto"/>
              </w:rPr>
              <w:t>进程</w:t>
            </w:r>
          </w:p>
          <w:p w14:paraId="65FDBDCB" w14:textId="77777777" w:rsidR="00CE6CB5" w:rsidRDefault="000B4106">
            <w:pPr>
              <w:pStyle w:val="InfoBlue"/>
              <w:ind w:left="0" w:firstLine="400"/>
              <w:rPr>
                <w:i w:val="0"/>
                <w:iCs/>
                <w:color w:val="auto"/>
              </w:rPr>
            </w:pPr>
            <w:r>
              <w:rPr>
                <w:rFonts w:hint="eastAsia"/>
                <w:i w:val="0"/>
                <w:iCs/>
                <w:color w:val="auto"/>
              </w:rPr>
              <w:t>服务器断电：模拟或启动服务器的断电过程。</w:t>
            </w:r>
          </w:p>
          <w:p w14:paraId="52670477" w14:textId="77777777" w:rsidR="00CE6CB5" w:rsidRDefault="000B4106">
            <w:pPr>
              <w:pStyle w:val="InfoBlue"/>
              <w:ind w:left="0" w:firstLine="400"/>
            </w:pPr>
            <w:r>
              <w:rPr>
                <w:rFonts w:hint="eastAsia"/>
                <w:i w:val="0"/>
                <w:iCs/>
                <w:color w:val="auto"/>
              </w:rPr>
              <w:t>通过网络服务器产生的中断：模拟或启动网络的通信中断（实际断开通信线路的连接或关闭网络服务器或路由器的电源）。</w:t>
            </w:r>
          </w:p>
        </w:tc>
      </w:tr>
      <w:tr w:rsidR="00CE6CB5" w14:paraId="0D9118E9" w14:textId="77777777">
        <w:trPr>
          <w:cantSplit/>
        </w:trPr>
        <w:tc>
          <w:tcPr>
            <w:tcW w:w="2217" w:type="dxa"/>
          </w:tcPr>
          <w:p w14:paraId="3F0566B9" w14:textId="77777777" w:rsidR="00CE6CB5" w:rsidRDefault="000B4106">
            <w:pPr>
              <w:pStyle w:val="a6"/>
              <w:ind w:left="0"/>
            </w:pPr>
            <w:r>
              <w:rPr>
                <w:rFonts w:hint="eastAsia"/>
              </w:rPr>
              <w:t>完成标准：</w:t>
            </w:r>
          </w:p>
        </w:tc>
        <w:tc>
          <w:tcPr>
            <w:tcW w:w="6621" w:type="dxa"/>
          </w:tcPr>
          <w:p w14:paraId="4D428FBD" w14:textId="77777777" w:rsidR="00CE6CB5" w:rsidRDefault="000B4106">
            <w:pPr>
              <w:pStyle w:val="InfoBlue"/>
              <w:ind w:left="0"/>
            </w:pPr>
            <w:r>
              <w:rPr>
                <w:rFonts w:hint="eastAsia"/>
                <w:i w:val="0"/>
                <w:iCs/>
                <w:color w:val="auto"/>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CE6CB5" w14:paraId="05B11EBE" w14:textId="77777777">
        <w:trPr>
          <w:cantSplit/>
        </w:trPr>
        <w:tc>
          <w:tcPr>
            <w:tcW w:w="2217" w:type="dxa"/>
          </w:tcPr>
          <w:p w14:paraId="12754E8E" w14:textId="77777777" w:rsidR="00CE6CB5" w:rsidRDefault="000B4106">
            <w:pPr>
              <w:pStyle w:val="a6"/>
              <w:ind w:left="0"/>
            </w:pPr>
            <w:r>
              <w:rPr>
                <w:rFonts w:hint="eastAsia"/>
              </w:rPr>
              <w:t>需考虑的特殊事项：</w:t>
            </w:r>
          </w:p>
        </w:tc>
        <w:tc>
          <w:tcPr>
            <w:tcW w:w="6621" w:type="dxa"/>
          </w:tcPr>
          <w:p w14:paraId="395361FF" w14:textId="77777777" w:rsidR="00CE6CB5" w:rsidRDefault="000B4106">
            <w:pPr>
              <w:pStyle w:val="InfoBlue"/>
              <w:ind w:left="0"/>
              <w:rPr>
                <w:i w:val="0"/>
                <w:iCs/>
                <w:color w:val="auto"/>
              </w:rPr>
            </w:pPr>
            <w:r>
              <w:rPr>
                <w:rFonts w:hint="eastAsia"/>
                <w:i w:val="0"/>
                <w:iCs/>
                <w:color w:val="auto"/>
              </w:rPr>
              <w:t>恢复测试会给其他操作带来许多的麻烦。断开缆线连接的方法（模拟断电或通信中断）可能并不可取或不可行。所以，可能会需要采用其他方法，例如诊断性软件工具。</w:t>
            </w:r>
          </w:p>
          <w:p w14:paraId="4EE34742" w14:textId="77777777" w:rsidR="00CE6CB5" w:rsidRDefault="000B4106">
            <w:pPr>
              <w:pStyle w:val="InfoBlue"/>
              <w:ind w:left="0"/>
              <w:rPr>
                <w:i w:val="0"/>
                <w:iCs/>
                <w:color w:val="auto"/>
              </w:rPr>
            </w:pPr>
            <w:r>
              <w:rPr>
                <w:rFonts w:hint="eastAsia"/>
                <w:i w:val="0"/>
                <w:iCs/>
                <w:color w:val="auto"/>
              </w:rPr>
              <w:t>需要系统（或计算机操</w:t>
            </w:r>
            <w:r>
              <w:rPr>
                <w:rFonts w:hint="eastAsia"/>
                <w:i w:val="0"/>
                <w:iCs/>
                <w:color w:val="auto"/>
              </w:rPr>
              <w:t>作）、数据库和网络组中的资源。</w:t>
            </w:r>
          </w:p>
          <w:p w14:paraId="00317DBB" w14:textId="77777777" w:rsidR="00CE6CB5" w:rsidRDefault="000B4106">
            <w:pPr>
              <w:pStyle w:val="InfoBlue"/>
              <w:ind w:left="0"/>
            </w:pPr>
            <w:r>
              <w:rPr>
                <w:rFonts w:hint="eastAsia"/>
                <w:i w:val="0"/>
                <w:iCs/>
                <w:color w:val="auto"/>
              </w:rPr>
              <w:t>这些测试应该在工作时间之外或在一台独立的计算机上运行。</w:t>
            </w:r>
          </w:p>
        </w:tc>
      </w:tr>
    </w:tbl>
    <w:p w14:paraId="76F50E27" w14:textId="77777777" w:rsidR="00CE6CB5" w:rsidRDefault="000B4106">
      <w:pPr>
        <w:pStyle w:val="3"/>
        <w:tabs>
          <w:tab w:val="left" w:pos="360"/>
        </w:tabs>
      </w:pPr>
      <w:r>
        <w:br w:type="page"/>
      </w:r>
      <w:bookmarkStart w:id="19" w:name="_Toc498923560"/>
      <w:r>
        <w:rPr>
          <w:rFonts w:hint="eastAsia"/>
        </w:rPr>
        <w:lastRenderedPageBreak/>
        <w:t>配置测试</w:t>
      </w:r>
      <w:bookmarkEnd w:id="19"/>
    </w:p>
    <w:p w14:paraId="322CE00C"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21"/>
        <w:gridCol w:w="6617"/>
      </w:tblGrid>
      <w:tr w:rsidR="00CE6CB5" w14:paraId="67CFBE6D" w14:textId="77777777">
        <w:trPr>
          <w:cantSplit/>
        </w:trPr>
        <w:tc>
          <w:tcPr>
            <w:tcW w:w="2221" w:type="dxa"/>
          </w:tcPr>
          <w:p w14:paraId="7E9BF303" w14:textId="77777777" w:rsidR="00CE6CB5" w:rsidRDefault="000B4106">
            <w:pPr>
              <w:pStyle w:val="a6"/>
              <w:ind w:left="0"/>
            </w:pPr>
            <w:r>
              <w:rPr>
                <w:rFonts w:hint="eastAsia"/>
              </w:rPr>
              <w:t>测试目标：</w:t>
            </w:r>
          </w:p>
        </w:tc>
        <w:tc>
          <w:tcPr>
            <w:tcW w:w="6617" w:type="dxa"/>
          </w:tcPr>
          <w:p w14:paraId="3FC6C54F" w14:textId="77777777" w:rsidR="00CE6CB5" w:rsidRDefault="000B4106">
            <w:pPr>
              <w:pStyle w:val="InfoBlue"/>
              <w:ind w:left="0"/>
              <w:rPr>
                <w:i w:val="0"/>
                <w:iCs/>
                <w:color w:val="auto"/>
              </w:rPr>
            </w:pPr>
            <w:r>
              <w:rPr>
                <w:rFonts w:hint="eastAsia"/>
                <w:i w:val="0"/>
                <w:iCs/>
                <w:color w:val="auto"/>
              </w:rPr>
              <w:t>核实测试对象可在要求的硬件和软件配置中正常运行</w:t>
            </w:r>
            <w:r>
              <w:rPr>
                <w:rFonts w:hint="eastAsia"/>
                <w:i w:val="0"/>
                <w:iCs/>
                <w:color w:val="auto"/>
              </w:rPr>
              <w:t>：</w:t>
            </w:r>
          </w:p>
          <w:p w14:paraId="478C2E0F" w14:textId="77777777" w:rsidR="00CE6CB5" w:rsidRDefault="000B4106">
            <w:pPr>
              <w:pStyle w:val="a6"/>
              <w:ind w:left="0"/>
            </w:pPr>
            <w:r>
              <w:rPr>
                <w:rFonts w:hint="eastAsia"/>
              </w:rPr>
              <w:t xml:space="preserve">    </w:t>
            </w:r>
            <w:r>
              <w:rPr>
                <w:rFonts w:hint="eastAsia"/>
              </w:rPr>
              <w:t>Se</w:t>
            </w:r>
            <w:r>
              <w:rPr>
                <w:rFonts w:hint="eastAsia"/>
              </w:rPr>
              <w:t>n</w:t>
            </w:r>
            <w:r>
              <w:rPr>
                <w:rFonts w:hint="eastAsia"/>
              </w:rPr>
              <w:t>sorFM</w:t>
            </w:r>
            <w:r>
              <w:rPr>
                <w:rFonts w:hint="eastAsia"/>
              </w:rPr>
              <w:t>适用于所有</w:t>
            </w:r>
            <w:r>
              <w:rPr>
                <w:rFonts w:hint="eastAsia"/>
              </w:rPr>
              <w:t xml:space="preserve">Android5.0+ </w:t>
            </w:r>
            <w:r>
              <w:rPr>
                <w:rFonts w:hint="eastAsia"/>
              </w:rPr>
              <w:t>的系统</w:t>
            </w:r>
          </w:p>
        </w:tc>
      </w:tr>
      <w:tr w:rsidR="00CE6CB5" w14:paraId="087958FC" w14:textId="77777777">
        <w:trPr>
          <w:cantSplit/>
        </w:trPr>
        <w:tc>
          <w:tcPr>
            <w:tcW w:w="2221" w:type="dxa"/>
          </w:tcPr>
          <w:p w14:paraId="27C958A8" w14:textId="77777777" w:rsidR="00CE6CB5" w:rsidRDefault="000B4106">
            <w:pPr>
              <w:pStyle w:val="a6"/>
              <w:ind w:left="0"/>
            </w:pPr>
            <w:r>
              <w:rPr>
                <w:rFonts w:hint="eastAsia"/>
              </w:rPr>
              <w:t>方法：</w:t>
            </w:r>
          </w:p>
        </w:tc>
        <w:tc>
          <w:tcPr>
            <w:tcW w:w="6617" w:type="dxa"/>
          </w:tcPr>
          <w:p w14:paraId="725ADE93" w14:textId="77777777" w:rsidR="00CE6CB5" w:rsidRDefault="000B4106">
            <w:pPr>
              <w:pStyle w:val="InfoBlue"/>
              <w:ind w:left="0"/>
              <w:rPr>
                <w:i w:val="0"/>
                <w:iCs/>
                <w:color w:val="auto"/>
              </w:rPr>
            </w:pPr>
            <w:r>
              <w:rPr>
                <w:rFonts w:hint="eastAsia"/>
                <w:i w:val="0"/>
                <w:iCs/>
                <w:color w:val="auto"/>
              </w:rPr>
              <w:t>执行以下测试操作：</w:t>
            </w:r>
          </w:p>
          <w:p w14:paraId="23199A6D" w14:textId="77777777" w:rsidR="00CE6CB5" w:rsidRDefault="000B4106">
            <w:pPr>
              <w:pStyle w:val="InfoBlue"/>
              <w:ind w:left="0" w:firstLine="400"/>
              <w:rPr>
                <w:i w:val="0"/>
                <w:iCs/>
                <w:color w:val="auto"/>
              </w:rPr>
            </w:pPr>
            <w:r>
              <w:rPr>
                <w:rFonts w:hint="eastAsia"/>
                <w:i w:val="0"/>
                <w:iCs/>
                <w:color w:val="auto"/>
              </w:rPr>
              <w:t>使用功能测试脚本。</w:t>
            </w:r>
          </w:p>
          <w:p w14:paraId="2846062A" w14:textId="77777777" w:rsidR="00CE6CB5" w:rsidRDefault="000B4106">
            <w:pPr>
              <w:pStyle w:val="InfoBlue"/>
              <w:ind w:left="0" w:firstLine="400"/>
              <w:rPr>
                <w:i w:val="0"/>
                <w:iCs/>
                <w:color w:val="auto"/>
              </w:rPr>
            </w:pPr>
            <w:r>
              <w:rPr>
                <w:rFonts w:hint="eastAsia"/>
                <w:i w:val="0"/>
                <w:iCs/>
                <w:color w:val="auto"/>
              </w:rPr>
              <w:t>在测试过程中或在测试开始之前，打开各种与非测试对象相关的软件（</w:t>
            </w:r>
            <w:r>
              <w:rPr>
                <w:rFonts w:hint="eastAsia"/>
                <w:i w:val="0"/>
                <w:iCs/>
                <w:color w:val="auto"/>
              </w:rPr>
              <w:t>系统和第三方应用</w:t>
            </w:r>
            <w:r>
              <w:rPr>
                <w:rFonts w:hint="eastAsia"/>
                <w:i w:val="0"/>
                <w:iCs/>
                <w:color w:val="auto"/>
              </w:rPr>
              <w:t>），然后将其关闭。</w:t>
            </w:r>
          </w:p>
          <w:p w14:paraId="21674670" w14:textId="77777777" w:rsidR="00CE6CB5" w:rsidRDefault="000B4106">
            <w:pPr>
              <w:pStyle w:val="InfoBlue"/>
              <w:ind w:left="0" w:firstLine="400"/>
              <w:rPr>
                <w:i w:val="0"/>
                <w:iCs/>
                <w:color w:val="auto"/>
              </w:rPr>
            </w:pPr>
            <w:r>
              <w:rPr>
                <w:rFonts w:hint="eastAsia"/>
                <w:i w:val="0"/>
                <w:iCs/>
                <w:color w:val="auto"/>
              </w:rPr>
              <w:t>执行所选的事务，以模拟主角与测试对象软件和非测试对象软件之间的交互。</w:t>
            </w:r>
          </w:p>
          <w:p w14:paraId="1205ED9D" w14:textId="77777777" w:rsidR="00CE6CB5" w:rsidRDefault="000B4106">
            <w:pPr>
              <w:pStyle w:val="InfoBlue"/>
              <w:ind w:left="0" w:firstLine="400"/>
            </w:pPr>
            <w:r>
              <w:rPr>
                <w:rFonts w:hint="eastAsia"/>
                <w:i w:val="0"/>
                <w:iCs/>
                <w:color w:val="auto"/>
              </w:rPr>
              <w:t>重复上述步骤，尽量减少客户机工作站上的常规可用内存。</w:t>
            </w:r>
          </w:p>
        </w:tc>
      </w:tr>
      <w:tr w:rsidR="00CE6CB5" w14:paraId="338613F6" w14:textId="77777777">
        <w:trPr>
          <w:cantSplit/>
        </w:trPr>
        <w:tc>
          <w:tcPr>
            <w:tcW w:w="2221" w:type="dxa"/>
          </w:tcPr>
          <w:p w14:paraId="325770D2" w14:textId="77777777" w:rsidR="00CE6CB5" w:rsidRDefault="000B4106">
            <w:pPr>
              <w:pStyle w:val="a6"/>
              <w:ind w:left="0"/>
            </w:pPr>
            <w:r>
              <w:rPr>
                <w:rFonts w:hint="eastAsia"/>
              </w:rPr>
              <w:t>完成标准：</w:t>
            </w:r>
          </w:p>
        </w:tc>
        <w:tc>
          <w:tcPr>
            <w:tcW w:w="6617" w:type="dxa"/>
          </w:tcPr>
          <w:p w14:paraId="5F9007BF" w14:textId="77777777" w:rsidR="00CE6CB5" w:rsidRDefault="000B4106">
            <w:pPr>
              <w:pStyle w:val="InfoBlue"/>
              <w:ind w:left="0"/>
            </w:pPr>
            <w:r>
              <w:rPr>
                <w:rFonts w:hint="eastAsia"/>
                <w:i w:val="0"/>
                <w:iCs/>
                <w:color w:val="auto"/>
              </w:rPr>
              <w:t>对于测试对象软件和非测试对象软件的各种组合，所有事务都成功完成，没有出现任何故障。</w:t>
            </w:r>
          </w:p>
        </w:tc>
      </w:tr>
      <w:tr w:rsidR="00CE6CB5" w14:paraId="73806B50" w14:textId="77777777">
        <w:trPr>
          <w:cantSplit/>
        </w:trPr>
        <w:tc>
          <w:tcPr>
            <w:tcW w:w="2221" w:type="dxa"/>
          </w:tcPr>
          <w:p w14:paraId="39B89B96" w14:textId="77777777" w:rsidR="00CE6CB5" w:rsidRDefault="000B4106">
            <w:pPr>
              <w:pStyle w:val="a6"/>
              <w:ind w:left="0"/>
            </w:pPr>
            <w:r>
              <w:rPr>
                <w:rFonts w:hint="eastAsia"/>
              </w:rPr>
              <w:t>需考虑的特殊事项：</w:t>
            </w:r>
          </w:p>
        </w:tc>
        <w:tc>
          <w:tcPr>
            <w:tcW w:w="6617" w:type="dxa"/>
          </w:tcPr>
          <w:p w14:paraId="7A358D73" w14:textId="77777777" w:rsidR="00CE6CB5" w:rsidRDefault="000B4106">
            <w:pPr>
              <w:pStyle w:val="InfoBlue"/>
              <w:ind w:left="0"/>
            </w:pPr>
            <w:r>
              <w:rPr>
                <w:rFonts w:hint="eastAsia"/>
                <w:i w:val="0"/>
                <w:iCs/>
                <w:color w:val="auto"/>
              </w:rPr>
              <w:t>作为此测试的一部分，应将整个系统、网络服务器、数据库等都记录下来。</w:t>
            </w:r>
          </w:p>
        </w:tc>
      </w:tr>
    </w:tbl>
    <w:p w14:paraId="20A1C3B1" w14:textId="77777777" w:rsidR="00CE6CB5" w:rsidRDefault="00CE6CB5">
      <w:pPr>
        <w:pStyle w:val="a6"/>
      </w:pPr>
    </w:p>
    <w:p w14:paraId="78DD18DE" w14:textId="77777777" w:rsidR="00CE6CB5" w:rsidRDefault="000B4106">
      <w:pPr>
        <w:pStyle w:val="3"/>
        <w:tabs>
          <w:tab w:val="left" w:pos="360"/>
        </w:tabs>
      </w:pPr>
      <w:r>
        <w:br w:type="page"/>
      </w:r>
      <w:bookmarkStart w:id="20" w:name="_Toc498923561"/>
      <w:r>
        <w:rPr>
          <w:rFonts w:hint="eastAsia"/>
        </w:rPr>
        <w:lastRenderedPageBreak/>
        <w:t>安装测试</w:t>
      </w:r>
      <w:bookmarkEnd w:id="20"/>
    </w:p>
    <w:p w14:paraId="550FE5FF" w14:textId="77777777" w:rsidR="00CE6CB5" w:rsidRDefault="000B4106">
      <w:pPr>
        <w:pStyle w:val="InfoBlue"/>
        <w:rPr>
          <w:i w:val="0"/>
          <w:iCs/>
          <w:color w:val="auto"/>
        </w:rPr>
      </w:pPr>
      <w:r>
        <w:rPr>
          <w:rFonts w:hint="eastAsia"/>
          <w:i w:val="0"/>
          <w:iCs/>
          <w:color w:val="auto"/>
        </w:rPr>
        <w:t>安装测试有两个目的。第一个目的是确保该软件能够在所有可能的配置下进行安装，例如，进行首次安装、升级、完整的或自定义的安装，以及在正常和异常情况下安装。异常情况包括</w:t>
      </w:r>
      <w:r>
        <w:rPr>
          <w:rFonts w:hint="eastAsia"/>
          <w:i w:val="0"/>
          <w:iCs/>
          <w:color w:val="auto"/>
        </w:rPr>
        <w:t>手机存储容量</w:t>
      </w:r>
      <w:r>
        <w:rPr>
          <w:rFonts w:hint="eastAsia"/>
          <w:i w:val="0"/>
          <w:iCs/>
          <w:color w:val="auto"/>
        </w:rPr>
        <w:t>不足、缺少目录创建权限等。第二个目的是核实软件在安装后可立即正常运行。这通常是指运行大量为功能测试制定的测试。</w:t>
      </w:r>
    </w:p>
    <w:p w14:paraId="5DF75076" w14:textId="77777777" w:rsidR="00CE6CB5" w:rsidRDefault="00CE6CB5">
      <w:pPr>
        <w:pStyle w:val="a6"/>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21"/>
        <w:gridCol w:w="6617"/>
      </w:tblGrid>
      <w:tr w:rsidR="00CE6CB5" w14:paraId="260FFC41" w14:textId="77777777">
        <w:trPr>
          <w:cantSplit/>
        </w:trPr>
        <w:tc>
          <w:tcPr>
            <w:tcW w:w="2221" w:type="dxa"/>
          </w:tcPr>
          <w:p w14:paraId="73D69D20" w14:textId="77777777" w:rsidR="00CE6CB5" w:rsidRDefault="000B4106">
            <w:pPr>
              <w:pStyle w:val="a6"/>
              <w:ind w:left="0"/>
            </w:pPr>
            <w:r>
              <w:rPr>
                <w:rFonts w:hint="eastAsia"/>
              </w:rPr>
              <w:t>测试目标：</w:t>
            </w:r>
          </w:p>
        </w:tc>
        <w:tc>
          <w:tcPr>
            <w:tcW w:w="6617" w:type="dxa"/>
          </w:tcPr>
          <w:p w14:paraId="0B56C1CD" w14:textId="77777777" w:rsidR="00CE6CB5" w:rsidRDefault="000B4106">
            <w:pPr>
              <w:pStyle w:val="InfoBlue"/>
              <w:ind w:left="0"/>
              <w:rPr>
                <w:i w:val="0"/>
                <w:iCs/>
                <w:color w:val="auto"/>
              </w:rPr>
            </w:pPr>
            <w:r>
              <w:rPr>
                <w:rFonts w:hint="eastAsia"/>
                <w:i w:val="0"/>
                <w:iCs/>
                <w:color w:val="auto"/>
              </w:rPr>
              <w:t>核实在以下情况下，测试对象可正确地安装到各种所需的硬件配置中：</w:t>
            </w:r>
          </w:p>
          <w:p w14:paraId="1A557B9D" w14:textId="77777777" w:rsidR="00CE6CB5" w:rsidRDefault="000B4106">
            <w:pPr>
              <w:pStyle w:val="InfoBlue"/>
              <w:rPr>
                <w:i w:val="0"/>
                <w:iCs/>
                <w:color w:val="auto"/>
              </w:rPr>
            </w:pPr>
            <w:r>
              <w:rPr>
                <w:rFonts w:hint="eastAsia"/>
                <w:i w:val="0"/>
                <w:iCs/>
                <w:color w:val="auto"/>
              </w:rPr>
              <w:t>首次安装。以前从未安装过</w:t>
            </w:r>
            <w:r>
              <w:rPr>
                <w:rFonts w:hint="eastAsia"/>
                <w:i w:val="0"/>
                <w:iCs/>
                <w:color w:val="auto"/>
              </w:rPr>
              <w:t>SensorFM</w:t>
            </w:r>
            <w:r>
              <w:rPr>
                <w:rFonts w:ascii="Times New Roman"/>
                <w:i w:val="0"/>
                <w:iCs/>
                <w:color w:val="auto"/>
              </w:rPr>
              <w:t xml:space="preserve"> </w:t>
            </w:r>
            <w:r>
              <w:rPr>
                <w:rFonts w:hint="eastAsia"/>
                <w:i w:val="0"/>
                <w:iCs/>
                <w:color w:val="auto"/>
              </w:rPr>
              <w:t>的</w:t>
            </w:r>
            <w:r>
              <w:rPr>
                <w:rFonts w:hint="eastAsia"/>
                <w:i w:val="0"/>
                <w:iCs/>
                <w:color w:val="auto"/>
              </w:rPr>
              <w:t>Android</w:t>
            </w:r>
            <w:r>
              <w:rPr>
                <w:rFonts w:hint="eastAsia"/>
                <w:i w:val="0"/>
                <w:iCs/>
                <w:color w:val="auto"/>
              </w:rPr>
              <w:t>终端</w:t>
            </w:r>
          </w:p>
          <w:p w14:paraId="5C73FAF8" w14:textId="77777777" w:rsidR="00CE6CB5" w:rsidRDefault="000B4106">
            <w:pPr>
              <w:pStyle w:val="InfoBlue"/>
              <w:rPr>
                <w:i w:val="0"/>
                <w:iCs/>
                <w:color w:val="auto"/>
              </w:rPr>
            </w:pPr>
            <w:r>
              <w:rPr>
                <w:rFonts w:hint="eastAsia"/>
                <w:i w:val="0"/>
                <w:iCs/>
                <w:color w:val="auto"/>
              </w:rPr>
              <w:t>更新。以前安装过相同版本的</w:t>
            </w:r>
            <w:r>
              <w:rPr>
                <w:i w:val="0"/>
                <w:iCs/>
                <w:color w:val="auto"/>
              </w:rPr>
              <w:t xml:space="preserve"> </w:t>
            </w:r>
            <w:r>
              <w:rPr>
                <w:rFonts w:hAnsi="宋体" w:cs="宋体" w:hint="eastAsia"/>
                <w:i w:val="0"/>
                <w:iCs/>
                <w:color w:val="auto"/>
              </w:rPr>
              <w:t>SensorFM</w:t>
            </w:r>
            <w:r>
              <w:rPr>
                <w:rFonts w:ascii="Times New Roman"/>
                <w:i w:val="0"/>
                <w:iCs/>
                <w:color w:val="auto"/>
              </w:rPr>
              <w:t xml:space="preserve"> </w:t>
            </w:r>
            <w:r>
              <w:rPr>
                <w:rFonts w:hint="eastAsia"/>
                <w:i w:val="0"/>
                <w:iCs/>
                <w:color w:val="auto"/>
              </w:rPr>
              <w:t>的</w:t>
            </w:r>
            <w:r>
              <w:rPr>
                <w:rFonts w:hint="eastAsia"/>
                <w:i w:val="0"/>
                <w:iCs/>
                <w:color w:val="auto"/>
              </w:rPr>
              <w:t>Android</w:t>
            </w:r>
            <w:r>
              <w:rPr>
                <w:rFonts w:hint="eastAsia"/>
                <w:i w:val="0"/>
                <w:iCs/>
                <w:color w:val="auto"/>
              </w:rPr>
              <w:t>终端</w:t>
            </w:r>
          </w:p>
          <w:p w14:paraId="686FDA20" w14:textId="77777777" w:rsidR="00CE6CB5" w:rsidRDefault="000B4106">
            <w:pPr>
              <w:pStyle w:val="InfoBlue"/>
              <w:rPr>
                <w:rFonts w:ascii="Times New Roman"/>
              </w:rPr>
            </w:pPr>
            <w:r>
              <w:rPr>
                <w:rFonts w:hint="eastAsia"/>
                <w:i w:val="0"/>
                <w:iCs/>
                <w:color w:val="auto"/>
              </w:rPr>
              <w:t>更新。以前安装过较早版本的</w:t>
            </w:r>
            <w:r>
              <w:rPr>
                <w:i w:val="0"/>
                <w:iCs/>
                <w:color w:val="auto"/>
              </w:rPr>
              <w:t xml:space="preserve"> </w:t>
            </w:r>
            <w:r>
              <w:rPr>
                <w:rFonts w:hint="eastAsia"/>
                <w:i w:val="0"/>
                <w:iCs/>
                <w:color w:val="auto"/>
              </w:rPr>
              <w:t>SensorFM</w:t>
            </w:r>
            <w:r>
              <w:rPr>
                <w:rFonts w:ascii="Times New Roman"/>
                <w:i w:val="0"/>
                <w:iCs/>
                <w:color w:val="auto"/>
              </w:rPr>
              <w:t xml:space="preserve"> </w:t>
            </w:r>
            <w:r>
              <w:rPr>
                <w:rFonts w:hint="eastAsia"/>
                <w:i w:val="0"/>
                <w:iCs/>
                <w:color w:val="auto"/>
              </w:rPr>
              <w:t>的</w:t>
            </w:r>
            <w:r>
              <w:rPr>
                <w:rFonts w:hint="eastAsia"/>
                <w:i w:val="0"/>
                <w:iCs/>
                <w:color w:val="auto"/>
              </w:rPr>
              <w:t>Android</w:t>
            </w:r>
            <w:r>
              <w:rPr>
                <w:rFonts w:hint="eastAsia"/>
                <w:i w:val="0"/>
                <w:iCs/>
                <w:color w:val="auto"/>
              </w:rPr>
              <w:t>终端</w:t>
            </w:r>
            <w:r>
              <w:rPr>
                <w:rFonts w:ascii="Times New Roman"/>
              </w:rPr>
              <w:t xml:space="preserve"> </w:t>
            </w:r>
          </w:p>
        </w:tc>
      </w:tr>
      <w:tr w:rsidR="00CE6CB5" w14:paraId="4246339F" w14:textId="77777777">
        <w:trPr>
          <w:cantSplit/>
        </w:trPr>
        <w:tc>
          <w:tcPr>
            <w:tcW w:w="2221" w:type="dxa"/>
          </w:tcPr>
          <w:p w14:paraId="4E4D2267" w14:textId="77777777" w:rsidR="00CE6CB5" w:rsidRDefault="000B4106">
            <w:pPr>
              <w:pStyle w:val="a6"/>
              <w:ind w:left="0"/>
            </w:pPr>
            <w:r>
              <w:rPr>
                <w:rFonts w:hint="eastAsia"/>
              </w:rPr>
              <w:t>方法：</w:t>
            </w:r>
          </w:p>
        </w:tc>
        <w:tc>
          <w:tcPr>
            <w:tcW w:w="6617" w:type="dxa"/>
          </w:tcPr>
          <w:p w14:paraId="002DACA1" w14:textId="77777777" w:rsidR="00CE6CB5" w:rsidRDefault="000B4106">
            <w:pPr>
              <w:pStyle w:val="a6"/>
              <w:ind w:left="0"/>
            </w:pPr>
            <w:r>
              <w:rPr>
                <w:rFonts w:hint="eastAsia"/>
              </w:rPr>
              <w:t>执行以下测试操作：</w:t>
            </w:r>
          </w:p>
          <w:p w14:paraId="73443C7B" w14:textId="77777777" w:rsidR="00CE6CB5" w:rsidRDefault="000B4106">
            <w:pPr>
              <w:pStyle w:val="a6"/>
              <w:ind w:left="0"/>
            </w:pPr>
            <w:r>
              <w:rPr>
                <w:rFonts w:hint="eastAsia"/>
              </w:rPr>
              <w:t xml:space="preserve">    </w:t>
            </w:r>
            <w:r>
              <w:rPr>
                <w:rFonts w:hint="eastAsia"/>
              </w:rPr>
              <w:t>首手工开发脚本或开发自动脚本，以验证目标</w:t>
            </w:r>
            <w:r>
              <w:rPr>
                <w:rFonts w:hint="eastAsia"/>
              </w:rPr>
              <w:t>Android</w:t>
            </w:r>
            <w:r>
              <w:rPr>
                <w:rFonts w:hint="eastAsia"/>
              </w:rPr>
              <w:t>终端的状况</w:t>
            </w:r>
            <w:r>
              <w:rPr>
                <w:rFonts w:hint="eastAsia"/>
              </w:rPr>
              <w:t xml:space="preserve"> </w:t>
            </w:r>
            <w:r>
              <w:rPr>
                <w:rFonts w:hint="eastAsia"/>
              </w:rPr>
              <w:t>（</w:t>
            </w:r>
            <w:r>
              <w:rPr>
                <w:rFonts w:hint="eastAsia"/>
              </w:rPr>
              <w:t>SensorFM</w:t>
            </w:r>
            <w:r>
              <w:rPr>
                <w:rFonts w:hint="eastAsia"/>
              </w:rPr>
              <w:t>从未安装过；已安装</w:t>
            </w:r>
            <w:r>
              <w:rPr>
                <w:rFonts w:hint="eastAsia"/>
              </w:rPr>
              <w:t>SensorFM</w:t>
            </w:r>
            <w:r>
              <w:rPr>
                <w:rFonts w:hint="eastAsia"/>
              </w:rPr>
              <w:t>相同或较早版本）启动或执行安装。</w:t>
            </w:r>
          </w:p>
          <w:p w14:paraId="1BD12A08" w14:textId="77777777" w:rsidR="00CE6CB5" w:rsidRDefault="000B4106">
            <w:pPr>
              <w:pStyle w:val="a6"/>
              <w:ind w:left="0"/>
            </w:pPr>
            <w:r>
              <w:rPr>
                <w:rFonts w:hint="eastAsia"/>
              </w:rPr>
              <w:t xml:space="preserve">    </w:t>
            </w:r>
            <w:r>
              <w:rPr>
                <w:rFonts w:hint="eastAsia"/>
              </w:rPr>
              <w:t>使用预先确定的功能测试脚本子集来运行事务。</w:t>
            </w:r>
          </w:p>
        </w:tc>
      </w:tr>
      <w:tr w:rsidR="00CE6CB5" w14:paraId="409593EE" w14:textId="77777777">
        <w:trPr>
          <w:cantSplit/>
        </w:trPr>
        <w:tc>
          <w:tcPr>
            <w:tcW w:w="2221" w:type="dxa"/>
          </w:tcPr>
          <w:p w14:paraId="1A3735E1" w14:textId="77777777" w:rsidR="00CE6CB5" w:rsidRDefault="000B4106">
            <w:pPr>
              <w:pStyle w:val="a6"/>
              <w:ind w:left="0"/>
            </w:pPr>
            <w:r>
              <w:rPr>
                <w:rFonts w:hint="eastAsia"/>
              </w:rPr>
              <w:t>完成标准：</w:t>
            </w:r>
          </w:p>
        </w:tc>
        <w:tc>
          <w:tcPr>
            <w:tcW w:w="6617" w:type="dxa"/>
          </w:tcPr>
          <w:p w14:paraId="531AA76B" w14:textId="77777777" w:rsidR="00CE6CB5" w:rsidRDefault="000B4106">
            <w:pPr>
              <w:pStyle w:val="InfoBlue"/>
              <w:ind w:left="0"/>
            </w:pPr>
            <w:r>
              <w:rPr>
                <w:rFonts w:hint="eastAsia"/>
                <w:i w:val="0"/>
                <w:iCs/>
                <w:color w:val="auto"/>
              </w:rPr>
              <w:t>SensorFM</w:t>
            </w:r>
            <w:r>
              <w:rPr>
                <w:rFonts w:hint="eastAsia"/>
                <w:i w:val="0"/>
                <w:iCs/>
                <w:color w:val="auto"/>
              </w:rPr>
              <w:t>事务成功执行，没有出现任何故障。</w:t>
            </w:r>
          </w:p>
        </w:tc>
      </w:tr>
      <w:tr w:rsidR="00CE6CB5" w14:paraId="568F30FC" w14:textId="77777777">
        <w:trPr>
          <w:cantSplit/>
        </w:trPr>
        <w:tc>
          <w:tcPr>
            <w:tcW w:w="2221" w:type="dxa"/>
          </w:tcPr>
          <w:p w14:paraId="4558E60E" w14:textId="77777777" w:rsidR="00CE6CB5" w:rsidRDefault="000B4106">
            <w:pPr>
              <w:pStyle w:val="a6"/>
              <w:ind w:left="0"/>
            </w:pPr>
            <w:r>
              <w:rPr>
                <w:rFonts w:hint="eastAsia"/>
              </w:rPr>
              <w:t>需考虑的特殊事项：</w:t>
            </w:r>
          </w:p>
        </w:tc>
        <w:tc>
          <w:tcPr>
            <w:tcW w:w="6617" w:type="dxa"/>
          </w:tcPr>
          <w:p w14:paraId="7E7E83B2" w14:textId="77777777" w:rsidR="00CE6CB5" w:rsidRDefault="000B4106">
            <w:pPr>
              <w:pStyle w:val="InfoBlue"/>
              <w:ind w:left="0"/>
            </w:pPr>
            <w:r>
              <w:rPr>
                <w:rFonts w:hint="eastAsia"/>
                <w:i w:val="0"/>
                <w:iCs/>
                <w:color w:val="auto"/>
              </w:rPr>
              <w:t>应该选择</w:t>
            </w:r>
            <w:r>
              <w:rPr>
                <w:rFonts w:hint="eastAsia"/>
                <w:i w:val="0"/>
                <w:iCs/>
                <w:color w:val="auto"/>
              </w:rPr>
              <w:t>SensorFM</w:t>
            </w:r>
            <w:r>
              <w:rPr>
                <w:rFonts w:hint="eastAsia"/>
                <w:i w:val="0"/>
                <w:iCs/>
                <w:color w:val="auto"/>
              </w:rPr>
              <w:t>的哪些事务才能准确地测试出</w:t>
            </w:r>
            <w:r>
              <w:rPr>
                <w:rFonts w:hint="eastAsia"/>
                <w:i w:val="0"/>
                <w:iCs/>
                <w:color w:val="auto"/>
              </w:rPr>
              <w:t>SensorFM</w:t>
            </w:r>
            <w:r>
              <w:rPr>
                <w:rFonts w:hint="eastAsia"/>
                <w:i w:val="0"/>
                <w:iCs/>
                <w:color w:val="auto"/>
              </w:rPr>
              <w:t>应用程序已经成功安装，而且没有遗漏主要的软件构件？</w:t>
            </w:r>
          </w:p>
        </w:tc>
      </w:tr>
    </w:tbl>
    <w:p w14:paraId="4E570DFC" w14:textId="77777777" w:rsidR="000B4106" w:rsidRDefault="000B4106" w:rsidP="000B4106">
      <w:pPr>
        <w:pStyle w:val="2"/>
        <w:tabs>
          <w:tab w:val="left" w:pos="360"/>
        </w:tabs>
      </w:pPr>
      <w:r>
        <w:br w:type="page"/>
      </w:r>
      <w:bookmarkStart w:id="21" w:name="_Toc498923563"/>
    </w:p>
    <w:p w14:paraId="7CC05F99" w14:textId="77777777" w:rsidR="00CE6CB5" w:rsidRDefault="000B4106">
      <w:pPr>
        <w:pStyle w:val="1"/>
        <w:tabs>
          <w:tab w:val="left" w:pos="360"/>
        </w:tabs>
      </w:pPr>
      <w:r>
        <w:rPr>
          <w:rFonts w:hint="eastAsia"/>
        </w:rPr>
        <w:lastRenderedPageBreak/>
        <w:t>资源</w:t>
      </w:r>
      <w:bookmarkEnd w:id="21"/>
    </w:p>
    <w:p w14:paraId="7B2075BA" w14:textId="77777777" w:rsidR="00CE6CB5" w:rsidRDefault="00CE6CB5">
      <w:pPr>
        <w:pStyle w:val="InfoBlue"/>
      </w:pPr>
    </w:p>
    <w:p w14:paraId="2751583C" w14:textId="77777777" w:rsidR="00CE6CB5" w:rsidRDefault="000B4106">
      <w:pPr>
        <w:pStyle w:val="2"/>
        <w:tabs>
          <w:tab w:val="left" w:pos="360"/>
        </w:tabs>
      </w:pPr>
      <w:bookmarkStart w:id="22" w:name="_Toc498923564"/>
      <w:r>
        <w:rPr>
          <w:rFonts w:hint="eastAsia"/>
        </w:rPr>
        <w:t>角色</w:t>
      </w:r>
      <w:bookmarkEnd w:id="22"/>
    </w:p>
    <w:p w14:paraId="76B2AC6B" w14:textId="77777777" w:rsidR="00CE6CB5" w:rsidRDefault="000B4106">
      <w:pPr>
        <w:pStyle w:val="a6"/>
        <w:ind w:left="0" w:firstLine="450"/>
      </w:pPr>
      <w:r>
        <w:rPr>
          <w:rFonts w:hint="eastAsia"/>
        </w:rPr>
        <w:t>下表列出了在此项目的人员配备方面所作的各种假定。</w:t>
      </w:r>
    </w:p>
    <w:p w14:paraId="3F8D6EAC" w14:textId="77777777" w:rsidR="00CE6CB5" w:rsidRDefault="00CE6CB5">
      <w:pPr>
        <w:pStyle w:val="a6"/>
      </w:pPr>
    </w:p>
    <w:tbl>
      <w:tblPr>
        <w:tblW w:w="9288" w:type="dxa"/>
        <w:tblLayout w:type="fixed"/>
        <w:tblLook w:val="04A0" w:firstRow="1" w:lastRow="0" w:firstColumn="1" w:lastColumn="0" w:noHBand="0" w:noVBand="1"/>
      </w:tblPr>
      <w:tblGrid>
        <w:gridCol w:w="2448"/>
        <w:gridCol w:w="2700"/>
        <w:gridCol w:w="4140"/>
      </w:tblGrid>
      <w:tr w:rsidR="00CE6CB5" w14:paraId="1320627D"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FDB823E" w14:textId="77777777" w:rsidR="00CE6CB5" w:rsidRDefault="000B4106">
            <w:pPr>
              <w:pStyle w:val="bodytext"/>
              <w:jc w:val="center"/>
            </w:pPr>
            <w:r>
              <w:rPr>
                <w:rFonts w:hint="eastAsia"/>
                <w:lang w:val="en-US"/>
              </w:rPr>
              <w:t>人力资源</w:t>
            </w:r>
          </w:p>
        </w:tc>
      </w:tr>
      <w:tr w:rsidR="00CE6CB5" w14:paraId="25CDFCF5"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5C6F0058" w14:textId="77777777" w:rsidR="00CE6CB5" w:rsidRDefault="000B4106">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96D0CE2" w14:textId="77777777" w:rsidR="00CE6CB5" w:rsidRDefault="000B4106">
            <w:pPr>
              <w:pStyle w:val="bodytext"/>
              <w:jc w:val="center"/>
            </w:pPr>
            <w:r>
              <w:rPr>
                <w:rFonts w:hint="eastAsia"/>
                <w:lang w:val="en-US"/>
              </w:rPr>
              <w:t>推荐的最少资源</w:t>
            </w:r>
          </w:p>
          <w:p w14:paraId="5793F691" w14:textId="77777777" w:rsidR="00CE6CB5" w:rsidRDefault="000B4106">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626708EB" w14:textId="77777777" w:rsidR="00CE6CB5" w:rsidRDefault="000B4106">
            <w:pPr>
              <w:pStyle w:val="bodytext"/>
              <w:jc w:val="center"/>
            </w:pPr>
            <w:r>
              <w:rPr>
                <w:rFonts w:hint="eastAsia"/>
                <w:lang w:val="en-US"/>
              </w:rPr>
              <w:t>具体职责或注释</w:t>
            </w:r>
          </w:p>
        </w:tc>
      </w:tr>
      <w:tr w:rsidR="00CE6CB5" w14:paraId="146903E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A6E17D2" w14:textId="77777777" w:rsidR="00CE6CB5" w:rsidRDefault="000B4106">
            <w:pPr>
              <w:pStyle w:val="bodytext"/>
            </w:pPr>
            <w:r>
              <w:rPr>
                <w:rFonts w:hint="eastAsia"/>
                <w:lang w:val="en-US"/>
              </w:rPr>
              <w:t>测试经理，</w:t>
            </w:r>
          </w:p>
          <w:p w14:paraId="1C94C4CF" w14:textId="77777777" w:rsidR="00CE6CB5" w:rsidRDefault="000B4106">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124EF3CC" w14:textId="77777777" w:rsidR="00CE6CB5" w:rsidRDefault="000B4106">
            <w:pPr>
              <w:pStyle w:val="bodytext"/>
              <w:rPr>
                <w:lang w:val="en-US"/>
              </w:rPr>
            </w:pPr>
            <w:r>
              <w:rPr>
                <w:rFonts w:hint="eastAsia"/>
                <w:lang w:val="en-US"/>
              </w:rPr>
              <w:t>计婷</w:t>
            </w:r>
          </w:p>
        </w:tc>
        <w:tc>
          <w:tcPr>
            <w:tcW w:w="4140" w:type="dxa"/>
            <w:tcBorders>
              <w:top w:val="single" w:sz="6" w:space="0" w:color="auto"/>
              <w:left w:val="single" w:sz="6" w:space="0" w:color="auto"/>
              <w:bottom w:val="single" w:sz="6" w:space="0" w:color="auto"/>
              <w:right w:val="single" w:sz="6" w:space="0" w:color="auto"/>
            </w:tcBorders>
          </w:tcPr>
          <w:p w14:paraId="79EB8E3B" w14:textId="77777777" w:rsidR="00CE6CB5" w:rsidRDefault="000B4106">
            <w:pPr>
              <w:pStyle w:val="bodytext"/>
            </w:pPr>
            <w:r>
              <w:rPr>
                <w:rFonts w:hint="eastAsia"/>
                <w:lang w:val="en-US"/>
              </w:rPr>
              <w:t>进行管理监督。</w:t>
            </w:r>
            <w:r>
              <w:rPr>
                <w:rFonts w:ascii="Times New Roman"/>
              </w:rPr>
              <w:t xml:space="preserve"> </w:t>
            </w:r>
          </w:p>
          <w:p w14:paraId="5CBC6551" w14:textId="77777777" w:rsidR="00CE6CB5" w:rsidRDefault="000B4106">
            <w:pPr>
              <w:pStyle w:val="bodytext"/>
            </w:pPr>
            <w:r>
              <w:rPr>
                <w:rFonts w:hint="eastAsia"/>
                <w:lang w:val="en-US"/>
              </w:rPr>
              <w:t>职责：</w:t>
            </w:r>
          </w:p>
          <w:p w14:paraId="4287C63E" w14:textId="77777777" w:rsidR="00CE6CB5" w:rsidRDefault="000B4106">
            <w:pPr>
              <w:pStyle w:val="bodytext"/>
              <w:numPr>
                <w:ilvl w:val="0"/>
                <w:numId w:val="5"/>
              </w:numPr>
            </w:pPr>
            <w:r>
              <w:rPr>
                <w:rFonts w:hint="eastAsia"/>
                <w:lang w:val="en-US"/>
              </w:rPr>
              <w:t>提供技术指导</w:t>
            </w:r>
          </w:p>
          <w:p w14:paraId="6DCD0EFD" w14:textId="77777777" w:rsidR="00CE6CB5" w:rsidRDefault="000B4106">
            <w:pPr>
              <w:pStyle w:val="bodytext"/>
              <w:numPr>
                <w:ilvl w:val="0"/>
                <w:numId w:val="5"/>
              </w:numPr>
            </w:pPr>
            <w:r>
              <w:rPr>
                <w:rFonts w:hint="eastAsia"/>
                <w:lang w:val="en-US"/>
              </w:rPr>
              <w:t>获取适当的资源</w:t>
            </w:r>
          </w:p>
          <w:p w14:paraId="6EC4F146" w14:textId="77777777" w:rsidR="00CE6CB5" w:rsidRDefault="000B4106">
            <w:pPr>
              <w:pStyle w:val="bodytext"/>
              <w:numPr>
                <w:ilvl w:val="0"/>
                <w:numId w:val="5"/>
              </w:numPr>
            </w:pPr>
            <w:r>
              <w:rPr>
                <w:rFonts w:hint="eastAsia"/>
                <w:lang w:val="en-US"/>
              </w:rPr>
              <w:t>提供管理报告</w:t>
            </w:r>
          </w:p>
        </w:tc>
      </w:tr>
      <w:tr w:rsidR="00CE6CB5" w14:paraId="0E876788" w14:textId="77777777">
        <w:trPr>
          <w:cantSplit/>
        </w:trPr>
        <w:tc>
          <w:tcPr>
            <w:tcW w:w="2448" w:type="dxa"/>
            <w:tcBorders>
              <w:top w:val="single" w:sz="6" w:space="0" w:color="auto"/>
              <w:left w:val="single" w:sz="6" w:space="0" w:color="auto"/>
              <w:right w:val="single" w:sz="6" w:space="0" w:color="auto"/>
            </w:tcBorders>
          </w:tcPr>
          <w:p w14:paraId="1BC7063D" w14:textId="77777777" w:rsidR="00CE6CB5" w:rsidRDefault="000B4106">
            <w:pPr>
              <w:pStyle w:val="bodytext"/>
            </w:pPr>
            <w:r>
              <w:rPr>
                <w:rFonts w:hint="eastAsia"/>
                <w:lang w:val="en-US"/>
              </w:rPr>
              <w:t>测试设计员</w:t>
            </w:r>
          </w:p>
          <w:p w14:paraId="3D4725C8" w14:textId="77777777" w:rsidR="00CE6CB5" w:rsidRDefault="00CE6CB5">
            <w:pPr>
              <w:pStyle w:val="bodytext"/>
            </w:pPr>
          </w:p>
        </w:tc>
        <w:tc>
          <w:tcPr>
            <w:tcW w:w="2700" w:type="dxa"/>
            <w:tcBorders>
              <w:top w:val="single" w:sz="6" w:space="0" w:color="auto"/>
              <w:left w:val="single" w:sz="6" w:space="0" w:color="auto"/>
              <w:bottom w:val="single" w:sz="6" w:space="0" w:color="auto"/>
              <w:right w:val="single" w:sz="6" w:space="0" w:color="auto"/>
            </w:tcBorders>
          </w:tcPr>
          <w:p w14:paraId="6D813867" w14:textId="77777777" w:rsidR="00CE6CB5" w:rsidRDefault="000B4106">
            <w:pPr>
              <w:pStyle w:val="bodytext"/>
              <w:rPr>
                <w:lang w:val="en-US"/>
              </w:rPr>
            </w:pPr>
            <w:r>
              <w:rPr>
                <w:rFonts w:hint="eastAsia"/>
                <w:lang w:val="en-US"/>
              </w:rPr>
              <w:t>胡家祯</w:t>
            </w:r>
          </w:p>
        </w:tc>
        <w:tc>
          <w:tcPr>
            <w:tcW w:w="4140" w:type="dxa"/>
            <w:tcBorders>
              <w:top w:val="single" w:sz="6" w:space="0" w:color="auto"/>
              <w:left w:val="single" w:sz="6" w:space="0" w:color="auto"/>
              <w:bottom w:val="single" w:sz="6" w:space="0" w:color="auto"/>
              <w:right w:val="single" w:sz="6" w:space="0" w:color="auto"/>
            </w:tcBorders>
          </w:tcPr>
          <w:p w14:paraId="115DC3F4" w14:textId="77777777" w:rsidR="00CE6CB5" w:rsidRDefault="000B4106">
            <w:pPr>
              <w:pStyle w:val="bodytext"/>
            </w:pPr>
            <w:r>
              <w:rPr>
                <w:rFonts w:hint="eastAsia"/>
                <w:lang w:val="en-US"/>
              </w:rPr>
              <w:t>确定测试用例、确定测试用例的优先级并实施测试用例。</w:t>
            </w:r>
          </w:p>
          <w:p w14:paraId="553316EB" w14:textId="77777777" w:rsidR="00CE6CB5" w:rsidRDefault="000B4106">
            <w:pPr>
              <w:pStyle w:val="bodytext"/>
            </w:pPr>
            <w:r>
              <w:rPr>
                <w:rFonts w:hint="eastAsia"/>
                <w:lang w:val="en-US"/>
              </w:rPr>
              <w:t>职责：</w:t>
            </w:r>
          </w:p>
          <w:p w14:paraId="240326D1" w14:textId="77777777" w:rsidR="00CE6CB5" w:rsidRDefault="000B4106">
            <w:pPr>
              <w:pStyle w:val="bodytext"/>
              <w:numPr>
                <w:ilvl w:val="0"/>
                <w:numId w:val="6"/>
              </w:numPr>
            </w:pPr>
            <w:r>
              <w:rPr>
                <w:rFonts w:hint="eastAsia"/>
                <w:lang w:val="en-US"/>
              </w:rPr>
              <w:t>生成测试计划</w:t>
            </w:r>
          </w:p>
          <w:p w14:paraId="27F4D38E" w14:textId="77777777" w:rsidR="00CE6CB5" w:rsidRDefault="000B4106">
            <w:pPr>
              <w:pStyle w:val="bodytext"/>
              <w:numPr>
                <w:ilvl w:val="0"/>
                <w:numId w:val="6"/>
              </w:numPr>
            </w:pPr>
            <w:r>
              <w:rPr>
                <w:rFonts w:hint="eastAsia"/>
                <w:lang w:val="en-US"/>
              </w:rPr>
              <w:t>生成测试模型</w:t>
            </w:r>
          </w:p>
          <w:p w14:paraId="7664A7D4" w14:textId="77777777" w:rsidR="00CE6CB5" w:rsidRDefault="000B4106">
            <w:pPr>
              <w:pStyle w:val="bodytext"/>
              <w:numPr>
                <w:ilvl w:val="0"/>
                <w:numId w:val="6"/>
              </w:numPr>
            </w:pPr>
            <w:r>
              <w:rPr>
                <w:rFonts w:hint="eastAsia"/>
                <w:lang w:val="en-US"/>
              </w:rPr>
              <w:t>评估测试工作的有效性</w:t>
            </w:r>
          </w:p>
        </w:tc>
      </w:tr>
      <w:tr w:rsidR="00CE6CB5" w14:paraId="40025F6D" w14:textId="77777777">
        <w:trPr>
          <w:cantSplit/>
          <w:trHeight w:val="40"/>
        </w:trPr>
        <w:tc>
          <w:tcPr>
            <w:tcW w:w="2448" w:type="dxa"/>
            <w:tcBorders>
              <w:top w:val="single" w:sz="6" w:space="0" w:color="auto"/>
              <w:left w:val="single" w:sz="6" w:space="0" w:color="auto"/>
              <w:right w:val="single" w:sz="6" w:space="0" w:color="auto"/>
            </w:tcBorders>
          </w:tcPr>
          <w:p w14:paraId="7B9B7517" w14:textId="77777777" w:rsidR="00CE6CB5" w:rsidRDefault="000B4106">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14:paraId="15E7E566" w14:textId="77777777" w:rsidR="00CE6CB5" w:rsidRDefault="000B4106">
            <w:pPr>
              <w:pStyle w:val="bodytext"/>
              <w:rPr>
                <w:lang w:val="en-US"/>
              </w:rPr>
            </w:pPr>
            <w:r>
              <w:rPr>
                <w:rFonts w:hint="eastAsia"/>
                <w:lang w:val="en-US"/>
              </w:rPr>
              <w:t>胡家祯</w:t>
            </w:r>
          </w:p>
          <w:p w14:paraId="7C583F36" w14:textId="77777777" w:rsidR="00CE6CB5" w:rsidRDefault="000B4106">
            <w:pPr>
              <w:pStyle w:val="bodytext"/>
              <w:rPr>
                <w:lang w:val="en-US"/>
              </w:rPr>
            </w:pPr>
            <w:r>
              <w:rPr>
                <w:rFonts w:hint="eastAsia"/>
                <w:lang w:val="en-US"/>
              </w:rPr>
              <w:t>樊泽坤</w:t>
            </w:r>
          </w:p>
          <w:p w14:paraId="607DED8E" w14:textId="77777777" w:rsidR="00CE6CB5" w:rsidRDefault="00CE6CB5">
            <w:pPr>
              <w:pStyle w:val="bodytext"/>
              <w:rPr>
                <w:lang w:val="en-US"/>
              </w:rPr>
            </w:pPr>
          </w:p>
        </w:tc>
        <w:tc>
          <w:tcPr>
            <w:tcW w:w="4140" w:type="dxa"/>
            <w:tcBorders>
              <w:top w:val="single" w:sz="6" w:space="0" w:color="auto"/>
              <w:left w:val="single" w:sz="6" w:space="0" w:color="auto"/>
              <w:bottom w:val="single" w:sz="6" w:space="0" w:color="auto"/>
              <w:right w:val="single" w:sz="6" w:space="0" w:color="auto"/>
            </w:tcBorders>
          </w:tcPr>
          <w:p w14:paraId="5A0F5300" w14:textId="77777777" w:rsidR="00CE6CB5" w:rsidRDefault="000B4106">
            <w:pPr>
              <w:pStyle w:val="bodytext"/>
            </w:pPr>
            <w:r>
              <w:rPr>
                <w:rFonts w:hint="eastAsia"/>
                <w:lang w:val="en-US"/>
              </w:rPr>
              <w:t>执行测试。</w:t>
            </w:r>
          </w:p>
          <w:p w14:paraId="18F00EDA" w14:textId="77777777" w:rsidR="00CE6CB5" w:rsidRDefault="000B4106">
            <w:pPr>
              <w:pStyle w:val="bodytext"/>
            </w:pPr>
            <w:r>
              <w:rPr>
                <w:rFonts w:hint="eastAsia"/>
                <w:lang w:val="en-US"/>
              </w:rPr>
              <w:t>职责：</w:t>
            </w:r>
          </w:p>
          <w:p w14:paraId="4C769198" w14:textId="77777777" w:rsidR="00CE6CB5" w:rsidRDefault="000B4106">
            <w:pPr>
              <w:pStyle w:val="bodytext"/>
              <w:numPr>
                <w:ilvl w:val="0"/>
                <w:numId w:val="7"/>
              </w:numPr>
            </w:pPr>
            <w:r>
              <w:rPr>
                <w:rFonts w:hint="eastAsia"/>
                <w:lang w:val="en-US"/>
              </w:rPr>
              <w:t>执行测试</w:t>
            </w:r>
          </w:p>
          <w:p w14:paraId="7BBC4A3C" w14:textId="77777777" w:rsidR="00CE6CB5" w:rsidRDefault="000B4106">
            <w:pPr>
              <w:pStyle w:val="bodytext"/>
              <w:numPr>
                <w:ilvl w:val="0"/>
                <w:numId w:val="7"/>
              </w:numPr>
            </w:pPr>
            <w:r>
              <w:rPr>
                <w:rFonts w:hint="eastAsia"/>
                <w:lang w:val="en-US"/>
              </w:rPr>
              <w:t>记录结果</w:t>
            </w:r>
          </w:p>
          <w:p w14:paraId="0178CDB9" w14:textId="77777777" w:rsidR="00CE6CB5" w:rsidRDefault="000B4106">
            <w:pPr>
              <w:pStyle w:val="bodytext"/>
              <w:numPr>
                <w:ilvl w:val="0"/>
                <w:numId w:val="7"/>
              </w:numPr>
            </w:pPr>
            <w:r>
              <w:rPr>
                <w:rFonts w:hint="eastAsia"/>
                <w:lang w:val="en-US"/>
              </w:rPr>
              <w:t>从错误中恢复</w:t>
            </w:r>
          </w:p>
          <w:p w14:paraId="1278D14E" w14:textId="77777777" w:rsidR="00CE6CB5" w:rsidRDefault="000B4106">
            <w:pPr>
              <w:pStyle w:val="bodytext"/>
              <w:numPr>
                <w:ilvl w:val="0"/>
                <w:numId w:val="7"/>
              </w:numPr>
            </w:pPr>
            <w:r>
              <w:rPr>
                <w:rFonts w:hint="eastAsia"/>
                <w:lang w:val="en-US"/>
              </w:rPr>
              <w:t>记录变更请求</w:t>
            </w:r>
          </w:p>
        </w:tc>
      </w:tr>
      <w:tr w:rsidR="00CE6CB5" w14:paraId="27260FA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6139F85" w14:textId="77777777" w:rsidR="00CE6CB5" w:rsidRDefault="000B4106">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9DB750E" w14:textId="77777777" w:rsidR="00CE6CB5" w:rsidRDefault="000B4106">
            <w:pPr>
              <w:pStyle w:val="bodytext"/>
              <w:rPr>
                <w:lang w:val="en-US"/>
              </w:rPr>
            </w:pPr>
            <w:r>
              <w:rPr>
                <w:rFonts w:hint="eastAsia"/>
                <w:lang w:val="en-US"/>
              </w:rPr>
              <w:t>樊泽坤</w:t>
            </w:r>
          </w:p>
        </w:tc>
        <w:tc>
          <w:tcPr>
            <w:tcW w:w="4140" w:type="dxa"/>
            <w:tcBorders>
              <w:top w:val="single" w:sz="6" w:space="0" w:color="auto"/>
              <w:left w:val="single" w:sz="6" w:space="0" w:color="auto"/>
              <w:bottom w:val="single" w:sz="6" w:space="0" w:color="auto"/>
              <w:right w:val="single" w:sz="6" w:space="0" w:color="auto"/>
            </w:tcBorders>
          </w:tcPr>
          <w:p w14:paraId="6326555A" w14:textId="77777777" w:rsidR="00CE6CB5" w:rsidRDefault="000B4106">
            <w:pPr>
              <w:pStyle w:val="bodytext"/>
            </w:pPr>
            <w:r>
              <w:rPr>
                <w:rFonts w:hint="eastAsia"/>
                <w:lang w:val="en-US"/>
              </w:rPr>
              <w:t>确保测试环境和资产得到管理和维护。</w:t>
            </w:r>
          </w:p>
          <w:p w14:paraId="50A55189" w14:textId="77777777" w:rsidR="00CE6CB5" w:rsidRDefault="000B4106">
            <w:pPr>
              <w:pStyle w:val="bodytext"/>
            </w:pPr>
            <w:r>
              <w:rPr>
                <w:rFonts w:hint="eastAsia"/>
                <w:lang w:val="en-US"/>
              </w:rPr>
              <w:t>职责：</w:t>
            </w:r>
          </w:p>
          <w:p w14:paraId="7135C790" w14:textId="77777777" w:rsidR="00CE6CB5" w:rsidRDefault="000B4106">
            <w:pPr>
              <w:pStyle w:val="bodytext"/>
              <w:numPr>
                <w:ilvl w:val="0"/>
                <w:numId w:val="8"/>
              </w:numPr>
            </w:pPr>
            <w:r>
              <w:rPr>
                <w:rFonts w:hint="eastAsia"/>
                <w:lang w:val="en-US"/>
              </w:rPr>
              <w:t>管理测试系统</w:t>
            </w:r>
          </w:p>
          <w:p w14:paraId="3735D480" w14:textId="77777777" w:rsidR="00CE6CB5" w:rsidRDefault="000B4106">
            <w:pPr>
              <w:pStyle w:val="bodytext"/>
              <w:numPr>
                <w:ilvl w:val="0"/>
                <w:numId w:val="8"/>
              </w:numPr>
            </w:pPr>
            <w:r>
              <w:rPr>
                <w:rFonts w:hint="eastAsia"/>
                <w:lang w:val="en-US"/>
              </w:rPr>
              <w:t>授予和管理角色对测试系统的访问权</w:t>
            </w:r>
          </w:p>
        </w:tc>
      </w:tr>
      <w:tr w:rsidR="00CE6CB5" w14:paraId="50A143BD" w14:textId="77777777">
        <w:trPr>
          <w:cantSplit/>
        </w:trPr>
        <w:tc>
          <w:tcPr>
            <w:tcW w:w="2448" w:type="dxa"/>
            <w:tcBorders>
              <w:left w:val="single" w:sz="6" w:space="0" w:color="auto"/>
              <w:bottom w:val="single" w:sz="6" w:space="0" w:color="auto"/>
              <w:right w:val="single" w:sz="6" w:space="0" w:color="auto"/>
            </w:tcBorders>
          </w:tcPr>
          <w:p w14:paraId="7A32B195" w14:textId="77777777" w:rsidR="00CE6CB5" w:rsidRDefault="000B4106">
            <w:pPr>
              <w:pStyle w:val="bodytext"/>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05D3AB60" w14:textId="77777777" w:rsidR="00CE6CB5" w:rsidRDefault="000B4106">
            <w:pPr>
              <w:pStyle w:val="bodytext"/>
              <w:rPr>
                <w:lang w:val="en-US"/>
              </w:rPr>
            </w:pPr>
            <w:r>
              <w:rPr>
                <w:rFonts w:hint="eastAsia"/>
                <w:lang w:val="en-US"/>
              </w:rPr>
              <w:t>计婷</w:t>
            </w:r>
          </w:p>
        </w:tc>
        <w:tc>
          <w:tcPr>
            <w:tcW w:w="4140" w:type="dxa"/>
            <w:tcBorders>
              <w:top w:val="single" w:sz="6" w:space="0" w:color="auto"/>
              <w:left w:val="single" w:sz="6" w:space="0" w:color="auto"/>
              <w:bottom w:val="single" w:sz="6" w:space="0" w:color="auto"/>
              <w:right w:val="single" w:sz="6" w:space="0" w:color="auto"/>
            </w:tcBorders>
          </w:tcPr>
          <w:p w14:paraId="24623A4C" w14:textId="77777777" w:rsidR="00CE6CB5" w:rsidRDefault="000B4106">
            <w:pPr>
              <w:pStyle w:val="bodytext"/>
            </w:pPr>
            <w:r>
              <w:rPr>
                <w:rFonts w:hint="eastAsia"/>
                <w:lang w:val="en-US"/>
              </w:rPr>
              <w:t>确保测试数据（数据库）环境和资产得到管理和维护。</w:t>
            </w:r>
          </w:p>
          <w:p w14:paraId="676346D4" w14:textId="77777777" w:rsidR="00CE6CB5" w:rsidRDefault="000B4106">
            <w:pPr>
              <w:pStyle w:val="bodytext"/>
            </w:pPr>
            <w:r>
              <w:rPr>
                <w:rFonts w:hint="eastAsia"/>
                <w:lang w:val="en-US"/>
              </w:rPr>
              <w:t>职责：</w:t>
            </w:r>
          </w:p>
          <w:p w14:paraId="66A12F52" w14:textId="77777777" w:rsidR="00CE6CB5" w:rsidRDefault="000B4106">
            <w:pPr>
              <w:pStyle w:val="bodytext"/>
              <w:numPr>
                <w:ilvl w:val="0"/>
                <w:numId w:val="9"/>
              </w:numPr>
            </w:pPr>
            <w:r>
              <w:rPr>
                <w:rFonts w:hint="eastAsia"/>
                <w:lang w:val="en-US"/>
              </w:rPr>
              <w:t>管理测试数据（数据库）</w:t>
            </w:r>
          </w:p>
        </w:tc>
      </w:tr>
      <w:tr w:rsidR="00CE6CB5" w14:paraId="2388DD5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5B09987" w14:textId="77777777" w:rsidR="00CE6CB5" w:rsidRDefault="000B4106">
            <w:pPr>
              <w:pStyle w:val="bodytext"/>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72FEB126" w14:textId="77777777" w:rsidR="00CE6CB5" w:rsidRDefault="000B4106">
            <w:pPr>
              <w:pStyle w:val="bodytext"/>
              <w:rPr>
                <w:lang w:val="en-US"/>
              </w:rPr>
            </w:pPr>
            <w:r>
              <w:rPr>
                <w:rFonts w:hint="eastAsia"/>
                <w:lang w:val="en-US"/>
              </w:rPr>
              <w:t>计婷</w:t>
            </w:r>
          </w:p>
        </w:tc>
        <w:tc>
          <w:tcPr>
            <w:tcW w:w="4140" w:type="dxa"/>
            <w:tcBorders>
              <w:top w:val="single" w:sz="6" w:space="0" w:color="auto"/>
              <w:left w:val="single" w:sz="6" w:space="0" w:color="auto"/>
              <w:bottom w:val="single" w:sz="6" w:space="0" w:color="auto"/>
              <w:right w:val="single" w:sz="6" w:space="0" w:color="auto"/>
            </w:tcBorders>
          </w:tcPr>
          <w:p w14:paraId="2FDEE83B" w14:textId="77777777" w:rsidR="00CE6CB5" w:rsidRDefault="000B4106">
            <w:pPr>
              <w:pStyle w:val="bodytext"/>
            </w:pPr>
            <w:r>
              <w:rPr>
                <w:rFonts w:hint="eastAsia"/>
                <w:lang w:val="en-US"/>
              </w:rPr>
              <w:t>确定并定义测试类的操作、属性和关联。</w:t>
            </w:r>
          </w:p>
          <w:p w14:paraId="157FE8CB" w14:textId="77777777" w:rsidR="00CE6CB5" w:rsidRDefault="000B4106">
            <w:pPr>
              <w:pStyle w:val="bodytext"/>
            </w:pPr>
            <w:r>
              <w:rPr>
                <w:rFonts w:hint="eastAsia"/>
                <w:lang w:val="en-US"/>
              </w:rPr>
              <w:t>职责：</w:t>
            </w:r>
          </w:p>
          <w:p w14:paraId="6712608D" w14:textId="77777777" w:rsidR="00CE6CB5" w:rsidRDefault="000B4106">
            <w:pPr>
              <w:pStyle w:val="bodytext"/>
              <w:numPr>
                <w:ilvl w:val="0"/>
                <w:numId w:val="10"/>
              </w:numPr>
            </w:pPr>
            <w:r>
              <w:rPr>
                <w:rFonts w:hint="eastAsia"/>
                <w:lang w:val="en-US"/>
              </w:rPr>
              <w:t>确定并定义测试类</w:t>
            </w:r>
          </w:p>
          <w:p w14:paraId="470EF2E4" w14:textId="77777777" w:rsidR="00CE6CB5" w:rsidRDefault="000B4106">
            <w:pPr>
              <w:pStyle w:val="bodytext"/>
              <w:numPr>
                <w:ilvl w:val="0"/>
                <w:numId w:val="10"/>
              </w:numPr>
            </w:pPr>
            <w:r>
              <w:rPr>
                <w:rFonts w:hint="eastAsia"/>
                <w:lang w:val="en-US"/>
              </w:rPr>
              <w:t>确定并定义测试包</w:t>
            </w:r>
          </w:p>
        </w:tc>
      </w:tr>
    </w:tbl>
    <w:p w14:paraId="54A0E5AB" w14:textId="77777777" w:rsidR="00CE6CB5" w:rsidRDefault="00CE6CB5">
      <w:pPr>
        <w:pStyle w:val="a6"/>
      </w:pPr>
    </w:p>
    <w:p w14:paraId="3B97A365" w14:textId="77777777" w:rsidR="00CE6CB5" w:rsidRDefault="000B4106">
      <w:pPr>
        <w:pStyle w:val="1"/>
        <w:tabs>
          <w:tab w:val="left" w:pos="360"/>
        </w:tabs>
      </w:pPr>
      <w:bookmarkStart w:id="23" w:name="_Toc498923566"/>
      <w:r>
        <w:rPr>
          <w:rFonts w:hint="eastAsia"/>
        </w:rPr>
        <w:t>项目里程碑</w:t>
      </w:r>
      <w:bookmarkEnd w:id="23"/>
    </w:p>
    <w:p w14:paraId="43641E1A" w14:textId="77777777" w:rsidR="00CE6CB5" w:rsidRDefault="00CE6CB5">
      <w:pPr>
        <w:pStyle w:val="a6"/>
      </w:pPr>
    </w:p>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2250"/>
        <w:gridCol w:w="1980"/>
        <w:gridCol w:w="1890"/>
      </w:tblGrid>
      <w:tr w:rsidR="00CE6CB5" w14:paraId="716F348F" w14:textId="77777777">
        <w:tc>
          <w:tcPr>
            <w:tcW w:w="3078" w:type="dxa"/>
          </w:tcPr>
          <w:p w14:paraId="72E39F10" w14:textId="77777777" w:rsidR="00CE6CB5" w:rsidRDefault="000B4106">
            <w:pPr>
              <w:pStyle w:val="bodytext"/>
              <w:jc w:val="center"/>
              <w:rPr>
                <w:b/>
              </w:rPr>
            </w:pPr>
            <w:r>
              <w:rPr>
                <w:rFonts w:hint="eastAsia"/>
                <w:b/>
                <w:lang w:val="en-US"/>
              </w:rPr>
              <w:t>里程碑任务</w:t>
            </w:r>
          </w:p>
        </w:tc>
        <w:tc>
          <w:tcPr>
            <w:tcW w:w="2250" w:type="dxa"/>
          </w:tcPr>
          <w:p w14:paraId="215A1DED" w14:textId="77777777" w:rsidR="00CE6CB5" w:rsidRDefault="000B4106">
            <w:pPr>
              <w:pStyle w:val="bodytext"/>
              <w:jc w:val="center"/>
              <w:rPr>
                <w:b/>
              </w:rPr>
            </w:pPr>
            <w:r>
              <w:rPr>
                <w:rFonts w:hint="eastAsia"/>
                <w:b/>
                <w:lang w:val="en-US"/>
              </w:rPr>
              <w:t>工作量</w:t>
            </w:r>
          </w:p>
        </w:tc>
        <w:tc>
          <w:tcPr>
            <w:tcW w:w="1980" w:type="dxa"/>
          </w:tcPr>
          <w:p w14:paraId="193AE358" w14:textId="77777777" w:rsidR="00CE6CB5" w:rsidRDefault="000B4106">
            <w:pPr>
              <w:pStyle w:val="bodytext"/>
              <w:jc w:val="center"/>
              <w:rPr>
                <w:b/>
              </w:rPr>
            </w:pPr>
            <w:r>
              <w:rPr>
                <w:rFonts w:hint="eastAsia"/>
                <w:b/>
                <w:lang w:val="en-US"/>
              </w:rPr>
              <w:t>开始日期</w:t>
            </w:r>
          </w:p>
        </w:tc>
        <w:tc>
          <w:tcPr>
            <w:tcW w:w="1890" w:type="dxa"/>
          </w:tcPr>
          <w:p w14:paraId="03305D12" w14:textId="77777777" w:rsidR="00CE6CB5" w:rsidRDefault="000B4106">
            <w:pPr>
              <w:pStyle w:val="bodytext"/>
              <w:jc w:val="center"/>
              <w:rPr>
                <w:b/>
              </w:rPr>
            </w:pPr>
            <w:r>
              <w:rPr>
                <w:rFonts w:hint="eastAsia"/>
                <w:b/>
                <w:lang w:val="en-US"/>
              </w:rPr>
              <w:t>结束日期</w:t>
            </w:r>
          </w:p>
        </w:tc>
      </w:tr>
      <w:tr w:rsidR="00CE6CB5" w14:paraId="65E9413C" w14:textId="77777777">
        <w:tc>
          <w:tcPr>
            <w:tcW w:w="3078" w:type="dxa"/>
          </w:tcPr>
          <w:p w14:paraId="5240348E" w14:textId="77777777" w:rsidR="00CE6CB5" w:rsidRDefault="000B4106">
            <w:pPr>
              <w:pStyle w:val="bodytext"/>
            </w:pPr>
            <w:r>
              <w:rPr>
                <w:rFonts w:hint="eastAsia"/>
                <w:lang w:val="en-US"/>
              </w:rPr>
              <w:t>制定测试计划</w:t>
            </w:r>
          </w:p>
        </w:tc>
        <w:tc>
          <w:tcPr>
            <w:tcW w:w="2250" w:type="dxa"/>
          </w:tcPr>
          <w:p w14:paraId="042D1E01" w14:textId="77777777" w:rsidR="00CE6CB5" w:rsidRDefault="000B4106">
            <w:pPr>
              <w:pStyle w:val="bodytext"/>
              <w:rPr>
                <w:lang w:val="en-US"/>
              </w:rPr>
            </w:pPr>
            <w:r>
              <w:rPr>
                <w:rFonts w:hint="eastAsia"/>
                <w:lang w:val="en-US"/>
              </w:rPr>
              <w:t>测试计划</w:t>
            </w:r>
          </w:p>
        </w:tc>
        <w:tc>
          <w:tcPr>
            <w:tcW w:w="1980" w:type="dxa"/>
          </w:tcPr>
          <w:p w14:paraId="51E4CDDA" w14:textId="77777777" w:rsidR="00CE6CB5" w:rsidRDefault="000B4106">
            <w:pPr>
              <w:pStyle w:val="bodytext"/>
              <w:rPr>
                <w:lang w:val="en-US"/>
              </w:rPr>
            </w:pPr>
            <w:r>
              <w:rPr>
                <w:rFonts w:hint="eastAsia"/>
                <w:lang w:val="en-US"/>
              </w:rPr>
              <w:t>8.22</w:t>
            </w:r>
          </w:p>
        </w:tc>
        <w:tc>
          <w:tcPr>
            <w:tcW w:w="1890" w:type="dxa"/>
          </w:tcPr>
          <w:p w14:paraId="51B9F498" w14:textId="77777777" w:rsidR="00CE6CB5" w:rsidRDefault="000B4106">
            <w:pPr>
              <w:pStyle w:val="bodytext"/>
              <w:rPr>
                <w:lang w:val="en-US"/>
              </w:rPr>
            </w:pPr>
            <w:r>
              <w:rPr>
                <w:rFonts w:hint="eastAsia"/>
                <w:lang w:val="en-US"/>
              </w:rPr>
              <w:t>8.22</w:t>
            </w:r>
          </w:p>
        </w:tc>
      </w:tr>
      <w:tr w:rsidR="00CE6CB5" w14:paraId="57DD7388" w14:textId="77777777">
        <w:tc>
          <w:tcPr>
            <w:tcW w:w="3078" w:type="dxa"/>
          </w:tcPr>
          <w:p w14:paraId="407888B8" w14:textId="77777777" w:rsidR="00CE6CB5" w:rsidRDefault="000B4106">
            <w:pPr>
              <w:pStyle w:val="bodytext"/>
            </w:pPr>
            <w:r>
              <w:rPr>
                <w:rFonts w:hint="eastAsia"/>
                <w:lang w:val="en-US"/>
              </w:rPr>
              <w:t>设计测试</w:t>
            </w:r>
          </w:p>
        </w:tc>
        <w:tc>
          <w:tcPr>
            <w:tcW w:w="2250" w:type="dxa"/>
          </w:tcPr>
          <w:p w14:paraId="6B21C03A" w14:textId="77777777" w:rsidR="00CE6CB5" w:rsidRDefault="000B4106">
            <w:pPr>
              <w:pStyle w:val="bodytext"/>
              <w:rPr>
                <w:lang w:val="en-US"/>
              </w:rPr>
            </w:pPr>
            <w:r>
              <w:rPr>
                <w:rFonts w:hint="eastAsia"/>
                <w:lang w:val="en-US"/>
              </w:rPr>
              <w:t>测试用例</w:t>
            </w:r>
          </w:p>
        </w:tc>
        <w:tc>
          <w:tcPr>
            <w:tcW w:w="1980" w:type="dxa"/>
          </w:tcPr>
          <w:p w14:paraId="08D8528E" w14:textId="77777777" w:rsidR="00CE6CB5" w:rsidRDefault="000B4106">
            <w:pPr>
              <w:pStyle w:val="bodytext"/>
              <w:rPr>
                <w:lang w:val="en-US"/>
              </w:rPr>
            </w:pPr>
            <w:r>
              <w:rPr>
                <w:rFonts w:hint="eastAsia"/>
                <w:lang w:val="en-US"/>
              </w:rPr>
              <w:t>8.22</w:t>
            </w:r>
          </w:p>
        </w:tc>
        <w:tc>
          <w:tcPr>
            <w:tcW w:w="1890" w:type="dxa"/>
          </w:tcPr>
          <w:p w14:paraId="6DE3D133" w14:textId="77777777" w:rsidR="00CE6CB5" w:rsidRDefault="000B4106">
            <w:pPr>
              <w:pStyle w:val="bodytext"/>
              <w:rPr>
                <w:lang w:val="en-US"/>
              </w:rPr>
            </w:pPr>
            <w:r>
              <w:rPr>
                <w:rFonts w:hint="eastAsia"/>
                <w:lang w:val="en-US"/>
              </w:rPr>
              <w:t>8.22</w:t>
            </w:r>
          </w:p>
        </w:tc>
      </w:tr>
      <w:tr w:rsidR="00CE6CB5" w14:paraId="7B9FDFD4" w14:textId="77777777">
        <w:tc>
          <w:tcPr>
            <w:tcW w:w="3078" w:type="dxa"/>
          </w:tcPr>
          <w:p w14:paraId="65A618B9" w14:textId="77777777" w:rsidR="00CE6CB5" w:rsidRDefault="000B4106">
            <w:pPr>
              <w:pStyle w:val="bodytext"/>
            </w:pPr>
            <w:r>
              <w:rPr>
                <w:rFonts w:hint="eastAsia"/>
                <w:lang w:val="en-US"/>
              </w:rPr>
              <w:t>实施测试</w:t>
            </w:r>
          </w:p>
        </w:tc>
        <w:tc>
          <w:tcPr>
            <w:tcW w:w="2250" w:type="dxa"/>
          </w:tcPr>
          <w:p w14:paraId="300F55C3" w14:textId="77777777" w:rsidR="00CE6CB5" w:rsidRDefault="000B4106">
            <w:pPr>
              <w:pStyle w:val="bodytext"/>
              <w:rPr>
                <w:lang w:val="en-US"/>
              </w:rPr>
            </w:pPr>
            <w:r>
              <w:rPr>
                <w:rFonts w:hint="eastAsia"/>
                <w:lang w:val="en-US"/>
              </w:rPr>
              <w:t>单元测试、集成测试、系统测试</w:t>
            </w:r>
          </w:p>
        </w:tc>
        <w:tc>
          <w:tcPr>
            <w:tcW w:w="1980" w:type="dxa"/>
          </w:tcPr>
          <w:p w14:paraId="5759EA89" w14:textId="77777777" w:rsidR="00CE6CB5" w:rsidRDefault="000B4106">
            <w:pPr>
              <w:pStyle w:val="bodytext"/>
              <w:rPr>
                <w:lang w:val="en-US"/>
              </w:rPr>
            </w:pPr>
            <w:r>
              <w:rPr>
                <w:rFonts w:hint="eastAsia"/>
                <w:lang w:val="en-US"/>
              </w:rPr>
              <w:t>8.23</w:t>
            </w:r>
          </w:p>
        </w:tc>
        <w:tc>
          <w:tcPr>
            <w:tcW w:w="1890" w:type="dxa"/>
          </w:tcPr>
          <w:p w14:paraId="2F877BA9" w14:textId="77777777" w:rsidR="00CE6CB5" w:rsidRDefault="000B4106">
            <w:pPr>
              <w:pStyle w:val="bodytext"/>
              <w:rPr>
                <w:lang w:val="en-US"/>
              </w:rPr>
            </w:pPr>
            <w:r>
              <w:rPr>
                <w:rFonts w:hint="eastAsia"/>
                <w:lang w:val="en-US"/>
              </w:rPr>
              <w:t>9.8</w:t>
            </w:r>
          </w:p>
        </w:tc>
      </w:tr>
      <w:tr w:rsidR="00CE6CB5" w14:paraId="3CA41477" w14:textId="77777777">
        <w:tc>
          <w:tcPr>
            <w:tcW w:w="3078" w:type="dxa"/>
          </w:tcPr>
          <w:p w14:paraId="3F5AB543" w14:textId="77777777" w:rsidR="00CE6CB5" w:rsidRDefault="000B4106">
            <w:pPr>
              <w:pStyle w:val="bodytext"/>
            </w:pPr>
            <w:r>
              <w:rPr>
                <w:rFonts w:hint="eastAsia"/>
                <w:lang w:val="en-US"/>
              </w:rPr>
              <w:t>评估测试</w:t>
            </w:r>
          </w:p>
        </w:tc>
        <w:tc>
          <w:tcPr>
            <w:tcW w:w="2250" w:type="dxa"/>
          </w:tcPr>
          <w:p w14:paraId="15E89EE3" w14:textId="77777777" w:rsidR="00CE6CB5" w:rsidRDefault="000B4106">
            <w:pPr>
              <w:pStyle w:val="bodytext"/>
              <w:rPr>
                <w:lang w:val="en-US"/>
              </w:rPr>
            </w:pPr>
            <w:r>
              <w:rPr>
                <w:rFonts w:hint="eastAsia"/>
                <w:lang w:val="en-US"/>
              </w:rPr>
              <w:t>测试报告</w:t>
            </w:r>
          </w:p>
        </w:tc>
        <w:tc>
          <w:tcPr>
            <w:tcW w:w="1980" w:type="dxa"/>
          </w:tcPr>
          <w:p w14:paraId="18243240" w14:textId="77777777" w:rsidR="00CE6CB5" w:rsidRDefault="000B4106">
            <w:pPr>
              <w:pStyle w:val="bodytext"/>
              <w:rPr>
                <w:lang w:val="en-US"/>
              </w:rPr>
            </w:pPr>
            <w:r>
              <w:rPr>
                <w:rFonts w:hint="eastAsia"/>
                <w:lang w:val="en-US"/>
              </w:rPr>
              <w:t>9.9</w:t>
            </w:r>
          </w:p>
        </w:tc>
        <w:tc>
          <w:tcPr>
            <w:tcW w:w="1890" w:type="dxa"/>
          </w:tcPr>
          <w:p w14:paraId="3FA8752D" w14:textId="77777777" w:rsidR="00CE6CB5" w:rsidRDefault="000B4106">
            <w:pPr>
              <w:pStyle w:val="bodytext"/>
              <w:rPr>
                <w:lang w:val="en-US"/>
              </w:rPr>
            </w:pPr>
            <w:r>
              <w:rPr>
                <w:rFonts w:hint="eastAsia"/>
                <w:lang w:val="en-US"/>
              </w:rPr>
              <w:t>9.9</w:t>
            </w:r>
          </w:p>
        </w:tc>
      </w:tr>
    </w:tbl>
    <w:p w14:paraId="7DB20041" w14:textId="77777777" w:rsidR="00CE6CB5" w:rsidRDefault="00CE6CB5">
      <w:pPr>
        <w:pStyle w:val="a6"/>
      </w:pPr>
    </w:p>
    <w:p w14:paraId="30C0B473" w14:textId="77777777" w:rsidR="00CE6CB5" w:rsidRDefault="000B4106">
      <w:pPr>
        <w:pStyle w:val="1"/>
        <w:tabs>
          <w:tab w:val="left" w:pos="360"/>
        </w:tabs>
      </w:pPr>
      <w:r>
        <w:br w:type="page"/>
      </w:r>
      <w:bookmarkStart w:id="24" w:name="_Toc498923567"/>
      <w:r>
        <w:rPr>
          <w:rFonts w:hint="eastAsia"/>
        </w:rPr>
        <w:lastRenderedPageBreak/>
        <w:t>可交付工件</w:t>
      </w:r>
      <w:bookmarkEnd w:id="24"/>
    </w:p>
    <w:p w14:paraId="6BD77CE9" w14:textId="77777777" w:rsidR="00CE6CB5" w:rsidRDefault="00CE6CB5">
      <w:pPr>
        <w:pStyle w:val="InfoBlue"/>
      </w:pPr>
    </w:p>
    <w:p w14:paraId="44DFEE61" w14:textId="77777777" w:rsidR="00CE6CB5" w:rsidRDefault="000B4106">
      <w:pPr>
        <w:pStyle w:val="2"/>
        <w:tabs>
          <w:tab w:val="left" w:pos="360"/>
        </w:tabs>
      </w:pPr>
      <w:bookmarkStart w:id="25" w:name="_Toc498923568"/>
      <w:r>
        <w:rPr>
          <w:rFonts w:hint="eastAsia"/>
        </w:rPr>
        <w:t>测试模型</w:t>
      </w:r>
      <w:bookmarkEnd w:id="25"/>
    </w:p>
    <w:p w14:paraId="5DC8E344" w14:textId="77777777" w:rsidR="00CE6CB5" w:rsidRDefault="000B4106">
      <w:pPr>
        <w:pStyle w:val="a6"/>
      </w:pPr>
      <w:r>
        <w:rPr>
          <w:rFonts w:hint="eastAsia"/>
        </w:rPr>
        <w:t>测试模型将定义所有测试用例和与其关联的测试脚本</w:t>
      </w:r>
    </w:p>
    <w:p w14:paraId="7EC39458" w14:textId="77777777" w:rsidR="00CE6CB5" w:rsidRDefault="000B4106">
      <w:pPr>
        <w:pStyle w:val="2"/>
      </w:pPr>
      <w:bookmarkStart w:id="26" w:name="_Toc498923569"/>
      <w:r>
        <w:rPr>
          <w:rFonts w:hint="eastAsia"/>
        </w:rPr>
        <w:t>测试日志</w:t>
      </w:r>
      <w:bookmarkEnd w:id="26"/>
    </w:p>
    <w:p w14:paraId="301F02B5" w14:textId="77777777" w:rsidR="00CE6CB5" w:rsidRDefault="000B4106">
      <w:pPr>
        <w:pStyle w:val="a6"/>
      </w:pPr>
      <w:r>
        <w:rPr>
          <w:rFonts w:hint="eastAsia"/>
        </w:rPr>
        <w:t>使用</w:t>
      </w:r>
      <w:r>
        <w:rPr>
          <w:rFonts w:hint="eastAsia"/>
        </w:rPr>
        <w:t>Rational RequisitePro</w:t>
      </w:r>
      <w:r>
        <w:rPr>
          <w:rFonts w:hint="eastAsia"/>
        </w:rPr>
        <w:t>确认测试用例，追踪每个测试用例的状态；将测试结果总结为未测试、通过、条件通过和失败。在总结中，设置</w:t>
      </w:r>
      <w:r>
        <w:rPr>
          <w:rFonts w:hint="eastAsia"/>
        </w:rPr>
        <w:t>Rational RequisitePro</w:t>
      </w:r>
      <w:r>
        <w:rPr>
          <w:rFonts w:hint="eastAsia"/>
        </w:rPr>
        <w:t>来支持每个测试用例的下列各项特征：</w:t>
      </w:r>
    </w:p>
    <w:p w14:paraId="30B7B4A5" w14:textId="77777777" w:rsidR="00CE6CB5" w:rsidRDefault="000B4106">
      <w:pPr>
        <w:pStyle w:val="a6"/>
        <w:numPr>
          <w:ilvl w:val="0"/>
          <w:numId w:val="11"/>
        </w:numPr>
        <w:ind w:left="1260"/>
      </w:pPr>
      <w:r>
        <w:rPr>
          <w:rFonts w:hint="eastAsia"/>
        </w:rPr>
        <w:t>测试状态</w:t>
      </w:r>
    </w:p>
    <w:p w14:paraId="1299DE15" w14:textId="77777777" w:rsidR="00CE6CB5" w:rsidRDefault="000B4106">
      <w:pPr>
        <w:pStyle w:val="a6"/>
        <w:numPr>
          <w:ilvl w:val="0"/>
          <w:numId w:val="11"/>
        </w:numPr>
        <w:ind w:left="1260"/>
      </w:pPr>
      <w:r>
        <w:rPr>
          <w:rFonts w:hint="eastAsia"/>
        </w:rPr>
        <w:t>构建版本号</w:t>
      </w:r>
    </w:p>
    <w:p w14:paraId="33E991B0" w14:textId="77777777" w:rsidR="00CE6CB5" w:rsidRDefault="000B4106">
      <w:pPr>
        <w:pStyle w:val="a6"/>
        <w:numPr>
          <w:ilvl w:val="0"/>
          <w:numId w:val="11"/>
        </w:numPr>
        <w:ind w:left="1260"/>
      </w:pPr>
      <w:r>
        <w:rPr>
          <w:rFonts w:hint="eastAsia"/>
        </w:rPr>
        <w:t>测试者</w:t>
      </w:r>
    </w:p>
    <w:p w14:paraId="2286E069" w14:textId="77777777" w:rsidR="00CE6CB5" w:rsidRDefault="000B4106">
      <w:pPr>
        <w:pStyle w:val="a6"/>
        <w:numPr>
          <w:ilvl w:val="0"/>
          <w:numId w:val="11"/>
        </w:numPr>
        <w:ind w:left="1260"/>
      </w:pPr>
      <w:r>
        <w:rPr>
          <w:rFonts w:hint="eastAsia"/>
        </w:rPr>
        <w:t>测试日期</w:t>
      </w:r>
    </w:p>
    <w:p w14:paraId="2B5BDCF6" w14:textId="77777777" w:rsidR="00CE6CB5" w:rsidRDefault="000B4106">
      <w:pPr>
        <w:pStyle w:val="a6"/>
        <w:numPr>
          <w:ilvl w:val="0"/>
          <w:numId w:val="11"/>
        </w:numPr>
        <w:ind w:left="1260"/>
      </w:pPr>
      <w:r>
        <w:rPr>
          <w:rFonts w:hint="eastAsia"/>
        </w:rPr>
        <w:t>测试记录</w:t>
      </w:r>
    </w:p>
    <w:p w14:paraId="7E388169" w14:textId="77777777" w:rsidR="00CE6CB5" w:rsidRDefault="000B4106">
      <w:pPr>
        <w:pStyle w:val="a6"/>
        <w:ind w:left="0" w:firstLine="720"/>
      </w:pPr>
      <w:r>
        <w:rPr>
          <w:rFonts w:hint="eastAsia"/>
        </w:rPr>
        <w:t>由系统测试员在</w:t>
      </w:r>
      <w:r>
        <w:rPr>
          <w:rFonts w:hint="eastAsia"/>
        </w:rPr>
        <w:t>Rational RequisitePro</w:t>
      </w:r>
      <w:r>
        <w:rPr>
          <w:rFonts w:hint="eastAsia"/>
        </w:rPr>
        <w:t>中更新测试状态</w:t>
      </w:r>
    </w:p>
    <w:p w14:paraId="58C99440" w14:textId="77777777" w:rsidR="00CE6CB5" w:rsidRDefault="000B4106">
      <w:pPr>
        <w:pStyle w:val="a6"/>
        <w:ind w:left="0" w:firstLine="720"/>
      </w:pPr>
      <w:r>
        <w:rPr>
          <w:rFonts w:hint="eastAsia"/>
        </w:rPr>
        <w:t>测试和配置控制兼容</w:t>
      </w:r>
    </w:p>
    <w:p w14:paraId="484945DF" w14:textId="77777777" w:rsidR="00CE6CB5" w:rsidRDefault="000B4106">
      <w:pPr>
        <w:pStyle w:val="a6"/>
        <w:rPr>
          <w:rFonts w:ascii="Times New Roman"/>
        </w:rPr>
      </w:pPr>
      <w:r>
        <w:rPr>
          <w:rFonts w:ascii="Times New Roman"/>
        </w:rPr>
        <w:t xml:space="preserve">  </w:t>
      </w:r>
    </w:p>
    <w:p w14:paraId="3E0A680F" w14:textId="77777777" w:rsidR="00CE6CB5" w:rsidRDefault="000B4106">
      <w:pPr>
        <w:pStyle w:val="2"/>
        <w:rPr>
          <w:rFonts w:ascii="Times New Roman"/>
        </w:rPr>
      </w:pPr>
      <w:bookmarkStart w:id="27" w:name="_Toc498923570"/>
      <w:r>
        <w:rPr>
          <w:rFonts w:hint="eastAsia"/>
        </w:rPr>
        <w:t>缺陷报告</w:t>
      </w:r>
      <w:bookmarkEnd w:id="27"/>
    </w:p>
    <w:p w14:paraId="3046DE71" w14:textId="77777777" w:rsidR="00CE6CB5" w:rsidRDefault="000B4106">
      <w:pPr>
        <w:pStyle w:val="a6"/>
      </w:pPr>
      <w:r>
        <w:rPr>
          <w:rFonts w:ascii="Times New Roman" w:hint="eastAsia"/>
        </w:rPr>
        <w:t>使用</w:t>
      </w:r>
      <w:r>
        <w:rPr>
          <w:rFonts w:ascii="Times New Roman" w:hint="eastAsia"/>
        </w:rPr>
        <w:t>Rational ClearQuest</w:t>
      </w:r>
      <w:r>
        <w:rPr>
          <w:rFonts w:ascii="Times New Roman" w:hint="eastAsia"/>
        </w:rPr>
        <w:t>记录和跟踪每个错误</w:t>
      </w:r>
    </w:p>
    <w:p w14:paraId="29D06A79" w14:textId="77777777" w:rsidR="00CE6CB5" w:rsidRDefault="000B4106">
      <w:pPr>
        <w:pStyle w:val="1"/>
        <w:tabs>
          <w:tab w:val="left" w:pos="360"/>
        </w:tabs>
      </w:pPr>
      <w:r>
        <w:br w:type="page"/>
      </w:r>
      <w:bookmarkStart w:id="28" w:name="_Toc498923571"/>
      <w:r>
        <w:rPr>
          <w:rFonts w:hint="eastAsia"/>
        </w:rPr>
        <w:lastRenderedPageBreak/>
        <w:t>附录</w:t>
      </w:r>
      <w:r>
        <w:t xml:space="preserve"> A</w:t>
      </w:r>
      <w:r>
        <w:rPr>
          <w:rFonts w:hint="eastAsia"/>
        </w:rPr>
        <w:t>：项目任务</w:t>
      </w:r>
      <w:bookmarkEnd w:id="28"/>
    </w:p>
    <w:p w14:paraId="3B915A21" w14:textId="77777777" w:rsidR="00CE6CB5" w:rsidRDefault="000B4106">
      <w:pPr>
        <w:pStyle w:val="a6"/>
        <w:ind w:left="0"/>
      </w:pPr>
      <w:r>
        <w:rPr>
          <w:rFonts w:hint="eastAsia"/>
        </w:rPr>
        <w:t>以下是一些与测试有关的任务：</w:t>
      </w:r>
    </w:p>
    <w:p w14:paraId="523B8A57" w14:textId="77777777" w:rsidR="00CE6CB5" w:rsidRDefault="000B4106">
      <w:pPr>
        <w:pStyle w:val="a6"/>
        <w:tabs>
          <w:tab w:val="left" w:pos="450"/>
        </w:tabs>
        <w:ind w:left="0"/>
      </w:pPr>
      <w:r>
        <w:rPr>
          <w:rFonts w:hAnsi="Symbol"/>
        </w:rPr>
        <w:sym w:font="Symbol" w:char="F0B7"/>
      </w:r>
      <w:r>
        <w:tab/>
      </w:r>
      <w:r>
        <w:rPr>
          <w:rFonts w:hint="eastAsia"/>
        </w:rPr>
        <w:t>制定测试计划</w:t>
      </w:r>
    </w:p>
    <w:p w14:paraId="51370A17" w14:textId="77777777" w:rsidR="00CE6CB5" w:rsidRDefault="000B4106">
      <w:pPr>
        <w:pStyle w:val="a6"/>
        <w:numPr>
          <w:ilvl w:val="1"/>
          <w:numId w:val="12"/>
        </w:numPr>
        <w:tabs>
          <w:tab w:val="left" w:pos="450"/>
        </w:tabs>
      </w:pPr>
      <w:r>
        <w:rPr>
          <w:rFonts w:hint="eastAsia"/>
        </w:rPr>
        <w:t>确定测试需求</w:t>
      </w:r>
    </w:p>
    <w:p w14:paraId="478AF011" w14:textId="77777777" w:rsidR="00CE6CB5" w:rsidRDefault="000B4106">
      <w:pPr>
        <w:pStyle w:val="a6"/>
        <w:numPr>
          <w:ilvl w:val="1"/>
          <w:numId w:val="12"/>
        </w:numPr>
        <w:tabs>
          <w:tab w:val="left" w:pos="450"/>
        </w:tabs>
      </w:pPr>
      <w:r>
        <w:rPr>
          <w:rFonts w:hint="eastAsia"/>
        </w:rPr>
        <w:t>评估风险</w:t>
      </w:r>
    </w:p>
    <w:p w14:paraId="3828A29B" w14:textId="77777777" w:rsidR="00CE6CB5" w:rsidRDefault="000B4106">
      <w:pPr>
        <w:pStyle w:val="a6"/>
        <w:numPr>
          <w:ilvl w:val="1"/>
          <w:numId w:val="12"/>
        </w:numPr>
        <w:tabs>
          <w:tab w:val="left" w:pos="450"/>
        </w:tabs>
      </w:pPr>
      <w:r>
        <w:rPr>
          <w:rFonts w:hint="eastAsia"/>
        </w:rPr>
        <w:t>制定测试策略</w:t>
      </w:r>
    </w:p>
    <w:p w14:paraId="09F2D367" w14:textId="77777777" w:rsidR="00CE6CB5" w:rsidRDefault="000B4106">
      <w:pPr>
        <w:pStyle w:val="a6"/>
        <w:numPr>
          <w:ilvl w:val="1"/>
          <w:numId w:val="12"/>
        </w:numPr>
        <w:tabs>
          <w:tab w:val="left" w:pos="450"/>
        </w:tabs>
      </w:pPr>
      <w:r>
        <w:rPr>
          <w:rFonts w:hint="eastAsia"/>
        </w:rPr>
        <w:t>确定测试资源</w:t>
      </w:r>
    </w:p>
    <w:p w14:paraId="43A4C7A5" w14:textId="77777777" w:rsidR="00CE6CB5" w:rsidRDefault="000B4106">
      <w:pPr>
        <w:pStyle w:val="a6"/>
        <w:numPr>
          <w:ilvl w:val="1"/>
          <w:numId w:val="12"/>
        </w:numPr>
        <w:tabs>
          <w:tab w:val="left" w:pos="450"/>
        </w:tabs>
      </w:pPr>
      <w:r>
        <w:rPr>
          <w:rFonts w:hint="eastAsia"/>
        </w:rPr>
        <w:t>创建时间表</w:t>
      </w:r>
    </w:p>
    <w:p w14:paraId="238BEBBF" w14:textId="77777777" w:rsidR="00CE6CB5" w:rsidRDefault="000B4106">
      <w:pPr>
        <w:pStyle w:val="a6"/>
        <w:numPr>
          <w:ilvl w:val="1"/>
          <w:numId w:val="12"/>
        </w:numPr>
        <w:tabs>
          <w:tab w:val="left" w:pos="450"/>
        </w:tabs>
      </w:pPr>
      <w:r>
        <w:rPr>
          <w:rFonts w:hint="eastAsia"/>
        </w:rPr>
        <w:t>生成测试计划</w:t>
      </w:r>
    </w:p>
    <w:p w14:paraId="49DFB9F4" w14:textId="77777777" w:rsidR="00CE6CB5" w:rsidRDefault="000B4106">
      <w:pPr>
        <w:pStyle w:val="a6"/>
        <w:tabs>
          <w:tab w:val="left" w:pos="450"/>
        </w:tabs>
        <w:ind w:left="0"/>
      </w:pPr>
      <w:r>
        <w:rPr>
          <w:rFonts w:hAnsi="Symbol"/>
        </w:rPr>
        <w:sym w:font="Symbol" w:char="F0B7"/>
      </w:r>
      <w:r>
        <w:tab/>
      </w:r>
      <w:r>
        <w:rPr>
          <w:rFonts w:hint="eastAsia"/>
        </w:rPr>
        <w:t>设计测试</w:t>
      </w:r>
    </w:p>
    <w:p w14:paraId="26EDAEFE" w14:textId="77777777" w:rsidR="00CE6CB5" w:rsidRDefault="000B4106">
      <w:pPr>
        <w:pStyle w:val="a6"/>
        <w:tabs>
          <w:tab w:val="left" w:pos="450"/>
          <w:tab w:val="left" w:pos="810"/>
        </w:tabs>
        <w:ind w:left="450"/>
      </w:pPr>
      <w:r>
        <w:rPr>
          <w:rFonts w:ascii="Times New Roman"/>
        </w:rPr>
        <w:t>-</w:t>
      </w:r>
      <w:r>
        <w:rPr>
          <w:rFonts w:ascii="Times New Roman"/>
        </w:rPr>
        <w:tab/>
      </w:r>
      <w:r>
        <w:rPr>
          <w:rFonts w:hint="eastAsia"/>
        </w:rPr>
        <w:t>准备工作量分析文档</w:t>
      </w:r>
    </w:p>
    <w:p w14:paraId="075F0897" w14:textId="77777777" w:rsidR="00CE6CB5" w:rsidRDefault="000B4106">
      <w:pPr>
        <w:pStyle w:val="a6"/>
        <w:tabs>
          <w:tab w:val="left" w:pos="450"/>
          <w:tab w:val="left" w:pos="810"/>
        </w:tabs>
        <w:ind w:left="450"/>
      </w:pPr>
      <w:r>
        <w:rPr>
          <w:rFonts w:ascii="Times New Roman"/>
        </w:rPr>
        <w:t>-</w:t>
      </w:r>
      <w:r>
        <w:rPr>
          <w:rFonts w:ascii="Times New Roman"/>
        </w:rPr>
        <w:tab/>
      </w:r>
      <w:r>
        <w:rPr>
          <w:rFonts w:hint="eastAsia"/>
        </w:rPr>
        <w:t>确定并说明测试用例</w:t>
      </w:r>
    </w:p>
    <w:p w14:paraId="63D932D0" w14:textId="77777777" w:rsidR="00CE6CB5" w:rsidRDefault="000B4106">
      <w:pPr>
        <w:pStyle w:val="a6"/>
        <w:tabs>
          <w:tab w:val="left" w:pos="450"/>
          <w:tab w:val="left" w:pos="810"/>
        </w:tabs>
        <w:ind w:left="450"/>
      </w:pPr>
      <w:r>
        <w:rPr>
          <w:rFonts w:ascii="Times New Roman"/>
        </w:rPr>
        <w:t>-</w:t>
      </w:r>
      <w:r>
        <w:rPr>
          <w:rFonts w:ascii="Times New Roman"/>
        </w:rPr>
        <w:tab/>
      </w:r>
      <w:r>
        <w:rPr>
          <w:rFonts w:hint="eastAsia"/>
        </w:rPr>
        <w:t>确定并结构化测试过程</w:t>
      </w:r>
    </w:p>
    <w:p w14:paraId="1E7F4AFA"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146C2480" w14:textId="77777777" w:rsidR="00CE6CB5" w:rsidRDefault="000B4106">
      <w:pPr>
        <w:pStyle w:val="a6"/>
        <w:tabs>
          <w:tab w:val="left" w:pos="450"/>
          <w:tab w:val="left" w:pos="810"/>
        </w:tabs>
        <w:ind w:left="0"/>
      </w:pPr>
      <w:r>
        <w:rPr>
          <w:rFonts w:hAnsi="Symbol"/>
        </w:rPr>
        <w:sym w:font="Symbol" w:char="F0B7"/>
      </w:r>
      <w:r>
        <w:tab/>
      </w:r>
      <w:r>
        <w:rPr>
          <w:rFonts w:hint="eastAsia"/>
        </w:rPr>
        <w:t>实施测试</w:t>
      </w:r>
    </w:p>
    <w:p w14:paraId="13C10783" w14:textId="77777777" w:rsidR="00CE6CB5" w:rsidRDefault="000B4106">
      <w:pPr>
        <w:pStyle w:val="a6"/>
        <w:numPr>
          <w:ilvl w:val="1"/>
          <w:numId w:val="12"/>
        </w:numPr>
        <w:tabs>
          <w:tab w:val="left" w:pos="450"/>
          <w:tab w:val="left" w:pos="810"/>
        </w:tabs>
      </w:pPr>
      <w:r>
        <w:rPr>
          <w:rFonts w:hint="eastAsia"/>
        </w:rPr>
        <w:t>记录或通过编程创建测试脚本</w:t>
      </w:r>
    </w:p>
    <w:p w14:paraId="6F49EB3A" w14:textId="77777777" w:rsidR="00CE6CB5" w:rsidRDefault="000B4106">
      <w:pPr>
        <w:pStyle w:val="a6"/>
        <w:numPr>
          <w:ilvl w:val="1"/>
          <w:numId w:val="12"/>
        </w:numPr>
        <w:tabs>
          <w:tab w:val="left" w:pos="450"/>
          <w:tab w:val="left" w:pos="810"/>
        </w:tabs>
      </w:pPr>
      <w:r>
        <w:rPr>
          <w:rFonts w:hint="eastAsia"/>
        </w:rPr>
        <w:t>确定设计与实施模型中的测试专用功能</w:t>
      </w:r>
    </w:p>
    <w:p w14:paraId="01D20A95" w14:textId="77777777" w:rsidR="00CE6CB5" w:rsidRDefault="000B4106">
      <w:pPr>
        <w:pStyle w:val="a6"/>
        <w:numPr>
          <w:ilvl w:val="1"/>
          <w:numId w:val="12"/>
        </w:numPr>
        <w:tabs>
          <w:tab w:val="left" w:pos="450"/>
          <w:tab w:val="left" w:pos="810"/>
        </w:tabs>
      </w:pPr>
      <w:r>
        <w:rPr>
          <w:rFonts w:hint="eastAsia"/>
        </w:rPr>
        <w:t>建立外部数据集</w:t>
      </w:r>
    </w:p>
    <w:p w14:paraId="71ECA901" w14:textId="77777777" w:rsidR="00CE6CB5" w:rsidRDefault="000B4106">
      <w:pPr>
        <w:pStyle w:val="a6"/>
        <w:tabs>
          <w:tab w:val="left" w:pos="450"/>
          <w:tab w:val="left" w:pos="810"/>
        </w:tabs>
        <w:ind w:left="0"/>
      </w:pPr>
      <w:r>
        <w:rPr>
          <w:rFonts w:hAnsi="Symbol"/>
        </w:rPr>
        <w:sym w:font="Symbol" w:char="F0B7"/>
      </w:r>
      <w:r>
        <w:tab/>
      </w:r>
      <w:r>
        <w:rPr>
          <w:rFonts w:hint="eastAsia"/>
        </w:rPr>
        <w:t>执行测试</w:t>
      </w:r>
    </w:p>
    <w:p w14:paraId="1F1C7205" w14:textId="77777777" w:rsidR="00CE6CB5" w:rsidRDefault="000B4106">
      <w:pPr>
        <w:pStyle w:val="a6"/>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214EEE87"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评估测试的执行情况</w:t>
      </w:r>
    </w:p>
    <w:p w14:paraId="6C217A2C"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恢复暂停的测试</w:t>
      </w:r>
    </w:p>
    <w:p w14:paraId="5B58CE9D"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核实结果</w:t>
      </w:r>
    </w:p>
    <w:p w14:paraId="78FB34C6"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调查意外结果</w:t>
      </w:r>
    </w:p>
    <w:p w14:paraId="582484AB"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记录缺陷</w:t>
      </w:r>
    </w:p>
    <w:p w14:paraId="0C026DF7" w14:textId="77777777" w:rsidR="00CE6CB5" w:rsidRDefault="000B4106">
      <w:pPr>
        <w:pStyle w:val="a6"/>
        <w:tabs>
          <w:tab w:val="left" w:pos="450"/>
          <w:tab w:val="left" w:pos="810"/>
        </w:tabs>
        <w:ind w:left="0"/>
      </w:pPr>
      <w:r>
        <w:rPr>
          <w:rFonts w:hAnsi="Symbol"/>
        </w:rPr>
        <w:sym w:font="Symbol" w:char="F0B7"/>
      </w:r>
      <w:r>
        <w:tab/>
      </w:r>
      <w:r>
        <w:rPr>
          <w:rFonts w:hint="eastAsia"/>
        </w:rPr>
        <w:t>评估测试</w:t>
      </w:r>
    </w:p>
    <w:p w14:paraId="5441480A"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评估测试用例覆盖</w:t>
      </w:r>
    </w:p>
    <w:p w14:paraId="67758105"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评估代码覆盖</w:t>
      </w:r>
    </w:p>
    <w:p w14:paraId="21E39168"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分析缺陷</w:t>
      </w:r>
    </w:p>
    <w:p w14:paraId="324E0E89" w14:textId="77777777" w:rsidR="00CE6CB5" w:rsidRDefault="000B4106">
      <w:pPr>
        <w:pStyle w:val="a6"/>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779069BE" w14:textId="77777777" w:rsidR="00CE6CB5" w:rsidRDefault="000B4106">
      <w:pPr>
        <w:pStyle w:val="a6"/>
        <w:tabs>
          <w:tab w:val="left" w:pos="450"/>
          <w:tab w:val="left" w:pos="1080"/>
        </w:tabs>
        <w:ind w:left="0"/>
      </w:pPr>
      <w:r>
        <w:tab/>
      </w:r>
    </w:p>
    <w:p w14:paraId="7A35A544" w14:textId="77777777" w:rsidR="00CE6CB5" w:rsidRDefault="00CE6CB5">
      <w:pPr>
        <w:pStyle w:val="a6"/>
      </w:pPr>
    </w:p>
    <w:sectPr w:rsidR="00CE6CB5">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E2B5E" w14:textId="77777777" w:rsidR="00000000" w:rsidRDefault="000B4106">
      <w:pPr>
        <w:spacing w:line="240" w:lineRule="auto"/>
      </w:pPr>
      <w:r>
        <w:separator/>
      </w:r>
    </w:p>
  </w:endnote>
  <w:endnote w:type="continuationSeparator" w:id="0">
    <w:p w14:paraId="2D07675E" w14:textId="77777777" w:rsidR="00000000" w:rsidRDefault="000B4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E6CB5" w14:paraId="0ADF77FF" w14:textId="77777777">
      <w:tc>
        <w:tcPr>
          <w:tcW w:w="3162" w:type="dxa"/>
          <w:tcBorders>
            <w:top w:val="nil"/>
            <w:left w:val="nil"/>
            <w:bottom w:val="nil"/>
            <w:right w:val="nil"/>
          </w:tcBorders>
        </w:tcPr>
        <w:p w14:paraId="5FF77A5F" w14:textId="77777777" w:rsidR="00CE6CB5" w:rsidRDefault="000B4106">
          <w:pPr>
            <w:ind w:right="360"/>
          </w:pPr>
          <w:r>
            <w:rPr>
              <w:rFonts w:ascii="Times New Roman"/>
              <w:i/>
            </w:rPr>
            <w:t>Confidential</w:t>
          </w:r>
        </w:p>
      </w:tc>
      <w:tc>
        <w:tcPr>
          <w:tcW w:w="3162" w:type="dxa"/>
          <w:tcBorders>
            <w:top w:val="nil"/>
            <w:left w:val="nil"/>
            <w:bottom w:val="nil"/>
            <w:right w:val="nil"/>
          </w:tcBorders>
        </w:tcPr>
        <w:p w14:paraId="341E6D86" w14:textId="77777777" w:rsidR="00CE6CB5" w:rsidRDefault="000B4106">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ascii="Times New Roman" w:hint="eastAsia"/>
            </w:rPr>
            <w:t>纪梵花</w:t>
          </w:r>
          <w:r>
            <w:rPr>
              <w:rFonts w:ascii="Times New Roman"/>
            </w:rPr>
            <w:t>&gt;</w:t>
          </w:r>
          <w:r>
            <w:rPr>
              <w:rFonts w:ascii="Times New Roman"/>
            </w:rPr>
            <w:fldChar w:fldCharType="end"/>
          </w:r>
          <w:r>
            <w:rPr>
              <w:rFonts w:ascii="Times New Roman"/>
            </w:rPr>
            <w:t>, 201</w:t>
          </w:r>
          <w:r>
            <w:rPr>
              <w:rFonts w:ascii="Times New Roman" w:hint="eastAsia"/>
            </w:rPr>
            <w:t>6</w:t>
          </w:r>
        </w:p>
      </w:tc>
      <w:tc>
        <w:tcPr>
          <w:tcW w:w="3162" w:type="dxa"/>
          <w:tcBorders>
            <w:top w:val="nil"/>
            <w:left w:val="nil"/>
            <w:bottom w:val="nil"/>
            <w:right w:val="nil"/>
          </w:tcBorders>
        </w:tcPr>
        <w:p w14:paraId="0E5C6D72" w14:textId="77777777" w:rsidR="00CE6CB5" w:rsidRDefault="000B4106">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noProof/>
            </w:rPr>
            <w:t>2</w:t>
          </w:r>
          <w:r>
            <w:rPr>
              <w:rStyle w:val="af"/>
              <w:rFonts w:ascii="Times New Roman"/>
            </w:rPr>
            <w:fldChar w:fldCharType="end"/>
          </w:r>
        </w:p>
      </w:tc>
    </w:tr>
  </w:tbl>
  <w:p w14:paraId="3A0B3359" w14:textId="77777777" w:rsidR="00CE6CB5" w:rsidRDefault="00CE6CB5">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21CA8" w14:textId="77777777" w:rsidR="00000000" w:rsidRDefault="000B4106">
      <w:pPr>
        <w:spacing w:line="240" w:lineRule="auto"/>
      </w:pPr>
      <w:r>
        <w:separator/>
      </w:r>
    </w:p>
  </w:footnote>
  <w:footnote w:type="continuationSeparator" w:id="0">
    <w:p w14:paraId="62F35FA1" w14:textId="77777777" w:rsidR="00000000" w:rsidRDefault="000B41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36E90" w14:textId="77777777" w:rsidR="00CE6CB5" w:rsidRDefault="00CE6CB5">
    <w:pPr>
      <w:rPr>
        <w:sz w:val="24"/>
      </w:rPr>
    </w:pPr>
  </w:p>
  <w:p w14:paraId="36654C66" w14:textId="77777777" w:rsidR="00CE6CB5" w:rsidRDefault="00CE6CB5">
    <w:pPr>
      <w:pBdr>
        <w:top w:val="single" w:sz="6" w:space="1" w:color="auto"/>
      </w:pBdr>
      <w:rPr>
        <w:sz w:val="24"/>
      </w:rPr>
    </w:pPr>
  </w:p>
  <w:p w14:paraId="6730C6D6" w14:textId="77777777" w:rsidR="00CE6CB5" w:rsidRDefault="000B410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rPr>
      <w:t>纪梵花</w:t>
    </w:r>
    <w:r>
      <w:rPr>
        <w:rFonts w:ascii="Arial" w:hAnsi="Arial"/>
        <w:b/>
        <w:sz w:val="36"/>
      </w:rPr>
      <w:t>&gt;</w:t>
    </w:r>
    <w:r>
      <w:rPr>
        <w:rFonts w:ascii="Arial" w:hAnsi="Arial"/>
        <w:b/>
        <w:sz w:val="36"/>
      </w:rPr>
      <w:fldChar w:fldCharType="end"/>
    </w:r>
  </w:p>
  <w:p w14:paraId="5548DB27" w14:textId="77777777" w:rsidR="00CE6CB5" w:rsidRDefault="00CE6CB5">
    <w:pPr>
      <w:pBdr>
        <w:bottom w:val="single" w:sz="6" w:space="1" w:color="auto"/>
      </w:pBdr>
      <w:jc w:val="right"/>
      <w:rPr>
        <w:sz w:val="24"/>
      </w:rPr>
    </w:pPr>
  </w:p>
  <w:p w14:paraId="670C5815" w14:textId="77777777" w:rsidR="00CE6CB5" w:rsidRDefault="00CE6CB5">
    <w:pPr>
      <w:pStyle w:val="ab"/>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E6CB5" w14:paraId="7A404CFB" w14:textId="77777777">
      <w:tc>
        <w:tcPr>
          <w:tcW w:w="6379" w:type="dxa"/>
        </w:tcPr>
        <w:p w14:paraId="01A777C6" w14:textId="77777777" w:rsidR="00CE6CB5" w:rsidRDefault="000B4106">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hint="eastAsia"/>
            </w:rPr>
            <w:t>&lt;</w:t>
          </w:r>
          <w:r>
            <w:rPr>
              <w:rFonts w:ascii="Times New Roman" w:hint="eastAsia"/>
            </w:rPr>
            <w:t>基于物联网的智能音乐推荐系统——</w:t>
          </w:r>
          <w:r>
            <w:rPr>
              <w:rFonts w:ascii="Times New Roman" w:hint="eastAsia"/>
            </w:rPr>
            <w:t>SensorFM</w:t>
          </w:r>
          <w:r>
            <w:rPr>
              <w:rFonts w:ascii="Times New Roman"/>
            </w:rPr>
            <w:t>&gt;</w:t>
          </w:r>
          <w:r>
            <w:rPr>
              <w:rFonts w:ascii="Times New Roman"/>
              <w:i/>
            </w:rPr>
            <w:fldChar w:fldCharType="end"/>
          </w:r>
        </w:p>
      </w:tc>
      <w:tc>
        <w:tcPr>
          <w:tcW w:w="3179" w:type="dxa"/>
        </w:tcPr>
        <w:p w14:paraId="10AA8F18" w14:textId="77777777" w:rsidR="00CE6CB5" w:rsidRDefault="000B4106">
          <w:pPr>
            <w:tabs>
              <w:tab w:val="left" w:pos="1135"/>
            </w:tabs>
            <w:spacing w:before="40"/>
            <w:ind w:right="68"/>
          </w:pPr>
          <w:r>
            <w:rPr>
              <w:rFonts w:ascii="Times New Roman"/>
            </w:rPr>
            <w:t xml:space="preserve">  Version:           &lt;1.0&gt;</w:t>
          </w:r>
        </w:p>
      </w:tc>
    </w:tr>
    <w:tr w:rsidR="00CE6CB5" w14:paraId="57171B09" w14:textId="77777777">
      <w:tc>
        <w:tcPr>
          <w:tcW w:w="6379" w:type="dxa"/>
        </w:tcPr>
        <w:p w14:paraId="0FD6268B" w14:textId="77777777" w:rsidR="00CE6CB5" w:rsidRDefault="000B410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25916D34" w14:textId="77777777" w:rsidR="00CE6CB5" w:rsidRDefault="000B4106" w:rsidP="000B4106">
          <w:r>
            <w:rPr>
              <w:rFonts w:ascii="Times New Roman"/>
            </w:rPr>
            <w:t xml:space="preserve">  Date:  &lt;</w:t>
          </w:r>
          <w:r>
            <w:rPr>
              <w:rFonts w:ascii="Times New Roman" w:hint="eastAsia"/>
            </w:rPr>
            <w:t>22/08/2016</w:t>
          </w:r>
          <w:r>
            <w:rPr>
              <w:rFonts w:ascii="Times New Roman"/>
            </w:rPr>
            <w:t>&gt;</w:t>
          </w:r>
        </w:p>
      </w:tc>
    </w:tr>
  </w:tbl>
  <w:p w14:paraId="2C751C7C" w14:textId="77777777" w:rsidR="00CE6CB5" w:rsidRDefault="00CE6CB5">
    <w:pPr>
      <w:pStyle w:val="ab"/>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multilevel"/>
    <w:tmpl w:val="103F01A7"/>
    <w:lvl w:ilvl="0">
      <w:start w:val="1"/>
      <w:numFmt w:val="bullet"/>
      <w:lvlText w:val=""/>
      <w:lvlJc w:val="left"/>
      <w:pPr>
        <w:tabs>
          <w:tab w:val="left" w:pos="360"/>
        </w:tabs>
        <w:ind w:left="360" w:hanging="360"/>
      </w:pPr>
      <w:rPr>
        <w:rFonts w:ascii="Symbol" w:hAnsi="Symbol" w:hint="default"/>
      </w:rPr>
    </w:lvl>
    <w:lvl w:ilvl="1">
      <w:numFmt w:val="bullet"/>
      <w:lvlText w:val="-"/>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1C1F191F"/>
    <w:multiLevelType w:val="multilevel"/>
    <w:tmpl w:val="1C1F191F"/>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3">
    <w:nsid w:val="24FB5DAA"/>
    <w:multiLevelType w:val="multilevel"/>
    <w:tmpl w:val="24FB5DAA"/>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4">
    <w:nsid w:val="37F44AF5"/>
    <w:multiLevelType w:val="multilevel"/>
    <w:tmpl w:val="37F44AF5"/>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5">
    <w:nsid w:val="38A3751D"/>
    <w:multiLevelType w:val="multilevel"/>
    <w:tmpl w:val="38A3751D"/>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D4F24D"/>
    <w:multiLevelType w:val="singleLevel"/>
    <w:tmpl w:val="57D4F24D"/>
    <w:lvl w:ilvl="0">
      <w:start w:val="1"/>
      <w:numFmt w:val="decimal"/>
      <w:suff w:val="nothing"/>
      <w:lvlText w:val="%1."/>
      <w:lvlJc w:val="left"/>
    </w:lvl>
  </w:abstractNum>
  <w:abstractNum w:abstractNumId="7">
    <w:nsid w:val="57D4F8DE"/>
    <w:multiLevelType w:val="singleLevel"/>
    <w:tmpl w:val="57D4F8DE"/>
    <w:lvl w:ilvl="0">
      <w:start w:val="1"/>
      <w:numFmt w:val="bullet"/>
      <w:lvlText w:val=""/>
      <w:lvlJc w:val="left"/>
      <w:pPr>
        <w:ind w:left="420" w:hanging="420"/>
      </w:pPr>
      <w:rPr>
        <w:rFonts w:ascii="Wingdings" w:hAnsi="Wingdings" w:hint="default"/>
      </w:rPr>
    </w:lvl>
  </w:abstractNum>
  <w:abstractNum w:abstractNumId="8">
    <w:nsid w:val="57D53EBF"/>
    <w:multiLevelType w:val="singleLevel"/>
    <w:tmpl w:val="57D53EBF"/>
    <w:lvl w:ilvl="0">
      <w:start w:val="1"/>
      <w:numFmt w:val="bullet"/>
      <w:lvlText w:val=""/>
      <w:lvlJc w:val="left"/>
      <w:pPr>
        <w:ind w:left="420" w:hanging="420"/>
      </w:pPr>
      <w:rPr>
        <w:rFonts w:ascii="Wingdings" w:hAnsi="Wingdings" w:hint="default"/>
      </w:rPr>
    </w:lvl>
  </w:abstractNum>
  <w:abstractNum w:abstractNumId="9">
    <w:nsid w:val="67185A42"/>
    <w:multiLevelType w:val="multilevel"/>
    <w:tmpl w:val="67185A4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10">
    <w:nsid w:val="6C2468AE"/>
    <w:multiLevelType w:val="multilevel"/>
    <w:tmpl w:val="6C2468AE"/>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11">
    <w:nsid w:val="779F6A22"/>
    <w:multiLevelType w:val="multilevel"/>
    <w:tmpl w:val="779F6A2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num w:numId="1">
    <w:abstractNumId w:val="0"/>
  </w:num>
  <w:num w:numId="2">
    <w:abstractNumId w:val="5"/>
  </w:num>
  <w:num w:numId="3">
    <w:abstractNumId w:val="7"/>
  </w:num>
  <w:num w:numId="4">
    <w:abstractNumId w:val="6"/>
  </w:num>
  <w:num w:numId="5">
    <w:abstractNumId w:val="3"/>
  </w:num>
  <w:num w:numId="6">
    <w:abstractNumId w:val="2"/>
  </w:num>
  <w:num w:numId="7">
    <w:abstractNumId w:val="11"/>
  </w:num>
  <w:num w:numId="8">
    <w:abstractNumId w:val="10"/>
  </w:num>
  <w:num w:numId="9">
    <w:abstractNumId w:val="4"/>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24FE5"/>
    <w:rsid w:val="000B4106"/>
    <w:rsid w:val="00576971"/>
    <w:rsid w:val="00924919"/>
    <w:rsid w:val="00CE6CB5"/>
    <w:rsid w:val="00D76AE6"/>
    <w:rsid w:val="00D90EB8"/>
    <w:rsid w:val="0485748A"/>
    <w:rsid w:val="06943722"/>
    <w:rsid w:val="08F62FB5"/>
    <w:rsid w:val="0C654A46"/>
    <w:rsid w:val="144116E6"/>
    <w:rsid w:val="15391822"/>
    <w:rsid w:val="17316F19"/>
    <w:rsid w:val="17E95622"/>
    <w:rsid w:val="19F61A89"/>
    <w:rsid w:val="22A5072D"/>
    <w:rsid w:val="24F25410"/>
    <w:rsid w:val="26275761"/>
    <w:rsid w:val="30D821E2"/>
    <w:rsid w:val="34646B61"/>
    <w:rsid w:val="3739442F"/>
    <w:rsid w:val="38FA0442"/>
    <w:rsid w:val="3B324FE5"/>
    <w:rsid w:val="3C014BF9"/>
    <w:rsid w:val="3C5D2536"/>
    <w:rsid w:val="41401D1A"/>
    <w:rsid w:val="4370488E"/>
    <w:rsid w:val="442875D2"/>
    <w:rsid w:val="45317E92"/>
    <w:rsid w:val="45D965C1"/>
    <w:rsid w:val="59CD43E6"/>
    <w:rsid w:val="5A2936B4"/>
    <w:rsid w:val="5CD47D91"/>
    <w:rsid w:val="61CB7A38"/>
    <w:rsid w:val="66B06A27"/>
    <w:rsid w:val="688E65D0"/>
    <w:rsid w:val="6A6E62AD"/>
    <w:rsid w:val="6CFA6DD6"/>
    <w:rsid w:val="6D3F6690"/>
    <w:rsid w:val="6D50183E"/>
    <w:rsid w:val="6E7B0D7B"/>
    <w:rsid w:val="70CE113D"/>
    <w:rsid w:val="76290C4B"/>
    <w:rsid w:val="764F7F2F"/>
    <w:rsid w:val="7D6F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4DC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4" w:qFormat="1"/>
    <w:lsdException w:name="heading 7"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qFormat="1"/>
    <w:lsdException w:name="caption" w:semiHidden="1" w:unhideWhenUsed="1" w:qFormat="1"/>
    <w:lsdException w:name="footnote reference" w:semiHidden="1"/>
    <w:lsdException w:name="annotation reference" w:semiHidden="1"/>
    <w:lsdException w:name="Default Paragraph Font" w:semiHidden="1"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pPr>
      <w:keepNext/>
      <w:numPr>
        <w:numId w:val="1"/>
      </w:numPr>
      <w:spacing w:before="120" w:after="60"/>
      <w:outlineLvl w:val="0"/>
    </w:pPr>
    <w:rPr>
      <w:b/>
      <w:sz w:val="24"/>
    </w:rPr>
  </w:style>
  <w:style w:type="paragraph" w:styleId="2">
    <w:name w:val="heading 2"/>
    <w:basedOn w:val="1"/>
    <w:next w:val="a"/>
    <w:pPr>
      <w:numPr>
        <w:ilvl w:val="1"/>
      </w:numPr>
      <w:outlineLvl w:val="1"/>
    </w:pPr>
    <w:rPr>
      <w:sz w:val="20"/>
    </w:rPr>
  </w:style>
  <w:style w:type="paragraph" w:styleId="3">
    <w:name w:val="heading 3"/>
    <w:basedOn w:val="1"/>
    <w:next w:val="a"/>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pPr>
      <w:numPr>
        <w:ilvl w:val="4"/>
        <w:numId w:val="1"/>
      </w:numPr>
      <w:spacing w:before="240" w:after="60"/>
      <w:outlineLvl w:val="4"/>
    </w:pPr>
    <w:rPr>
      <w:sz w:val="22"/>
    </w:rPr>
  </w:style>
  <w:style w:type="paragraph" w:styleId="6">
    <w:name w:val="heading 6"/>
    <w:basedOn w:val="a"/>
    <w:next w:val="a"/>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pPr>
      <w:numPr>
        <w:ilvl w:val="7"/>
        <w:numId w:val="1"/>
      </w:numPr>
      <w:spacing w:before="240" w:after="60"/>
      <w:outlineLvl w:val="7"/>
    </w:pPr>
    <w:rPr>
      <w:i/>
    </w:rPr>
  </w:style>
  <w:style w:type="paragraph" w:styleId="9">
    <w:name w:val="heading 9"/>
    <w:basedOn w:val="a"/>
    <w:next w:val="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emiHidden/>
    <w:qFormat/>
    <w:pPr>
      <w:widowControl/>
      <w:spacing w:line="240" w:lineRule="auto"/>
    </w:pPr>
  </w:style>
  <w:style w:type="paragraph" w:styleId="a6">
    <w:name w:val="Body Text"/>
    <w:basedOn w:val="a"/>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a8">
    <w:name w:val="Plain Text"/>
    <w:basedOn w:val="a"/>
    <w:pPr>
      <w:widowControl/>
      <w:spacing w:line="240" w:lineRule="auto"/>
    </w:pPr>
  </w:style>
  <w:style w:type="paragraph" w:styleId="80">
    <w:name w:val="toc 8"/>
    <w:basedOn w:val="a"/>
    <w:next w:val="a"/>
    <w:semiHidden/>
    <w:pPr>
      <w:ind w:left="1400"/>
    </w:pPr>
  </w:style>
  <w:style w:type="paragraph" w:styleId="a9">
    <w:name w:val="Date"/>
    <w:basedOn w:val="a"/>
    <w:next w:val="a"/>
    <w:pPr>
      <w:widowControl/>
      <w:spacing w:line="240" w:lineRule="auto"/>
    </w:pPr>
  </w:style>
  <w:style w:type="paragraph" w:styleId="aa">
    <w:name w:val="footer"/>
    <w:basedOn w:val="a"/>
    <w:pPr>
      <w:tabs>
        <w:tab w:val="center" w:pos="4320"/>
        <w:tab w:val="right" w:pos="8640"/>
      </w:tabs>
    </w:pPr>
  </w:style>
  <w:style w:type="paragraph" w:styleId="ab">
    <w:name w:val="header"/>
    <w:basedOn w:val="a"/>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c">
    <w:name w:val="Subtitle"/>
    <w:basedOn w:val="a"/>
    <w:pPr>
      <w:spacing w:after="60"/>
      <w:jc w:val="center"/>
    </w:pPr>
    <w:rPr>
      <w:i/>
      <w:sz w:val="36"/>
      <w:lang w:val="en-AU"/>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pPr>
      <w:ind w:left="1600"/>
    </w:pPr>
  </w:style>
  <w:style w:type="paragraph" w:styleId="ae">
    <w:name w:val="Title"/>
    <w:basedOn w:val="a"/>
    <w:next w:val="a"/>
    <w:pPr>
      <w:spacing w:line="240" w:lineRule="auto"/>
      <w:jc w:val="center"/>
    </w:pPr>
    <w:rPr>
      <w:b/>
      <w:sz w:val="36"/>
    </w:rPr>
  </w:style>
  <w:style w:type="character" w:styleId="af">
    <w:name w:val="page number"/>
    <w:basedOn w:val="a0"/>
  </w:style>
  <w:style w:type="character" w:styleId="af0">
    <w:name w:val="Hyperlink"/>
    <w:basedOn w:val="a0"/>
    <w:rPr>
      <w:color w:val="0000FF"/>
      <w:u w:val="single"/>
    </w:rPr>
  </w:style>
  <w:style w:type="character" w:styleId="af1">
    <w:name w:val="annotation reference"/>
    <w:basedOn w:val="a0"/>
    <w:semiHidden/>
    <w:rPr>
      <w:sz w:val="16"/>
    </w:rPr>
  </w:style>
  <w:style w:type="character" w:styleId="af2">
    <w:name w:val="footnote reference"/>
    <w:basedOn w:val="a0"/>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tabs>
        <w:tab w:val="left" w:pos="720"/>
      </w:tabs>
      <w:spacing w:before="120" w:line="240" w:lineRule="auto"/>
      <w:ind w:left="720" w:right="360"/>
      <w:jc w:val="both"/>
    </w:pPr>
  </w:style>
  <w:style w:type="paragraph" w:customStyle="1" w:styleId="InfoBlue">
    <w:name w:val="InfoBlue"/>
    <w:basedOn w:val="a"/>
    <w:next w:val="a6"/>
    <w:qFormat/>
    <w:pPr>
      <w:tabs>
        <w:tab w:val="left" w:pos="381"/>
      </w:tabs>
      <w:spacing w:after="120"/>
      <w:ind w:left="450"/>
    </w:pPr>
    <w:rPr>
      <w:i/>
      <w:color w:val="0000FF"/>
    </w:rPr>
  </w:style>
  <w:style w:type="paragraph" w:customStyle="1" w:styleId="SubTitle">
    <w:name w:val="SubTitle"/>
    <w:basedOn w:val="ae"/>
    <w:qFormat/>
    <w:pPr>
      <w:widowControl/>
    </w:pPr>
    <w:rPr>
      <w:sz w:val="24"/>
    </w:rPr>
  </w:style>
  <w:style w:type="paragraph" w:customStyle="1" w:styleId="RevisionHist">
    <w:name w:val="RevisionHist"/>
    <w:basedOn w:val="a"/>
    <w:qFormat/>
    <w:pPr>
      <w:widowControl/>
      <w:spacing w:line="240" w:lineRule="auto"/>
    </w:pPr>
  </w:style>
  <w:style w:type="paragraph" w:customStyle="1" w:styleId="Hierarchy">
    <w:name w:val="Hierarchy"/>
    <w:basedOn w:val="a"/>
    <w:qFormat/>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qFormat/>
    <w:pPr>
      <w:keepLines/>
      <w:spacing w:after="120" w:line="220" w:lineRule="atLeast"/>
    </w:pPr>
    <w:rPr>
      <w:rFonts w:ascii="宋体"/>
      <w:lang w:val="en-GB"/>
    </w:rPr>
  </w:style>
  <w:style w:type="paragraph" w:customStyle="1" w:styleId="Project">
    <w:name w:val="Project"/>
    <w:basedOn w:val="a"/>
    <w:qFormat/>
    <w:pPr>
      <w:widowControl/>
      <w:spacing w:line="240" w:lineRule="auto"/>
      <w:jc w:val="right"/>
    </w:pPr>
    <w:rPr>
      <w:b/>
      <w:sz w:val="36"/>
    </w:rPr>
  </w:style>
  <w:style w:type="paragraph" w:customStyle="1" w:styleId="CompanyName">
    <w:name w:val="CompanyName"/>
    <w:basedOn w:val="a"/>
    <w:qFormat/>
    <w:pPr>
      <w:widowControl/>
      <w:spacing w:line="240" w:lineRule="auto"/>
      <w:jc w:val="right"/>
    </w:pPr>
    <w:rPr>
      <w:b/>
      <w:sz w:val="36"/>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4" w:qFormat="1"/>
    <w:lsdException w:name="heading 7"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qFormat="1"/>
    <w:lsdException w:name="caption" w:semiHidden="1" w:unhideWhenUsed="1" w:qFormat="1"/>
    <w:lsdException w:name="footnote reference" w:semiHidden="1"/>
    <w:lsdException w:name="annotation reference" w:semiHidden="1"/>
    <w:lsdException w:name="Default Paragraph Font" w:semiHidden="1"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pPr>
      <w:keepNext/>
      <w:numPr>
        <w:numId w:val="1"/>
      </w:numPr>
      <w:spacing w:before="120" w:after="60"/>
      <w:outlineLvl w:val="0"/>
    </w:pPr>
    <w:rPr>
      <w:b/>
      <w:sz w:val="24"/>
    </w:rPr>
  </w:style>
  <w:style w:type="paragraph" w:styleId="2">
    <w:name w:val="heading 2"/>
    <w:basedOn w:val="1"/>
    <w:next w:val="a"/>
    <w:pPr>
      <w:numPr>
        <w:ilvl w:val="1"/>
      </w:numPr>
      <w:outlineLvl w:val="1"/>
    </w:pPr>
    <w:rPr>
      <w:sz w:val="20"/>
    </w:rPr>
  </w:style>
  <w:style w:type="paragraph" w:styleId="3">
    <w:name w:val="heading 3"/>
    <w:basedOn w:val="1"/>
    <w:next w:val="a"/>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pPr>
      <w:numPr>
        <w:ilvl w:val="4"/>
        <w:numId w:val="1"/>
      </w:numPr>
      <w:spacing w:before="240" w:after="60"/>
      <w:outlineLvl w:val="4"/>
    </w:pPr>
    <w:rPr>
      <w:sz w:val="22"/>
    </w:rPr>
  </w:style>
  <w:style w:type="paragraph" w:styleId="6">
    <w:name w:val="heading 6"/>
    <w:basedOn w:val="a"/>
    <w:next w:val="a"/>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pPr>
      <w:numPr>
        <w:ilvl w:val="7"/>
        <w:numId w:val="1"/>
      </w:numPr>
      <w:spacing w:before="240" w:after="60"/>
      <w:outlineLvl w:val="7"/>
    </w:pPr>
    <w:rPr>
      <w:i/>
    </w:rPr>
  </w:style>
  <w:style w:type="paragraph" w:styleId="9">
    <w:name w:val="heading 9"/>
    <w:basedOn w:val="a"/>
    <w:next w:val="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emiHidden/>
    <w:qFormat/>
    <w:pPr>
      <w:widowControl/>
      <w:spacing w:line="240" w:lineRule="auto"/>
    </w:pPr>
  </w:style>
  <w:style w:type="paragraph" w:styleId="a6">
    <w:name w:val="Body Text"/>
    <w:basedOn w:val="a"/>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a8">
    <w:name w:val="Plain Text"/>
    <w:basedOn w:val="a"/>
    <w:pPr>
      <w:widowControl/>
      <w:spacing w:line="240" w:lineRule="auto"/>
    </w:pPr>
  </w:style>
  <w:style w:type="paragraph" w:styleId="80">
    <w:name w:val="toc 8"/>
    <w:basedOn w:val="a"/>
    <w:next w:val="a"/>
    <w:semiHidden/>
    <w:pPr>
      <w:ind w:left="1400"/>
    </w:pPr>
  </w:style>
  <w:style w:type="paragraph" w:styleId="a9">
    <w:name w:val="Date"/>
    <w:basedOn w:val="a"/>
    <w:next w:val="a"/>
    <w:pPr>
      <w:widowControl/>
      <w:spacing w:line="240" w:lineRule="auto"/>
    </w:pPr>
  </w:style>
  <w:style w:type="paragraph" w:styleId="aa">
    <w:name w:val="footer"/>
    <w:basedOn w:val="a"/>
    <w:pPr>
      <w:tabs>
        <w:tab w:val="center" w:pos="4320"/>
        <w:tab w:val="right" w:pos="8640"/>
      </w:tabs>
    </w:pPr>
  </w:style>
  <w:style w:type="paragraph" w:styleId="ab">
    <w:name w:val="header"/>
    <w:basedOn w:val="a"/>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c">
    <w:name w:val="Subtitle"/>
    <w:basedOn w:val="a"/>
    <w:pPr>
      <w:spacing w:after="60"/>
      <w:jc w:val="center"/>
    </w:pPr>
    <w:rPr>
      <w:i/>
      <w:sz w:val="36"/>
      <w:lang w:val="en-AU"/>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pPr>
      <w:ind w:left="1600"/>
    </w:pPr>
  </w:style>
  <w:style w:type="paragraph" w:styleId="ae">
    <w:name w:val="Title"/>
    <w:basedOn w:val="a"/>
    <w:next w:val="a"/>
    <w:pPr>
      <w:spacing w:line="240" w:lineRule="auto"/>
      <w:jc w:val="center"/>
    </w:pPr>
    <w:rPr>
      <w:b/>
      <w:sz w:val="36"/>
    </w:rPr>
  </w:style>
  <w:style w:type="character" w:styleId="af">
    <w:name w:val="page number"/>
    <w:basedOn w:val="a0"/>
  </w:style>
  <w:style w:type="character" w:styleId="af0">
    <w:name w:val="Hyperlink"/>
    <w:basedOn w:val="a0"/>
    <w:rPr>
      <w:color w:val="0000FF"/>
      <w:u w:val="single"/>
    </w:rPr>
  </w:style>
  <w:style w:type="character" w:styleId="af1">
    <w:name w:val="annotation reference"/>
    <w:basedOn w:val="a0"/>
    <w:semiHidden/>
    <w:rPr>
      <w:sz w:val="16"/>
    </w:rPr>
  </w:style>
  <w:style w:type="character" w:styleId="af2">
    <w:name w:val="footnote reference"/>
    <w:basedOn w:val="a0"/>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tabs>
        <w:tab w:val="left" w:pos="720"/>
      </w:tabs>
      <w:spacing w:before="120" w:line="240" w:lineRule="auto"/>
      <w:ind w:left="720" w:right="360"/>
      <w:jc w:val="both"/>
    </w:pPr>
  </w:style>
  <w:style w:type="paragraph" w:customStyle="1" w:styleId="InfoBlue">
    <w:name w:val="InfoBlue"/>
    <w:basedOn w:val="a"/>
    <w:next w:val="a6"/>
    <w:qFormat/>
    <w:pPr>
      <w:tabs>
        <w:tab w:val="left" w:pos="381"/>
      </w:tabs>
      <w:spacing w:after="120"/>
      <w:ind w:left="450"/>
    </w:pPr>
    <w:rPr>
      <w:i/>
      <w:color w:val="0000FF"/>
    </w:rPr>
  </w:style>
  <w:style w:type="paragraph" w:customStyle="1" w:styleId="SubTitle">
    <w:name w:val="SubTitle"/>
    <w:basedOn w:val="ae"/>
    <w:qFormat/>
    <w:pPr>
      <w:widowControl/>
    </w:pPr>
    <w:rPr>
      <w:sz w:val="24"/>
    </w:rPr>
  </w:style>
  <w:style w:type="paragraph" w:customStyle="1" w:styleId="RevisionHist">
    <w:name w:val="RevisionHist"/>
    <w:basedOn w:val="a"/>
    <w:qFormat/>
    <w:pPr>
      <w:widowControl/>
      <w:spacing w:line="240" w:lineRule="auto"/>
    </w:pPr>
  </w:style>
  <w:style w:type="paragraph" w:customStyle="1" w:styleId="Hierarchy">
    <w:name w:val="Hierarchy"/>
    <w:basedOn w:val="a"/>
    <w:qFormat/>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qFormat/>
    <w:pPr>
      <w:keepLines/>
      <w:spacing w:after="120" w:line="220" w:lineRule="atLeast"/>
    </w:pPr>
    <w:rPr>
      <w:rFonts w:ascii="宋体"/>
      <w:lang w:val="en-GB"/>
    </w:rPr>
  </w:style>
  <w:style w:type="paragraph" w:customStyle="1" w:styleId="Project">
    <w:name w:val="Project"/>
    <w:basedOn w:val="a"/>
    <w:qFormat/>
    <w:pPr>
      <w:widowControl/>
      <w:spacing w:line="240" w:lineRule="auto"/>
      <w:jc w:val="right"/>
    </w:pPr>
    <w:rPr>
      <w:b/>
      <w:sz w:val="36"/>
    </w:rPr>
  </w:style>
  <w:style w:type="paragraph" w:customStyle="1" w:styleId="CompanyName">
    <w:name w:val="CompanyName"/>
    <w:basedOn w:val="a"/>
    <w:qFormat/>
    <w:pPr>
      <w:widowControl/>
      <w:spacing w:line="240" w:lineRule="auto"/>
      <w:jc w:val="right"/>
    </w:pPr>
    <w:rPr>
      <w:b/>
      <w:sz w:val="36"/>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gtwofly\Downloads\&#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\Users\dogtwofly\Downloads\测试计划.dot</Template>
  <TotalTime>5</TotalTime>
  <Pages>19</Pages>
  <Words>1072</Words>
  <Characters>6116</Characters>
  <Application>Microsoft Macintosh Word</Application>
  <DocSecurity>0</DocSecurity>
  <Lines>50</Lines>
  <Paragraphs>14</Paragraphs>
  <ScaleCrop>false</ScaleCrop>
  <Company>上海交通大学</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dogtwofly</dc:creator>
  <cp:lastModifiedBy>婷 计</cp:lastModifiedBy>
  <cp:revision>8</cp:revision>
  <dcterms:created xsi:type="dcterms:W3CDTF">2016-09-11T03:25:00Z</dcterms:created>
  <dcterms:modified xsi:type="dcterms:W3CDTF">2016-09-18T08:57:00Z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