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Microsoft YaHei" w:hAnsi="Microsoft YaHei" w:eastAsia="Microsoft YaHei"/>
          <w:b/>
          <w:color w:val="1F4D78"/>
          <w:sz w:val="48"/>
        </w:rPr>
        <w:t>蛋白粉机单片机板串口协议</w:t>
      </w:r>
    </w:p>
    <w:p>
      <w:pPr>
        <w:spacing w:after="280"/>
        <w:jc w:val="center"/>
      </w:pPr>
      <w:r>
        <w:rPr>
          <w:rFonts w:ascii="Microsoft YaHei" w:hAnsi="Microsoft YaHei" w:eastAsia="Microsoft YaHei"/>
          <w:b w:val="0"/>
          <w:color w:val="666666"/>
          <w:sz w:val="22"/>
        </w:rPr>
        <w:t>USART1 RS485 · V1 固定 10 字节 · RobotArm V2 固定 24 字节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重要：V1 与 V2 共用同一 USART1 RS485 字节流。收到 AAH 后，第二字节为 FEH 时按 V2 24 字节解析，否则按 V1 10 字节解析。V1 不得使用 CMD=FEH。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E74B5"/>
          <w:sz w:val="32"/>
        </w:rPr>
        <w:t>1. 通信说明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2200"/>
      </w:tblGrid>
      <w:tr>
        <w:trPr>
          <w:cantSplit/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当前约定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物理接口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USART1，RS485 半双工；PA9=TX、PA10=RX、PA8=收发方向控制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串口参数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9600 bps，8 位数据，1 位停止位，无校验，无硬件流控（8N1）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发送方式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串口工具使用 HEX 发送；一帧必须连续发送，不得把 V1/V2 字节交叉穿插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协议并存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V1 固定 10B；V2 固定 24B；两类接收队列各可保存 4 帧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溢出行为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队列满时丢弃最新到达的完整帧，该帧不产生回应；主机必须等待回应并控制发送节奏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验证边界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本文与当前源码字段一致；机械方向、传感器极性、Home/SafeMove 参数仍需整机标定和板端验证</w:t>
            </w:r>
          </w:p>
        </w:tc>
      </w:tr>
    </w:tbl>
    <w:p>
      <w:pPr>
        <w:pStyle w:val="Heading1"/>
        <w:keepNext/>
      </w:pPr>
      <w:r>
        <w:rPr>
          <w:rFonts w:ascii="Microsoft YaHei" w:hAnsi="Microsoft YaHei" w:eastAsia="Microsoft YaHei"/>
          <w:b/>
          <w:color w:val="2E74B5"/>
          <w:sz w:val="32"/>
        </w:rPr>
        <w:t>2. V1 固定 10 字节协议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 w:val="0"/>
          <w:sz w:val="20"/>
        </w:rPr>
        <w:t>V1 线上字节顺序固定为 AAH、CMD、D0、D1、D2、D3、D4、D5、55H、SUM。SUM 为偏移 0～7 共 8 字节累加后的低 8 位，55H 不参与校验。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V1 通用帧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CMDH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数据0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数据1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数据2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数据3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数据4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数据5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980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结果码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名称</w:t>
            </w:r>
          </w:p>
        </w:tc>
        <w:tc>
          <w:tcPr>
            <w:tcW w:type="dxa" w:w="9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00H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OK</w:t>
            </w:r>
          </w:p>
        </w:tc>
        <w:tc>
          <w:tcPr>
            <w:tcW w:type="dxa" w:w="9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请求已通过参数校验并进入对应控制逻辑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01H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INVALID_MOTOR</w:t>
            </w:r>
          </w:p>
        </w:tc>
        <w:tc>
          <w:tcPr>
            <w:tcW w:type="dxa" w:w="9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电机编号越界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02H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INVALID_ACTION</w:t>
            </w:r>
          </w:p>
        </w:tc>
        <w:tc>
          <w:tcPr>
            <w:tcW w:type="dxa" w:w="9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动作、方向、触发电平或保留字段不合法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03H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INVALID_SENSOR</w:t>
            </w:r>
          </w:p>
        </w:tc>
        <w:tc>
          <w:tcPr>
            <w:tcW w:type="dxa" w:w="9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传感器编号越界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04H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INVALID_TIME</w:t>
            </w:r>
          </w:p>
        </w:tc>
        <w:tc>
          <w:tcPr>
            <w:tcW w:type="dxa" w:w="9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时间参数为 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05H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UNSUPPORTED</w:t>
            </w:r>
          </w:p>
        </w:tc>
        <w:tc>
          <w:tcPr>
            <w:tcW w:type="dxa" w:w="9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当前 CMD 未实现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例外：05H 和 09H 的回应固定回显请求字段，参数错误只记入 MCU 内部诊断；主机不能仅凭回显判断动作一定成功。1BH/1CH/1EH 同样先回显再启动旧直驱。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E74B5"/>
          <w:sz w:val="32"/>
        </w:rPr>
        <w:t>3. V1 命令明细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3.1. CMD=00H：保留空操作 / 周期温度上报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主机发送 00H 时 MCU 不执行业务动作，也不直接回应。MCU 主循环另会每 1 秒主动发送一帧 00H 温度数据。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请求帧无直接回应；不要把每秒主动 00H 上报当作该请求的同步 ACK。</w:t>
            </w:r>
          </w:p>
        </w:tc>
      </w:tr>
    </w:tbl>
    <w:p>
      <w:pPr>
        <w:spacing w:after="20"/>
      </w:pP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D0～D1（主动上报）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uint16 BE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远端温度值，高字节在前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D2～D5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预留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主动上报帧仍使用同一 V1 帧格式和 SUM 算法。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3.2. CMD=01H：读取 16 路 74HC165 输入快照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查询两片 74HC165 的当前原始输入快照。任一路输入发生变化时，MCU 也会主动发送相同格式的 01H 完整快照。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01H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01H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输入字节0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输入字节1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8 位位图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第一字节输入快照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8 位位图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第二字节输入快照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D2～D5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预留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D0/D1 是移位寄存器原始快照；应用层应按已确认的传感器映射解释，不能仅凭位号猜测现场传感器。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3.3. CMD=05H：19 路单向电机立即控制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立即启动或停止指定单向电机。新命令覆盖该电机原有定时/传感器任务，不影响其他电机。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05H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MOTOR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ACTION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电机编号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动作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05H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MOTOR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ACTION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回显电机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回显动作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MOTOR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01H～13H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十进制 1～19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ACTION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00=停止，01=启动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D2～D5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回应只回显字段；即使 MOTOR/ACTION 非法也会回显。上位机不能把收到回应等同于动作成功。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3.4. CMD=06H：19 路单向电机定时运行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启动指定单向电机，到达单字节定时时间后自动停止。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06H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MOTOR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TIME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电机编号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时间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06H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RESULT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结果码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MOTOR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01H～13H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十进制 1～19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TIME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01H～FFH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单位 100 ms，范围 0.1～25.5 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RESULT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00H/01H/02H/04H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成功/电机非法/保留字段非法/时间为 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D2～D5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3.5. CMD=07H：单向电机按传感器或超时停止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启动指定单向电机，目标传感器达到指定逻辑电平或超时后停止，两者以先发生者为准。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07H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MOTOR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SENSOR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LEVEL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TIME_L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TIME_H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电机编号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传感器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触发电平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超时低字节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超时高字节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07H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RESULT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结果码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MOTOR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01H～13H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十进制 1～19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SENSOR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01H～10H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十进制 1～16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LEVEL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00=低电平触发，01=高电平触发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TIME_L/H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uint16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单位 100 ms，必须大于 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RESULT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00H～04H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按 V1 结果码表解释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3.6. CMD=08H：查询 19 路单向电机运行状态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返回 19 路单向电机当前运行位图。查询帧不允许携带参数。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08H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08H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MAP0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MAP1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MAP2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电机1～8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电机9～16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电机17～19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MAP0 bit0～7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0/1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电机 1～8；1=正在运行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MAP1 bit0～7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0/1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电机 9～16；1=正在运行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MAP2 bit0～2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0/1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电机 17～19；1=正在运行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MAP2 bit3～7、D3～D5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预留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若请求 D0～D5 任一非零，回应改为 D0=02H、D1～D5=00H，而不是运行位图。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3.7. CMD=09H：五路正反转电机立即控制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立即停止、正转或反转指定正反转电机。换向时由底层执行停止/死区处理。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09H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MOTOR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ACTION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电机编号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动作/方向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09H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MOTOR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ACTION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回显电机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回显动作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MOTOR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01H～05H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十进制 1～5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ACTION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00H/01H/02H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00=停止，01=正转，02=反转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D2～D5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回应只回显字段；即使 MOTOR/ACTION 非法也会回显。上位机不能把收到回应等同于动作成功。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3.8. CMD=0AH：五路正反转电机定时运行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按指定方向运行，到达单字节定时时间后停止。方向不能为停止。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0AH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MOTOR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TIME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电机编号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时间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0AH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RESULT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结果码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MOTOR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01H～05H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十进制 1～5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DIR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01H/02H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01=正转，02=反转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TIME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01H～FFH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单位 100 ms，范围 0.1～25.5 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D3～D5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RESULT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00H/01H/02H/04H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按 V1 结果码表解释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3.9. CMD=0BH：正反转电机按传感器或超时停止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按指定方向运行，目标传感器达到指定逻辑电平或超时后停止，两者以先发生者为准。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0BH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MOTOR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SENSOR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LEVEL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TIME_L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TIME_H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电机编号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传感器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触发电平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超时低字节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超时高字节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0BH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RESULT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结果码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MOTOR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01H～05H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十进制 1～5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DIR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01H/02H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01=正转，02=反转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SENSOR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01H～10H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十进制 1～16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LEVEL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00=低电平触发，01=高电平触发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TIME_L/H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uint16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单位 100 ms，必须大于 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RESULT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00H～04H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按 V1 结果码表解释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3.10. CMD=0CH：查询五路正反转电机状态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返回五路正反转电机的当前状态。换向死区在回应中按停止上报。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0CH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0CH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STATE1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STATE2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STATE3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STATE4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STATE5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电机1状态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电机2状态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电机3状态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电机4状态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电机5状态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STATE1～STATE5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00H/01H/02H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00=停止，01=正转，02=反转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预留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若请求 D0～D5 任一非零，回应改为 D0=02H、D1～D5=00H。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3.11. CMD=1BH：X 轴旧版步进直驱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绕过 RobotArm 管理层，直接启动 PB11 步进驱动；回应在启动前发送。执行后该轴 position_valid 失效。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1BH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SPEED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步数高字节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步数低字节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速度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1BH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SPEED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回显步数高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回显步数低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回显速度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STEP_H/L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uint16 BE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请求步数，高字节在前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DIR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建议 00H/01H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方向；现场极性必须以机械验证为准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SPEED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00H～FFH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最大速度参数=该字节×200 steps/s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D4～D5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建议 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当前实现未校验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旧直驱只表示命令已回显，不提供可靠完成 EVENT；Android 新功能不得与 V2 绝对坐标运动混用。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3.12. CMD=1CH：Y 轴旧版步进直驱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绕过 RobotArm 管理层，直接启动 PB10 步进驱动；回应在启动前发送。执行后该轴 position_valid 失效。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1CH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SPEED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步数高字节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步数低字节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速度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1CH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SPEED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回显步数高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回显步数低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回显速度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STEP_H/L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uint16 BE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请求步数，高字节在前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DIR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建议 00H/01H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方向；现场极性必须以机械验证为准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SPEED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00H～FFH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最大速度参数=该字节×200 steps/s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D4～D5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建议 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当前实现未校验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旧直驱只表示命令已回显，不提供可靠完成 EVENT；Android 新功能不得与 V2 绝对坐标运动混用。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3.13. CMD=1EH：Z 轴旧版步进直驱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绕过 RobotArm 管理层，直接启动 PU3 步进驱动；回应在启动前发送。执行后该轴 position_valid 失效。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1EH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SPEED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步数高字节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步数低字节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速度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1EH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SPEED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回显步数高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回显步数低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回显速度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STEP_H/L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uint16 BE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请求步数，高字节在前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DIR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建议 00H/01H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方向；现场极性必须以机械验证为准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SPEED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00H～FFH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最大速度参数=该字节×200 steps/s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D4～D5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建议 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当前实现未校验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旧直驱只表示命令已回显，不提供可靠完成 EVENT；Android 新功能不得与 V2 绝对坐标运动混用。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3.14. CMD=1FH：查询 Y 轴旧直驱运行状态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查询 PB10/Y 轴旧直驱是否仍在输出步进脉冲。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1FH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建议预留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建议预留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建议预留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建议预留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建议预留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建议预留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1FH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STATE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运行状态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预留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STATE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00=正在运行，01=已停止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D1～D5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预留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当前实现会覆盖请求数据并返回状态；主机仍应把请求 D0～D5 全部置 0。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3.15. CMD=20H：Y 轴旧直驱带传感器停止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启动 PB10/Y 轴旧直驱，并在指定 74HC165 输入达到目标电平时停止。自然完成时传感器绑定自动撤销。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20H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SPEED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SENSOR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LEVEL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步数高字节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步数低字节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速度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传感器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触发电平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100"/>
        <w:gridCol w:w="1700"/>
        <w:gridCol w:w="1700"/>
        <w:gridCol w:w="1700"/>
        <w:gridCol w:w="1700"/>
        <w:gridCol w:w="1700"/>
        <w:gridCol w:w="1700"/>
        <w:gridCol w:w="1300"/>
        <w:gridCol w:w="130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20H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STEP_L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DIR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SPEED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SENSOR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LEVEL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SUM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回显步数高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回显步数低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回显方向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回显速度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回显传感器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回显电平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校验和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取值/编码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STEP_H/L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uint16 BE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请求步数，高字节在前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DIR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建议 00H/01H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方向；现场极性必须验证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SPEED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00H～FFH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最大速度参数=该字节×200 steps/s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SENSOR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01H～10H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十进制 1～16；非法时不启动，并把回应 SENSOR 改为 00H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LEVEL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00H/非00H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实现中 00=低电平，其余值统一按高电平；主机必须只发送 00H/01H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当前传感器触发只停止轴，不发送完成/传感器 EVENT。回应仅表示配置已被接受并回显；主机需用 1FH 查询运行状态。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E74B5"/>
          <w:sz w:val="32"/>
        </w:rPr>
        <w:t>4. RobotArm V2 固定 24 字节协议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 w:val="0"/>
          <w:sz w:val="20"/>
        </w:rPr>
        <w:t>V2 线上字节顺序固定为 AAH、FEH、CMD、SEQ_L、SEQ_H、DATA[16]、55H、CRC_L、CRC_H。SEQ、整数和 CRC 均为小端。CRC 使用 CRC16/CCITT-FALSE：poly=1021H、init=FFFFH、RefIn=false、RefOut=false、XorOut=0000H，覆盖偏移 0～21 共 22 字节。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V2 通用帧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CMDH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 … D15（共16B）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命令数据区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2200"/>
      </w:tblGrid>
      <w:tr>
        <w:trPr>
          <w:cantSplit/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SEQ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主机为每个请求分配 uint16 SEQ；应答必须按 SEQ 匹配，65535 后可回绕到 0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异步命令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30H～35H：先 ACK；ACCEPTED 后最终再有且只有一帧 EVENT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STOP/CLEAR_ERROR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36H/37H：只返回 ACK；STOP 导致原任务以原任务 SEQ 返回 STOPPED EVENT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38H：合法请求只返回 STATUS_RSP，不发送 ACK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CRC/坏帧</w:t>
            </w:r>
          </w:p>
        </w:tc>
        <w:tc>
          <w:tcPr>
            <w:tcW w:type="dxa" w:w="1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CRC、帧头、标记、尾码或长度错误时静默丢弃，不回应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ACK ACCEPTED 只表示 MCU 接受请求，不表示动作完成。异步动作必须等待同一原始 SEQ 的最终 EVENT，并结合 STATUS 同步状态。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E74B5"/>
          <w:sz w:val="32"/>
        </w:rPr>
        <w:t>5. V2 请求命令明细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5.1. CMD=30H：ARM_HOME（三轴回零）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按 Z→Y→X 顺序执行三轴 Home，异步完成。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全部预留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D1=ACK, D2=RESULT, D3..D15=0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ACK 数据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71H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D1=EVENT, D2=RESULT, D3=AXIS, D4..D15=0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最终事件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类型/取值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ACCEPTED ACK 后等待 HOME_COMPLETED 或 HOME_FAILED EVENT。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当前生产默认 Home 参数为禁用/0，本命令会以 REJECTED ACK、RESULT=0CH(CONFIG) 拒绝，禁止在现场猜测行程参数。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5.2. CMD=31H：ARM_HOME_AXIS（单轴回零）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对指定轴执行非阻塞双阶段 Home。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31H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D0=AXIS, D1..D15=00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轴号与预留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D1=ACK, D2=RESULT, D3..D15=0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ACK 数据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71H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D1=EVENT, D2=RESULT, D3=AXIS, D4..D15=0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最终事件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类型/取值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 AXIS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00H/01H/02H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00=X，01=Y，02=Z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非法轴返回 REJECTED ACK、RESULT=80H(BAD_AXIS)。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当前生产默认三轴 Home 均禁用，本命令会返回 CONFIG；只有机械标定并启用对应轴后才允许使用。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5.3. CMD=32H：ARM_MOVE_AXIS_ABS（单轴绝对运动）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指定轴移动到绝对逻辑坐标，异步完成。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32H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D0=AXIS, D1..D4=TARGET, D5..D8=SPEED, D9..D15=00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轴/目标/速度/预留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D1=ACK, D2=RESULT, D3..D15=0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ACK 数据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71H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D1=EVENT, D2=RESULT, D3=AXIS, D4..D15=0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最终事件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类型/取值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 AXIS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00H/01H/02H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00=X，01=Y，02=Z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D1～D4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绝对目标或相对位移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D5～D8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速度，单位 steps/s，必须大于 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D9～D15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对应轴 position_valid 必须为 1；否则返回 POSITION_UNKNOWN，不产生 STEP。软限位启用后目标还必须位于标定范围内。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5.4. CMD=33H：ARM_MOVE_AXIS_REL（单轴相对运动）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指定轴按有符号相对位移运动，异步完成。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33H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D0=AXIS, D1..D4=DELTA, D5..D8=SPEED, D9..D15=00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轴/位移/速度/预留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D1=ACK, D2=RESULT, D3..D15=0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ACK 数据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71H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D1=EVENT, D2=RESULT, D3=AXIS, D4..D15=0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最终事件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类型/取值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 AXIS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00H/01H/02H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00=X，01=Y，02=Z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D1～D4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绝对目标或相对位移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D5～D8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uint32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速度，单位 steps/s，必须大于 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D9～D15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当前 MCU 入口未显式拒绝 position_valid=0 的相对运动；为保持坐标合同，上位机必须先确认对应轴 position_valid=1，不得用本命令绕过 Home。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DELTA 为 int32 LE；正负方向对应机械方向必须以已验证映射为准。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5.5. CMD=34H：ARM_MOVE_TO（三轴目标位置）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使用各轴默认速度，按 X→Y→Z 串行移动到目标位置；不做三轴同步或插补。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34H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D0..D3=X, D4..D7=Y, D8..D11=Z, D12..D15=00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三轴目标/预留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D1=ACK, D2=RESULT, D3..D15=0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ACK 数据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71H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D1=EVENT, D2=RESULT, D3=AXIS, D4..D15=0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最终事件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类型/取值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D0～D3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X 绝对目标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D4～D7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Y 绝对目标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D8～D11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Z 绝对目标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D12～D15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三轴 position_valid 都必须为 1；目标等于当前坐标的轴会跳过。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5.6. CMD=35H：ARM_MOVE_TO_SAFE（安全路径移动）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必要时先抬高 Z，再移动 X/Y，最后移动到目标 Z；各阶段串行。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D0..D3=X, D4..D7=Y, D8..D11=Z, D12..D15=00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三轴目标/预留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D1=ACK, D2=RESULT, D3..D15=0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ACK 数据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71H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D1=EVENT, D2=RESULT, D3=AXIS, D4..D15=0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最终事件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类型/取值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D0～D3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X 绝对目标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D4～D7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Y 绝对目标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D8～D11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int32 LE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Z 绝对目标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D12～D15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要求三轴 position_valid=1 且 SafeMove 参数有效。当前定义中 Z 数值越大位置越低。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当前生产默认 SafeMove 禁用且 SAFE_Z 未标定，本命令会返回 CONFIG。不得由上位机自行猜测安全高度。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5.7. CMD=36H：ARM_STOP（停止当前任务）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停止 RobotArm 当前管理任务；STOP 不携带被停止任务的 SEQ。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36H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全部预留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D0=36H, D1=ACK, D2=RESULT, D3..D15=0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STOP 自身 ACK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71H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D1=01H(STOPPED), D2=0AH, D3=AXIS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原任务最终 EVENT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类型/取值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STOP ACK 使用 STOP 请求自己的 SEQ；被中止任务的 STOPPED EVENT 保留原任务 SEQ。无活动任务时仍返回 ACCEPTED ACK，但不会凭空生成 EVENT。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5.8. CMD=37H：ARM_CLEAR_ERROR（清除错误）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只清除 RobotArm 管理层 ERROR 和状态机错误，不恢复坐标有效性，也不伪造 homed。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37H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全部预留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D0=37H, D1=ACK, D2=RESULT, D3..D15=0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清错结果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类型/取值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忙碌时返回 BUSY；清错成功后仍需依据 STATUS 的 position_valid/homed 决定是否允许运动。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5.9. CMD=38H：ARM_STATUS（分页状态查询）</w:t>
      </w:r>
    </w:p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说明：</w:t>
      </w:r>
      <w:r>
        <w:rPr>
          <w:rFonts w:ascii="Microsoft YaHei" w:hAnsi="Microsoft YaHei" w:eastAsia="Microsoft YaHei"/>
          <w:b w:val="0"/>
          <w:sz w:val="20"/>
        </w:rPr>
        <w:t>查询 RobotArm 状态页。合法请求只返回 STATUS_RSP，不发送 ACK。</w:t>
      </w:r>
    </w:p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主机发送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38H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D0=PAGE, D1..D15=00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页号与预留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从机回应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72H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PAGE 对应状态数据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STATUS_RSP；SEQ 与请求一致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keepNext/>
        <w:spacing w:before="80" w:after="60"/>
      </w:pPr>
      <w:r>
        <w:rPr>
          <w:rFonts w:ascii="Microsoft YaHei" w:hAnsi="Microsoft YaHei" w:eastAsia="Microsoft YaHei"/>
          <w:b/>
          <w:color w:val="1F4D78"/>
          <w:sz w:val="22"/>
        </w:rPr>
        <w:t>字段解释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200"/>
        <w:gridCol w:w="88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字段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类型/取值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 PAGE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00H/01H/02H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0=状态标志，1=当前坐标，2=目标坐标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8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必须为 0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/>
          <w:sz w:val="20"/>
        </w:rPr>
        <w:t>解释：</w:t>
      </w:r>
      <w:r>
        <w:rPr>
          <w:rFonts w:ascii="Microsoft YaHei" w:hAnsi="Microsoft YaHei" w:eastAsia="Microsoft YaHei"/>
          <w:b w:val="0"/>
          <w:sz w:val="20"/>
        </w:rPr>
        <w:t>非法 PAGE 返回 REJECTED ACK、RESULT=82H(BAD_PAGE)。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E74B5"/>
          <w:sz w:val="32"/>
        </w:rPr>
        <w:t>6. V2 回应命令与字段解释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6.1 CMD=70H：ACK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70H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D1=ACK, D2=RESULT, D3..D15=00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请求确认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800"/>
        <w:gridCol w:w="82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字段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取值</w:t>
            </w:r>
          </w:p>
        </w:tc>
        <w:tc>
          <w:tcPr>
            <w:tcW w:type="dxa" w:w="8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解释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D0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原请求 CMD</w:t>
            </w:r>
          </w:p>
        </w:tc>
        <w:tc>
          <w:tcPr>
            <w:tcW w:type="dxa" w:w="8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表示被确认的请求命令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D1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00H ACCEPTED / 01H REJECTED</w:t>
            </w:r>
          </w:p>
        </w:tc>
        <w:tc>
          <w:tcPr>
            <w:tcW w:type="dxa" w:w="8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接受只代表请求进入执行；拒绝表示没有启动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D2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RobotArmResult 或 80H～82H</w:t>
            </w:r>
          </w:p>
        </w:tc>
        <w:tc>
          <w:tcPr>
            <w:tcW w:type="dxa" w:w="8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结果码或协议错误码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D3～D15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00H</w:t>
            </w:r>
          </w:p>
        </w:tc>
        <w:tc>
          <w:tcPr>
            <w:tcW w:type="dxa" w:w="8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预留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6.2 CMD=71H：EVENT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71H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D0=原CMD, D1=EVENT, D2=RESULT, D3=AXIS, D4..D15=00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异步任务唯一最终通知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200"/>
        <w:gridCol w:w="9500"/>
      </w:tblGrid>
      <w:tr>
        <w:trPr>
          <w:cantSplit/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值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Event Type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00H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COMPLETED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非 Home 任务正常完成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01H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STOPPED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被 STOP 终止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02H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LIMIT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运行中遇到限位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03H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TIMEOUT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运动超时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04H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INTERLOCK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安全互锁终止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05H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SENSOR_ERROR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传感器条件错误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06H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DRIVER_ERROR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驱动或完成证据错误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07H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HOME_COMPLETED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Home 成功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08H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HOME_FAILED</w:t>
            </w:r>
          </w:p>
        </w:tc>
        <w:tc>
          <w:tcPr>
            <w:tcW w:type="dxa" w:w="9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Home 失败，D2 给出原因</w:t>
            </w:r>
          </w:p>
        </w:tc>
      </w:tr>
    </w:tbl>
    <w:p>
      <w:pPr>
        <w:keepNext w:val="0"/>
        <w:spacing w:before="0" w:after="100" w:line="276" w:lineRule="auto"/>
      </w:pPr>
      <w:r>
        <w:rPr>
          <w:rFonts w:ascii="Microsoft YaHei" w:hAnsi="Microsoft YaHei" w:eastAsia="Microsoft YaHei"/>
          <w:b w:val="0"/>
          <w:sz w:val="20"/>
        </w:rPr>
        <w:t>D3 AXIS：单轴任务为 00H/01H/02H（X/Y/Z），组合任务为 FFH。Home 失败统一用 HOME_FAILED，再由 D2 区分 HOME_TIMEOUT 等原因。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E74B5"/>
          <w:sz w:val="26"/>
        </w:rPr>
        <w:t>6.3 CMD=72H：STATUS_RSP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100"/>
        <w:gridCol w:w="1100"/>
        <w:gridCol w:w="1100"/>
        <w:gridCol w:w="1100"/>
        <w:gridCol w:w="6400"/>
        <w:gridCol w:w="1100"/>
        <w:gridCol w:w="1100"/>
        <w:gridCol w:w="1100"/>
      </w:tblGrid>
      <w:tr>
        <w:trPr>
          <w:cantSplit/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MARK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DATA[0..15]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ETX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AAH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FEH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72H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SEQ_H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D0..D15=状态页数据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55H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CRC_H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开始码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V2 标记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回应命令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序号高字节</w:t>
            </w:r>
          </w:p>
        </w:tc>
        <w:tc>
          <w:tcPr>
            <w:tcW w:type="dxa" w:w="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分页状态回应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结束码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CRC低字节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CRC高字节</w:t>
            </w:r>
          </w:p>
        </w:tc>
      </w:tr>
    </w:tbl>
    <w:p>
      <w:pPr>
        <w:pStyle w:val="Heading3"/>
        <w:keepNext/>
      </w:pPr>
      <w:r>
        <w:rPr>
          <w:rFonts w:ascii="Microsoft YaHei" w:hAnsi="Microsoft YaHei" w:eastAsia="Microsoft YaHei"/>
          <w:b/>
          <w:color w:val="1F4D78"/>
          <w:sz w:val="23"/>
        </w:rPr>
        <w:t>Page 0：状态与标志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200"/>
        <w:gridCol w:w="920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DATA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定义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D0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page 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arm_state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 IDLE / 1 MOVING / 2 HOMING / 3 ERROR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operation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 NONE；1～3 MOVE_X/Y/Z；4 MOVE_TO；5 SAFE；6～9 HOME_X/Y/Z/ALL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error_code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错误码低 8 位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D4～D6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X/Y/Z axis_state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 IDLE / 1 MOVING / 2 HOMING / 3 ERROR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D7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homed_flags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bit0=X，bit1=Y，bit2=Z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D8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position_valid_flags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bit0=X，bit1=Y，bit2=Z；1=坐标可信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D9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sensor_flags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bit0=S1 X_HOME，bit1=S2 Y_HOME，bit2=S3 Z_HOME，bit3=S4 Z下限；1=触发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D10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last_move_end_reason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 NONE / 1 COMPLETED / 2 STOPPED / 3 SENSOR / 4 LIMIT / 5 INTERLOCK / 6 TIMEOUT / 7 DRIVER_ERROR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home_state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 IDLE～7 ERROR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move_to_state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 IDLE～8 ERROR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safe_move_state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 IDLE～11 ERROR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D14～D15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9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预留</w:t>
            </w:r>
          </w:p>
        </w:tc>
      </w:tr>
    </w:tbl>
    <w:p>
      <w:pPr>
        <w:pStyle w:val="Heading3"/>
        <w:keepNext/>
      </w:pPr>
      <w:r>
        <w:rPr>
          <w:rFonts w:ascii="Microsoft YaHei" w:hAnsi="Microsoft YaHei" w:eastAsia="Microsoft YaHei"/>
          <w:b/>
          <w:color w:val="1F4D78"/>
          <w:sz w:val="23"/>
        </w:rPr>
        <w:t>Page 1：当前坐标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600"/>
        <w:gridCol w:w="94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DATA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D0～D3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int32 LE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current X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D4～D7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int32 LE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current Y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D8～D11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int32 LE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current Z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D12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uint8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固定 01H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D13～D15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00H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预留</w:t>
            </w:r>
          </w:p>
        </w:tc>
      </w:tr>
    </w:tbl>
    <w:p>
      <w:pPr>
        <w:pStyle w:val="Heading3"/>
        <w:keepNext/>
      </w:pPr>
      <w:r>
        <w:rPr>
          <w:rFonts w:ascii="Microsoft YaHei" w:hAnsi="Microsoft YaHei" w:eastAsia="Microsoft YaHei"/>
          <w:b/>
          <w:color w:val="1F4D78"/>
          <w:sz w:val="23"/>
        </w:rPr>
        <w:t>Page 2：目标坐标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600"/>
        <w:gridCol w:w="94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DATA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D0～D3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int32 LE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target X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D4～D7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int32 LE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target Y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D8～D11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int32 LE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target Z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D12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uint8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固定 02H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D13～D15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00H</w:t>
            </w:r>
          </w:p>
        </w:tc>
        <w:tc>
          <w:tcPr>
            <w:tcW w:type="dxa" w:w="9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预留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只有 Page 0 对应轴 position_valid=1 时，Page 1 坐标才可信。数值存在不代表坐标有效。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2E74B5"/>
          <w:sz w:val="32"/>
        </w:rPr>
        <w:t>7. RobotArmResult 与协议错误码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000"/>
        <w:gridCol w:w="9600"/>
      </w:tblGrid>
      <w:tr>
        <w:trPr>
          <w:cantSplit/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值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名称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主机处理要点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00H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OK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请求接受或任务成功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01H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BUSY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等待当前任务最终 EVENT/空闲状态后再决定是否重试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02H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POSITION_UNKNOWN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禁止依赖坐标运动；完成 Home 后再操作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03H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NOT_HOMED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尚未建立原点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04H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LIMIT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目标越限或运行中限位；运行中触发时相关坐标失效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05H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INTERLOCK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安全互锁不满足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06H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DRIVER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底层驱动拒绝或完成证据不完整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07H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SENSOR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传感器快照或释放条件错误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08H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HOME_TIMEOUT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Home 超时，相关 homed/position_valid 清零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09H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MOVE_TIMEOUT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普通运动超时，活动轴 position_valid 清零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0AH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STOPPED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任务被 STOP 终止，运动轴坐标失效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0BH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NOT_SUPPORTED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功能或轴不支持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0CH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CONFIG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生产参数禁用或无效；不得由主机猜值绕过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80H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BAD_AXIS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非法轴号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81H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BAD_CMD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非法 V2 命令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82H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BAD_PAGE</w:t>
            </w:r>
          </w:p>
        </w:tc>
        <w:tc>
          <w:tcPr>
            <w:tcW w:type="dxa" w:w="9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非法状态页</w:t>
            </w:r>
          </w:p>
        </w:tc>
      </w:tr>
    </w:tbl>
    <w:p>
      <w:pPr>
        <w:pStyle w:val="Heading1"/>
        <w:keepNext/>
      </w:pPr>
      <w:r>
        <w:rPr>
          <w:rFonts w:ascii="Microsoft YaHei" w:hAnsi="Microsoft YaHei" w:eastAsia="Microsoft YaHei"/>
          <w:b/>
          <w:color w:val="2E74B5"/>
          <w:sz w:val="32"/>
        </w:rPr>
        <w:t>8. V2 交互时序</w:t>
      </w:r>
    </w:p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300"/>
        <w:gridCol w:w="5200"/>
        <w:gridCol w:w="350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场景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主机 → MCU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MCU → 主机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sz w:val="17"/>
              </w:rPr>
              <w:t>完成判定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异步动作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30H～35H，SEQ=N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70H ACK；接受后 71H EVENT，均匹配原 SEQ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只以最终 EVENT 为准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状态查询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38H，SEQ=N，PAGE=0/1/2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72H STATUS_RSP，SEQ=N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按页与 SEQ 匹配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停止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原动作 SEQ=N；36H STOP SEQ=M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STOP ACK 用 M；原任务 STOPPED EVENT 用 N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STOP ACK 不是原任务完成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坏帧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CRC/格式错误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无回应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超时后按上位机策略处理，禁止盲目高速重发</w:t>
            </w:r>
          </w:p>
        </w:tc>
      </w:tr>
    </w:tbl>
    <w:tbl>
      <w:tblPr>
        <w:tblW w:type="dxa" w:w="152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0"/>
      </w:tblGrid>
      <w:tr>
        <w:trPr>
          <w:cantSplit/>
        </w:trPr>
        <w:tc>
          <w:tcPr>
            <w:tcW w:type="dxa" w:w="15200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C00000"/>
                <w:sz w:val="19"/>
              </w:rPr>
              <w:t>V1 旧步进直驱 1BH/1CH/1EH/20H 会使对应轴 position_valid 失效。失效后不得继续发送 V2 绝对/组合运动，必须通过已标定且已启用的 Home 重新建立坐标。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652" w:right="680" w:bottom="652" w:left="680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66666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66666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 w:val="0"/>
        <w:color w:val="666666"/>
        <w:sz w:val="17"/>
      </w:rPr>
      <w:t>蛋白粉机单片机板串口协议 · 当前代码版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蛋白粉机单片机板串口协议</dc:title>
  <dc:subject>USART1 RS485 V1/V2 协议说明</dc:subject>
  <dc:creator>python-docx</dc:creator>
  <cp:keywords/>
  <dc:description>按当前 ProteinControl 协议实现更新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