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D943" w14:textId="310DE28D" w:rsidR="00EB63E0" w:rsidRPr="0028388B" w:rsidRDefault="00EB63E0" w:rsidP="00EB63E0">
      <w:pPr>
        <w:jc w:val="center"/>
        <w:rPr>
          <w:b/>
          <w:bCs/>
          <w:sz w:val="32"/>
          <w:szCs w:val="32"/>
          <w:u w:val="single"/>
        </w:rPr>
      </w:pPr>
      <w:r w:rsidRPr="0028388B">
        <w:rPr>
          <w:b/>
          <w:bCs/>
          <w:sz w:val="32"/>
          <w:szCs w:val="32"/>
          <w:u w:val="single"/>
        </w:rPr>
        <w:t>Library Management</w:t>
      </w:r>
    </w:p>
    <w:p w14:paraId="7CB8F9DC" w14:textId="6C87761B" w:rsidR="00EB63E0" w:rsidRPr="0028388B" w:rsidRDefault="00EB63E0" w:rsidP="00EB63E0">
      <w:pPr>
        <w:jc w:val="center"/>
        <w:rPr>
          <w:b/>
          <w:bCs/>
          <w:sz w:val="32"/>
          <w:szCs w:val="32"/>
          <w:u w:val="single"/>
        </w:rPr>
      </w:pPr>
      <w:r w:rsidRPr="0028388B">
        <w:rPr>
          <w:b/>
          <w:bCs/>
          <w:sz w:val="32"/>
          <w:szCs w:val="32"/>
          <w:u w:val="single"/>
        </w:rPr>
        <w:t>By</w:t>
      </w:r>
    </w:p>
    <w:p w14:paraId="1D1CF7B5" w14:textId="724BF251" w:rsidR="00EB63E0" w:rsidRPr="0028388B" w:rsidRDefault="00EB63E0" w:rsidP="00EB63E0">
      <w:pPr>
        <w:jc w:val="center"/>
        <w:rPr>
          <w:b/>
          <w:bCs/>
          <w:sz w:val="32"/>
          <w:szCs w:val="32"/>
          <w:u w:val="single"/>
        </w:rPr>
      </w:pPr>
      <w:r w:rsidRPr="0028388B">
        <w:rPr>
          <w:b/>
          <w:bCs/>
          <w:sz w:val="32"/>
          <w:szCs w:val="32"/>
          <w:u w:val="single"/>
        </w:rPr>
        <w:t>Jitendra Adtani</w:t>
      </w:r>
    </w:p>
    <w:p w14:paraId="43234267" w14:textId="77777777" w:rsidR="00EB63E0" w:rsidRDefault="00EB63E0"/>
    <w:p w14:paraId="6169E777" w14:textId="764EABD7" w:rsidR="00EB63E0" w:rsidRDefault="00EB63E0">
      <w:r>
        <w:t xml:space="preserve">Login Page: </w:t>
      </w:r>
    </w:p>
    <w:p w14:paraId="58CEA92B" w14:textId="77777777" w:rsidR="00EB63E0" w:rsidRDefault="00EB63E0"/>
    <w:p w14:paraId="5448C667" w14:textId="18FEC5D5" w:rsidR="00A10E74" w:rsidRDefault="000B6B96">
      <w:r>
        <w:t xml:space="preserve">The first window when application runs is the login </w:t>
      </w:r>
      <w:r w:rsidR="00A95F7D">
        <w:t>page</w:t>
      </w:r>
      <w:r>
        <w:t>. User w</w:t>
      </w:r>
      <w:r w:rsidR="009C63FF">
        <w:t>ill not</w:t>
      </w:r>
      <w:r>
        <w:t xml:space="preserve"> be able to navigate</w:t>
      </w:r>
      <w:r w:rsidR="009C63FF">
        <w:t xml:space="preserve"> to other pages</w:t>
      </w:r>
      <w:r>
        <w:t xml:space="preserve"> until he logs in with a registered email. </w:t>
      </w:r>
      <w:r w:rsidR="00EB63E0">
        <w:t>If email doesn’t exist in the database</w:t>
      </w:r>
      <w:r>
        <w:t xml:space="preserve">, it will show below error message. </w:t>
      </w:r>
      <w:r w:rsidR="00772E06">
        <w:t xml:space="preserve">A user can click on register to register himself, and the email will be added in the database. I might have forgot to put the [Email] validation attribute </w:t>
      </w:r>
      <w:r w:rsidR="00121612">
        <w:t xml:space="preserve">back </w:t>
      </w:r>
      <w:r w:rsidR="00772E06">
        <w:t>in the model which will only allow type emails</w:t>
      </w:r>
      <w:r w:rsidR="00440925">
        <w:t xml:space="preserve"> in textbox</w:t>
      </w:r>
      <w:r w:rsidR="00772E06">
        <w:t xml:space="preserve">.  </w:t>
      </w:r>
    </w:p>
    <w:p w14:paraId="4B60FA1C" w14:textId="36405A89" w:rsidR="00EB63E0" w:rsidRDefault="00EB63E0">
      <w:pPr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779622A4" wp14:editId="1130A12D">
            <wp:extent cx="5642358" cy="454342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213" cy="455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3A05" w14:textId="25219D67" w:rsidR="00A10E74" w:rsidRDefault="00A10E74">
      <w:pPr>
        <w:rPr>
          <w:noProof/>
        </w:rPr>
      </w:pPr>
    </w:p>
    <w:p w14:paraId="15A0356A" w14:textId="3E2DD170" w:rsidR="00A10E74" w:rsidRDefault="00A10E74">
      <w:pPr>
        <w:rPr>
          <w:noProof/>
        </w:rPr>
      </w:pPr>
    </w:p>
    <w:p w14:paraId="7133C8D2" w14:textId="65D80074" w:rsidR="00A10E74" w:rsidRDefault="00A10E74" w:rsidP="00A10E74">
      <w:pPr>
        <w:rPr>
          <w:noProof/>
        </w:rPr>
      </w:pPr>
      <w:r>
        <w:rPr>
          <w:noProof/>
        </w:rPr>
        <w:t xml:space="preserve">On successful login, </w:t>
      </w:r>
      <w:r w:rsidR="004F6B73">
        <w:rPr>
          <w:noProof/>
        </w:rPr>
        <w:t>user will be redirected to the Add Books window</w:t>
      </w:r>
      <w:r>
        <w:rPr>
          <w:noProof/>
        </w:rPr>
        <w:t>.</w:t>
      </w:r>
      <w:r w:rsidR="000B6B96">
        <w:rPr>
          <w:noProof/>
        </w:rPr>
        <w:t xml:space="preserve"> Empty book name, author and quantity will not be allowed to insert. The validation</w:t>
      </w:r>
      <w:r w:rsidR="009027F9">
        <w:rPr>
          <w:noProof/>
        </w:rPr>
        <w:t>s</w:t>
      </w:r>
      <w:r w:rsidR="000B6B96">
        <w:rPr>
          <w:noProof/>
        </w:rPr>
        <w:t xml:space="preserve"> will show the error message as required. </w:t>
      </w:r>
      <w:r w:rsidR="009E7D78">
        <w:rPr>
          <w:noProof/>
        </w:rPr>
        <w:t xml:space="preserve">All </w:t>
      </w:r>
      <w:r w:rsidR="004F6B73">
        <w:rPr>
          <w:noProof/>
        </w:rPr>
        <w:t>Validations have been applied in the model</w:t>
      </w:r>
      <w:r w:rsidR="00797BFB">
        <w:rPr>
          <w:noProof/>
        </w:rPr>
        <w:t>s</w:t>
      </w:r>
      <w:r w:rsidR="004F6B73">
        <w:rPr>
          <w:noProof/>
        </w:rPr>
        <w:t xml:space="preserve"> w</w:t>
      </w:r>
      <w:r w:rsidR="00797BFB">
        <w:rPr>
          <w:noProof/>
        </w:rPr>
        <w:t>ith</w:t>
      </w:r>
      <w:r w:rsidR="004F6B73">
        <w:rPr>
          <w:noProof/>
        </w:rPr>
        <w:t xml:space="preserve"> [Required(ErrorMessage=”Requried!”] attribute. </w:t>
      </w:r>
    </w:p>
    <w:p w14:paraId="7EC89CC9" w14:textId="77777777" w:rsidR="00A10E74" w:rsidRDefault="00A10E74">
      <w:pPr>
        <w:rPr>
          <w:noProof/>
        </w:rPr>
      </w:pPr>
    </w:p>
    <w:p w14:paraId="19E8621C" w14:textId="0B6D8926" w:rsidR="00EB63E0" w:rsidRDefault="00EB63E0">
      <w:r>
        <w:rPr>
          <w:noProof/>
        </w:rPr>
        <w:drawing>
          <wp:inline distT="0" distB="0" distL="0" distR="0" wp14:anchorId="65E67EAB" wp14:editId="5AC45DB1">
            <wp:extent cx="5943600" cy="5260975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4375" w14:textId="18C85DBF" w:rsidR="00EB63E0" w:rsidRDefault="00EB63E0"/>
    <w:p w14:paraId="59C136D6" w14:textId="64619066" w:rsidR="003948E4" w:rsidRDefault="003948E4"/>
    <w:p w14:paraId="0DED7F09" w14:textId="6B2F37E9" w:rsidR="003948E4" w:rsidRDefault="003948E4"/>
    <w:p w14:paraId="6C4B98AC" w14:textId="2B2CFE9D" w:rsidR="003948E4" w:rsidRDefault="003948E4"/>
    <w:p w14:paraId="783097E3" w14:textId="7B3FCAE9" w:rsidR="003948E4" w:rsidRDefault="003948E4"/>
    <w:p w14:paraId="595838C4" w14:textId="2886953D" w:rsidR="003948E4" w:rsidRDefault="003948E4"/>
    <w:p w14:paraId="4E181D6D" w14:textId="6D64FC1F" w:rsidR="003948E4" w:rsidRDefault="00AC1E49">
      <w:r>
        <w:lastRenderedPageBreak/>
        <w:t>All books tab</w:t>
      </w:r>
      <w:r w:rsidR="003948E4">
        <w:t xml:space="preserve"> show</w:t>
      </w:r>
      <w:r w:rsidR="00516E4C">
        <w:t>s</w:t>
      </w:r>
      <w:r w:rsidR="003948E4">
        <w:t xml:space="preserve"> below window with all the available and not available books.</w:t>
      </w:r>
      <w:r w:rsidR="007A74FB">
        <w:t xml:space="preserve"> </w:t>
      </w:r>
      <w:r w:rsidR="007A62DE">
        <w:t xml:space="preserve">If quantity is 0, the status will show Not </w:t>
      </w:r>
      <w:r>
        <w:t>A</w:t>
      </w:r>
      <w:r w:rsidR="007A62DE">
        <w:t xml:space="preserve">vailable. </w:t>
      </w:r>
      <w:r w:rsidR="007A74FB">
        <w:t xml:space="preserve"> </w:t>
      </w:r>
    </w:p>
    <w:p w14:paraId="36A7962E" w14:textId="56394431" w:rsidR="003948E4" w:rsidRDefault="003948E4"/>
    <w:p w14:paraId="6DF9F1B3" w14:textId="19395C50" w:rsidR="003948E4" w:rsidRDefault="003948E4">
      <w:r>
        <w:rPr>
          <w:noProof/>
        </w:rPr>
        <w:drawing>
          <wp:inline distT="0" distB="0" distL="0" distR="0" wp14:anchorId="251A851C" wp14:editId="378A88E7">
            <wp:extent cx="5476875" cy="3205376"/>
            <wp:effectExtent l="0" t="0" r="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575" cy="32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296D" w14:textId="6A1D158F" w:rsidR="007A62DE" w:rsidRDefault="007A62DE"/>
    <w:p w14:paraId="78D0FC6B" w14:textId="0658A941" w:rsidR="007A62DE" w:rsidRDefault="007A62DE">
      <w:r>
        <w:t>Clicking on borrow shows success pop-up message, and books get added in the borrow database</w:t>
      </w:r>
      <w:r w:rsidR="00C22001">
        <w:t xml:space="preserve"> which can be seen in My Books window.</w:t>
      </w:r>
      <w:r w:rsidR="005A18C5">
        <w:t xml:space="preserve"> Same goes for return functionality, on successful return, a pop-up message will show successfully borrowed. </w:t>
      </w:r>
    </w:p>
    <w:p w14:paraId="37ED878C" w14:textId="77777777" w:rsidR="004321DC" w:rsidRDefault="004321DC"/>
    <w:p w14:paraId="31730F59" w14:textId="3884ECA1" w:rsidR="007A62DE" w:rsidRDefault="007A62DE">
      <w:r>
        <w:rPr>
          <w:noProof/>
        </w:rPr>
        <w:drawing>
          <wp:inline distT="0" distB="0" distL="0" distR="0" wp14:anchorId="5E76A2FF" wp14:editId="45F41932">
            <wp:extent cx="5286375" cy="2225812"/>
            <wp:effectExtent l="0" t="0" r="0" b="3175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4111" cy="222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5326" w14:textId="2A0071A5" w:rsidR="003948E4" w:rsidRDefault="003948E4"/>
    <w:p w14:paraId="6E14947D" w14:textId="77777777" w:rsidR="00264137" w:rsidRDefault="00264137"/>
    <w:p w14:paraId="2E21AFAC" w14:textId="111C8C39" w:rsidR="007A62DE" w:rsidRDefault="007A62DE">
      <w:r>
        <w:lastRenderedPageBreak/>
        <w:t xml:space="preserve">My Books window shows all the created and borrowed books by that user. </w:t>
      </w:r>
    </w:p>
    <w:p w14:paraId="218D7485" w14:textId="19DEBD9A" w:rsidR="003E377B" w:rsidRDefault="007A62DE">
      <w:r>
        <w:rPr>
          <w:noProof/>
        </w:rPr>
        <w:drawing>
          <wp:inline distT="0" distB="0" distL="0" distR="0" wp14:anchorId="1F33132F" wp14:editId="12A332C0">
            <wp:extent cx="5534025" cy="4663126"/>
            <wp:effectExtent l="0" t="0" r="0" b="444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8041" cy="46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30E1" w14:textId="3A2E8108" w:rsidR="003E377B" w:rsidRDefault="003E377B">
      <w:r>
        <w:t>User can delete or edit the added books and can return the borrowed books at the bottom. Both the table</w:t>
      </w:r>
      <w:r w:rsidR="003F7ED3">
        <w:t xml:space="preserve">s show only books belonging that </w:t>
      </w:r>
      <w:r w:rsidR="0006737E">
        <w:t>user</w:t>
      </w:r>
      <w:r w:rsidR="003F7ED3">
        <w:t xml:space="preserve">. </w:t>
      </w:r>
    </w:p>
    <w:p w14:paraId="28091722" w14:textId="7FC930A4" w:rsidR="00BF77F0" w:rsidRDefault="0006737E">
      <w:r>
        <w:t>Sort actions can be performed by selecting the radio button and clicking on search button. Here, you can see</w:t>
      </w:r>
      <w:r w:rsidR="007A0E26">
        <w:t>,</w:t>
      </w:r>
      <w:r>
        <w:t xml:space="preserve"> I search</w:t>
      </w:r>
      <w:r w:rsidR="007A0E26">
        <w:t>ed</w:t>
      </w:r>
      <w:r>
        <w:t xml:space="preserve"> for </w:t>
      </w:r>
      <w:r w:rsidR="007A0E26">
        <w:t xml:space="preserve">a </w:t>
      </w:r>
      <w:r>
        <w:t xml:space="preserve">Book Name with a name ‘Moby’, and it shows the results below. </w:t>
      </w:r>
    </w:p>
    <w:p w14:paraId="7340DE9D" w14:textId="58D5298D" w:rsidR="007A0E26" w:rsidRDefault="0006737E">
      <w:r>
        <w:rPr>
          <w:noProof/>
        </w:rPr>
        <w:drawing>
          <wp:inline distT="0" distB="0" distL="0" distR="0" wp14:anchorId="576CC3A1" wp14:editId="0C4C39D6">
            <wp:extent cx="5943600" cy="1974215"/>
            <wp:effectExtent l="0" t="0" r="0" b="6985"/>
            <wp:docPr id="6" name="Picture 6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4386" w14:textId="1ED3BA3D" w:rsidR="007A0E26" w:rsidRDefault="007A0E26">
      <w:r>
        <w:lastRenderedPageBreak/>
        <w:t>We can also sort by ascending and descending</w:t>
      </w:r>
      <w:r w:rsidR="00316D4A">
        <w:t xml:space="preserve"> orders</w:t>
      </w:r>
      <w:r>
        <w:t xml:space="preserve"> by clicking the row headers. </w:t>
      </w:r>
      <w:r w:rsidR="00316D4A">
        <w:t>A book can also be return from the All-books window. Once a book has been borrowed, the borrow button will be disabled for that user until he/she returns the book. Once returned, the borrow button will be activated again.</w:t>
      </w:r>
    </w:p>
    <w:p w14:paraId="3B9C88BB" w14:textId="3CE92074" w:rsidR="006D3EA9" w:rsidRDefault="006D3EA9">
      <w:r>
        <w:t xml:space="preserve">Clicking on logout button in navigation bar will end the session for the current user, and the user will be redirected to the login page. </w:t>
      </w:r>
    </w:p>
    <w:p w14:paraId="568ED097" w14:textId="6B90627B" w:rsidR="00947C8B" w:rsidRDefault="00947C8B"/>
    <w:p w14:paraId="1D1EFB40" w14:textId="77777777" w:rsidR="002B085F" w:rsidRDefault="002B085F"/>
    <w:p w14:paraId="165F4B2C" w14:textId="52C58A3A" w:rsidR="006D3EA9" w:rsidRDefault="006D3EA9">
      <w:r>
        <w:rPr>
          <w:noProof/>
        </w:rPr>
        <w:drawing>
          <wp:inline distT="0" distB="0" distL="0" distR="0" wp14:anchorId="31130E91" wp14:editId="01A2649F">
            <wp:extent cx="5943600" cy="276733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B872" w14:textId="7034E466" w:rsidR="00E30E8F" w:rsidRDefault="00E30E8F"/>
    <w:p w14:paraId="382B07FA" w14:textId="65DDE373" w:rsidR="00E30E8F" w:rsidRDefault="00E30E8F"/>
    <w:p w14:paraId="0C6BA69F" w14:textId="18E3CE32" w:rsidR="00E30E8F" w:rsidRDefault="00E30E8F"/>
    <w:p w14:paraId="766A22FC" w14:textId="04A7FD36" w:rsidR="00E30E8F" w:rsidRDefault="00E30E8F"/>
    <w:p w14:paraId="3BA9C52D" w14:textId="7AFE30E7" w:rsidR="00D70611" w:rsidRDefault="00D70611"/>
    <w:p w14:paraId="04A6FACB" w14:textId="14EFEE61" w:rsidR="00D70611" w:rsidRDefault="00D70611"/>
    <w:p w14:paraId="5398AE4B" w14:textId="23634FC9" w:rsidR="00D70611" w:rsidRDefault="00D70611"/>
    <w:p w14:paraId="33F89202" w14:textId="62063536" w:rsidR="00D70611" w:rsidRDefault="00D70611"/>
    <w:p w14:paraId="23343455" w14:textId="24C860F2" w:rsidR="00D70611" w:rsidRDefault="00D70611"/>
    <w:p w14:paraId="363BE301" w14:textId="77777777" w:rsidR="00D70611" w:rsidRDefault="00D70611"/>
    <w:p w14:paraId="0DCDD703" w14:textId="2CBE39C6" w:rsidR="00E30E8F" w:rsidRDefault="00E30E8F"/>
    <w:p w14:paraId="05139B72" w14:textId="77777777" w:rsidR="00D70611" w:rsidRDefault="00D70611"/>
    <w:p w14:paraId="7CBAC988" w14:textId="77777777" w:rsidR="00D70611" w:rsidRDefault="00D70611"/>
    <w:p w14:paraId="3330A907" w14:textId="1B3E0AAE" w:rsidR="00D70611" w:rsidRPr="00845D97" w:rsidRDefault="00D70611">
      <w:pPr>
        <w:rPr>
          <w:u w:val="single"/>
        </w:rPr>
      </w:pPr>
      <w:r w:rsidRPr="00845D97">
        <w:rPr>
          <w:u w:val="single"/>
        </w:rPr>
        <w:lastRenderedPageBreak/>
        <w:t>Setup:</w:t>
      </w:r>
    </w:p>
    <w:p w14:paraId="18BB36CD" w14:textId="5E973109" w:rsidR="00E30E8F" w:rsidRDefault="00E30E8F">
      <w:r>
        <w:t>To setup the application, open the visual studio solution file and open SQL server management studio. Run the</w:t>
      </w:r>
      <w:r w:rsidR="00850901">
        <w:t xml:space="preserve"> SQL</w:t>
      </w:r>
      <w:r>
        <w:t xml:space="preserve"> script that has come with solution. It will create all the tables and users. Once finished, attach the database in visual studio with the help of connection string. </w:t>
      </w:r>
      <w:r w:rsidR="007C6E6A">
        <w:t>Users can also be created from the front-end GUI by clicking on Register button.</w:t>
      </w:r>
    </w:p>
    <w:p w14:paraId="6B53B209" w14:textId="77777777" w:rsidR="00E30E8F" w:rsidRDefault="00E30E8F"/>
    <w:p w14:paraId="0D98DB6C" w14:textId="5438FB30" w:rsidR="00E30E8F" w:rsidRDefault="00E30E8F">
      <w:r>
        <w:rPr>
          <w:noProof/>
        </w:rPr>
        <w:drawing>
          <wp:inline distT="0" distB="0" distL="0" distR="0" wp14:anchorId="092C7414" wp14:editId="096DCC08">
            <wp:extent cx="5476875" cy="6305550"/>
            <wp:effectExtent l="0" t="0" r="9525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47B1" w14:textId="0E260AB7" w:rsidR="00E30E8F" w:rsidRDefault="00E30E8F"/>
    <w:p w14:paraId="6CE7087C" w14:textId="464A8118" w:rsidR="00E30E8F" w:rsidRDefault="00E30E8F"/>
    <w:p w14:paraId="33474A9D" w14:textId="1348A69E" w:rsidR="00E30E8F" w:rsidRDefault="00E30E8F">
      <w:r>
        <w:t xml:space="preserve">Once connected with database, </w:t>
      </w:r>
      <w:r>
        <w:tab/>
        <w:t>create a ‘context’ folder in solution explorer</w:t>
      </w:r>
      <w:r w:rsidR="00596D1C">
        <w:t xml:space="preserve"> (if doesn’t exist)</w:t>
      </w:r>
      <w:r>
        <w:t xml:space="preserve"> and add an entity model item by selecting all the tables.</w:t>
      </w:r>
    </w:p>
    <w:p w14:paraId="58FF5601" w14:textId="0DA4B385" w:rsidR="00E30E8F" w:rsidRDefault="00E30E8F">
      <w:r>
        <w:rPr>
          <w:noProof/>
        </w:rPr>
        <w:drawing>
          <wp:inline distT="0" distB="0" distL="0" distR="0" wp14:anchorId="2D043085" wp14:editId="60926634">
            <wp:extent cx="5943600" cy="4158615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B396" w14:textId="77777777" w:rsidR="00E30E8F" w:rsidRDefault="00E30E8F"/>
    <w:p w14:paraId="08E3AC33" w14:textId="79E515E2" w:rsidR="00E30E8F" w:rsidRDefault="00E30E8F">
      <w:r>
        <w:rPr>
          <w:noProof/>
        </w:rPr>
        <w:drawing>
          <wp:inline distT="0" distB="0" distL="0" distR="0" wp14:anchorId="64857137" wp14:editId="6ABDC7BE">
            <wp:extent cx="4391025" cy="2822802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5516" cy="282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5CC5" w14:textId="08E1C930" w:rsidR="00E30E8F" w:rsidRDefault="00E30E8F">
      <w:r>
        <w:rPr>
          <w:noProof/>
        </w:rPr>
        <w:lastRenderedPageBreak/>
        <w:t xml:space="preserve">                                        </w:t>
      </w:r>
      <w:r>
        <w:rPr>
          <w:noProof/>
        </w:rPr>
        <w:drawing>
          <wp:inline distT="0" distB="0" distL="0" distR="0" wp14:anchorId="1A1D2C4B" wp14:editId="576EC2EC">
            <wp:extent cx="3571875" cy="4148501"/>
            <wp:effectExtent l="0" t="0" r="0" b="444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6560" cy="415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C62A" w14:textId="1CC511AB" w:rsidR="00E30E8F" w:rsidRDefault="00E30E8F"/>
    <w:p w14:paraId="4F437E6C" w14:textId="1D5422ED" w:rsidR="002C1220" w:rsidRDefault="002C1220">
      <w:r>
        <w:t>The relation model will look something like this,</w:t>
      </w:r>
    </w:p>
    <w:p w14:paraId="3FCCAF78" w14:textId="77777777" w:rsidR="00F409FF" w:rsidRDefault="00F409FF"/>
    <w:p w14:paraId="37D0ECF9" w14:textId="7B531795" w:rsidR="00001D78" w:rsidRDefault="001325BF">
      <w:pPr>
        <w:rPr>
          <w:noProof/>
        </w:rPr>
      </w:pPr>
      <w:r>
        <w:rPr>
          <w:noProof/>
        </w:rPr>
        <w:t xml:space="preserve">                      </w:t>
      </w:r>
      <w:r w:rsidR="002C1220">
        <w:rPr>
          <w:noProof/>
        </w:rPr>
        <w:drawing>
          <wp:inline distT="0" distB="0" distL="0" distR="0" wp14:anchorId="75404CCA" wp14:editId="7CEC0378">
            <wp:extent cx="4686300" cy="2942456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0381" cy="294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B33A" w14:textId="1D74D03A" w:rsidR="00D663D5" w:rsidRDefault="00D663D5">
      <w:pPr>
        <w:rPr>
          <w:noProof/>
        </w:rPr>
      </w:pPr>
      <w:r>
        <w:rPr>
          <w:noProof/>
        </w:rPr>
        <w:lastRenderedPageBreak/>
        <w:t>There will be a few errors as the name of the entity model has changed, the controllers who had insta</w:t>
      </w:r>
      <w:r w:rsidR="008A0837">
        <w:rPr>
          <w:noProof/>
        </w:rPr>
        <w:t>nces</w:t>
      </w:r>
      <w:r>
        <w:rPr>
          <w:noProof/>
        </w:rPr>
        <w:t xml:space="preserve"> of it, need to </w:t>
      </w:r>
      <w:r w:rsidR="008A0837">
        <w:rPr>
          <w:noProof/>
        </w:rPr>
        <w:t xml:space="preserve">be </w:t>
      </w:r>
      <w:r>
        <w:rPr>
          <w:noProof/>
        </w:rPr>
        <w:t xml:space="preserve">pointed to the new model name. </w:t>
      </w:r>
    </w:p>
    <w:p w14:paraId="6086FE6D" w14:textId="4038AF8E" w:rsidR="00D663D5" w:rsidRDefault="00D663D5">
      <w:pPr>
        <w:rPr>
          <w:noProof/>
        </w:rPr>
      </w:pPr>
      <w:r>
        <w:rPr>
          <w:noProof/>
        </w:rPr>
        <w:drawing>
          <wp:inline distT="0" distB="0" distL="0" distR="0" wp14:anchorId="60548238" wp14:editId="1C10812F">
            <wp:extent cx="5943600" cy="221297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761F" w14:textId="77777777" w:rsidR="00D663D5" w:rsidRDefault="00D663D5">
      <w:pPr>
        <w:rPr>
          <w:noProof/>
        </w:rPr>
      </w:pPr>
      <w:r>
        <w:rPr>
          <w:noProof/>
        </w:rPr>
        <w:t xml:space="preserve">Do same for the LoginController. </w:t>
      </w:r>
    </w:p>
    <w:p w14:paraId="3479302D" w14:textId="77777777" w:rsidR="00D663D5" w:rsidRDefault="00D663D5">
      <w:pPr>
        <w:rPr>
          <w:noProof/>
        </w:rPr>
      </w:pPr>
      <w:r>
        <w:rPr>
          <w:noProof/>
        </w:rPr>
        <w:t>There is one more place where this will be requried. In BookList.cshtml file,</w:t>
      </w:r>
    </w:p>
    <w:p w14:paraId="648B2E5F" w14:textId="77777777" w:rsidR="00671EA6" w:rsidRDefault="00D663D5">
      <w:pPr>
        <w:rPr>
          <w:noProof/>
        </w:rPr>
      </w:pPr>
      <w:r>
        <w:rPr>
          <w:noProof/>
        </w:rPr>
        <w:drawing>
          <wp:inline distT="0" distB="0" distL="0" distR="0" wp14:anchorId="0E34A169" wp14:editId="31265602">
            <wp:extent cx="5943600" cy="1610360"/>
            <wp:effectExtent l="0" t="0" r="0" b="889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0F35" w14:textId="77777777" w:rsidR="00671EA6" w:rsidRDefault="00671EA6">
      <w:pPr>
        <w:rPr>
          <w:noProof/>
        </w:rPr>
      </w:pPr>
    </w:p>
    <w:p w14:paraId="7AA23240" w14:textId="4688B40D" w:rsidR="00D663D5" w:rsidRDefault="00671EA6">
      <w:pPr>
        <w:rPr>
          <w:noProof/>
        </w:rPr>
      </w:pPr>
      <w:r>
        <w:rPr>
          <w:noProof/>
        </w:rPr>
        <w:t xml:space="preserve">That’s it. The solution now should run without any errors. </w:t>
      </w:r>
      <w:r w:rsidR="00D663D5">
        <w:rPr>
          <w:noProof/>
        </w:rPr>
        <w:t xml:space="preserve"> </w:t>
      </w:r>
    </w:p>
    <w:p w14:paraId="05703104" w14:textId="3C151535" w:rsidR="00062035" w:rsidRDefault="00062035">
      <w:pPr>
        <w:rPr>
          <w:noProof/>
        </w:rPr>
      </w:pPr>
    </w:p>
    <w:p w14:paraId="0FDB7949" w14:textId="77777777" w:rsidR="00062035" w:rsidRDefault="00062035">
      <w:pPr>
        <w:rPr>
          <w:noProof/>
        </w:rPr>
      </w:pPr>
    </w:p>
    <w:p w14:paraId="72181C87" w14:textId="77777777" w:rsidR="00E30E8F" w:rsidRDefault="00E30E8F"/>
    <w:sectPr w:rsidR="00E30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E0"/>
    <w:rsid w:val="000008DA"/>
    <w:rsid w:val="00001D78"/>
    <w:rsid w:val="00062035"/>
    <w:rsid w:val="0006737E"/>
    <w:rsid w:val="000B6B96"/>
    <w:rsid w:val="00121612"/>
    <w:rsid w:val="001325BF"/>
    <w:rsid w:val="00264137"/>
    <w:rsid w:val="0028388B"/>
    <w:rsid w:val="002A265E"/>
    <w:rsid w:val="002B085F"/>
    <w:rsid w:val="002C1220"/>
    <w:rsid w:val="00316D4A"/>
    <w:rsid w:val="003948E4"/>
    <w:rsid w:val="003E377B"/>
    <w:rsid w:val="003F7ED3"/>
    <w:rsid w:val="004321DC"/>
    <w:rsid w:val="00436DF2"/>
    <w:rsid w:val="00440925"/>
    <w:rsid w:val="004F6B73"/>
    <w:rsid w:val="00516E4C"/>
    <w:rsid w:val="005348AF"/>
    <w:rsid w:val="00596D1C"/>
    <w:rsid w:val="005A18C5"/>
    <w:rsid w:val="00645AD7"/>
    <w:rsid w:val="00671EA6"/>
    <w:rsid w:val="006D3EA9"/>
    <w:rsid w:val="00772E06"/>
    <w:rsid w:val="00797BFB"/>
    <w:rsid w:val="007A0E26"/>
    <w:rsid w:val="007A62DE"/>
    <w:rsid w:val="007A74FB"/>
    <w:rsid w:val="007C6E6A"/>
    <w:rsid w:val="00845D97"/>
    <w:rsid w:val="00850901"/>
    <w:rsid w:val="0087132E"/>
    <w:rsid w:val="008A0837"/>
    <w:rsid w:val="009027F9"/>
    <w:rsid w:val="0092720F"/>
    <w:rsid w:val="00947C8B"/>
    <w:rsid w:val="009C63FF"/>
    <w:rsid w:val="009E7D78"/>
    <w:rsid w:val="00A10E74"/>
    <w:rsid w:val="00A95F7D"/>
    <w:rsid w:val="00AC1E49"/>
    <w:rsid w:val="00B41A30"/>
    <w:rsid w:val="00BF77F0"/>
    <w:rsid w:val="00BF7AC0"/>
    <w:rsid w:val="00C22001"/>
    <w:rsid w:val="00C60DD9"/>
    <w:rsid w:val="00CE7990"/>
    <w:rsid w:val="00D663D5"/>
    <w:rsid w:val="00D70611"/>
    <w:rsid w:val="00DE5611"/>
    <w:rsid w:val="00E1605D"/>
    <w:rsid w:val="00E30E8F"/>
    <w:rsid w:val="00EB63E0"/>
    <w:rsid w:val="00F409FF"/>
    <w:rsid w:val="00F6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9F11"/>
  <w15:chartTrackingRefBased/>
  <w15:docId w15:val="{15D1EA75-B2D7-4F98-8375-22D39141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89A0D83C07BF409D9AB68C51A1D211" ma:contentTypeVersion="11" ma:contentTypeDescription="Create a new document." ma:contentTypeScope="" ma:versionID="aff7afbd245442686fa6268721e2f127">
  <xsd:schema xmlns:xsd="http://www.w3.org/2001/XMLSchema" xmlns:xs="http://www.w3.org/2001/XMLSchema" xmlns:p="http://schemas.microsoft.com/office/2006/metadata/properties" xmlns:ns3="0701ce0c-98bb-4c39-9a12-02869e5d70f7" xmlns:ns4="ab1d515c-2b3d-48bd-9133-dafb3f72b5ba" targetNamespace="http://schemas.microsoft.com/office/2006/metadata/properties" ma:root="true" ma:fieldsID="b8eef6648b038454e8c22127d1dbbd5d" ns3:_="" ns4:_="">
    <xsd:import namespace="0701ce0c-98bb-4c39-9a12-02869e5d70f7"/>
    <xsd:import namespace="ab1d515c-2b3d-48bd-9133-dafb3f72b5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1ce0c-98bb-4c39-9a12-02869e5d7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d515c-2b3d-48bd-9133-dafb3f72b5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4AFE18-DB9B-4552-8AF7-DDF66E8701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1A0409-6141-457D-B8A0-14CFF3A258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102CD8-00EA-4DB8-884A-A5B1D01CB9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01ce0c-98bb-4c39-9a12-02869e5d70f7"/>
    <ds:schemaRef ds:uri="ab1d515c-2b3d-48bd-9133-dafb3f72b5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456</Words>
  <Characters>2604</Characters>
  <Application>Microsoft Office Word</Application>
  <DocSecurity>2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Adtani</dc:creator>
  <cp:keywords/>
  <dc:description/>
  <cp:lastModifiedBy>Jitendra Adtani</cp:lastModifiedBy>
  <cp:revision>113</cp:revision>
  <dcterms:created xsi:type="dcterms:W3CDTF">2021-08-14T08:53:00Z</dcterms:created>
  <dcterms:modified xsi:type="dcterms:W3CDTF">2021-08-14T17:15:00Z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0x010100BF89A0D83C07BF409D9AB68C51A1D211</vt:lpwstr>
  </property>
</Properties>
</file>