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A50" w:rsidRPr="00783A50" w:rsidRDefault="00783A50" w:rsidP="00783A50">
      <w:pPr>
        <w:spacing w:before="100" w:beforeAutospacing="1" w:after="100" w:afterAutospacing="1" w:line="240" w:lineRule="auto"/>
        <w:outlineLvl w:val="2"/>
        <w:rPr>
          <w:rFonts w:ascii="Times New Roman" w:eastAsia="Times New Roman" w:hAnsi="Times New Roman" w:cs="Times New Roman"/>
          <w:b/>
          <w:bCs/>
          <w:sz w:val="27"/>
          <w:szCs w:val="27"/>
        </w:rPr>
      </w:pPr>
      <w:r w:rsidRPr="00783A50">
        <w:rPr>
          <w:rFonts w:ascii="Times New Roman" w:eastAsia="Times New Roman" w:hAnsi="Times New Roman" w:cs="Times New Roman"/>
          <w:b/>
          <w:bCs/>
          <w:sz w:val="27"/>
          <w:szCs w:val="27"/>
        </w:rPr>
        <w:t xml:space="preserve">Project: Remote Software Management (RSM) for </w:t>
      </w:r>
      <w:proofErr w:type="spellStart"/>
      <w:r w:rsidRPr="00783A50">
        <w:rPr>
          <w:rFonts w:ascii="Times New Roman" w:eastAsia="Times New Roman" w:hAnsi="Times New Roman" w:cs="Times New Roman"/>
          <w:b/>
          <w:bCs/>
          <w:sz w:val="27"/>
          <w:szCs w:val="27"/>
        </w:rPr>
        <w:t>IoT</w:t>
      </w:r>
      <w:proofErr w:type="spellEnd"/>
      <w:r w:rsidRPr="00783A50">
        <w:rPr>
          <w:rFonts w:ascii="Times New Roman" w:eastAsia="Times New Roman" w:hAnsi="Times New Roman" w:cs="Times New Roman"/>
          <w:b/>
          <w:bCs/>
          <w:sz w:val="27"/>
          <w:szCs w:val="27"/>
        </w:rPr>
        <w:t xml:space="preserve"> Devices</w:t>
      </w:r>
    </w:p>
    <w:p w:rsidR="00783A50" w:rsidRPr="00783A50" w:rsidRDefault="00783A50" w:rsidP="00783A50">
      <w:pPr>
        <w:spacing w:before="100" w:beforeAutospacing="1" w:after="100" w:afterAutospacing="1"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b/>
          <w:bCs/>
          <w:sz w:val="24"/>
          <w:szCs w:val="24"/>
        </w:rPr>
        <w:t xml:space="preserve">“Remote Software Management is an </w:t>
      </w:r>
      <w:proofErr w:type="spellStart"/>
      <w:r w:rsidRPr="00783A50">
        <w:rPr>
          <w:rFonts w:ascii="Times New Roman" w:eastAsia="Times New Roman" w:hAnsi="Times New Roman" w:cs="Times New Roman"/>
          <w:b/>
          <w:bCs/>
          <w:sz w:val="24"/>
          <w:szCs w:val="24"/>
        </w:rPr>
        <w:t>IoT</w:t>
      </w:r>
      <w:proofErr w:type="spellEnd"/>
      <w:r w:rsidRPr="00783A50">
        <w:rPr>
          <w:rFonts w:ascii="Times New Roman" w:eastAsia="Times New Roman" w:hAnsi="Times New Roman" w:cs="Times New Roman"/>
          <w:b/>
          <w:bCs/>
          <w:sz w:val="24"/>
          <w:szCs w:val="24"/>
        </w:rPr>
        <w:t>-based platform used in healthcare facilities to remotely manage and upgrade firmware on medical devices installed in hospitals. The system consists of two parts: one runs inside the hospital on a local hub, and the other runs in the cloud. The cloud controls and monitors all hubs and devices, while the hub communicates with the medical devices locally.”</w:t>
      </w:r>
    </w:p>
    <w:p w:rsidR="00783A50" w:rsidRPr="00783A50" w:rsidRDefault="00783A50" w:rsidP="00783A50">
      <w:pPr>
        <w:spacing w:before="100" w:beforeAutospacing="1" w:after="100" w:afterAutospacing="1"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b/>
          <w:bCs/>
          <w:sz w:val="24"/>
          <w:szCs w:val="24"/>
        </w:rPr>
        <w:t>“Using this platform, we can securely deploy firmware updates, track device health, and manage millions of devices without manual intervention.”</w:t>
      </w:r>
    </w:p>
    <w:p w:rsidR="00783A50" w:rsidRPr="00783A50" w:rsidRDefault="00783A50" w:rsidP="00783A50">
      <w:pPr>
        <w:spacing w:after="0"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sz w:val="24"/>
          <w:szCs w:val="24"/>
        </w:rPr>
        <w:pict>
          <v:rect id="_x0000_i1025" style="width:0;height:1.5pt" o:hralign="center" o:hrstd="t" o:hr="t" fillcolor="#a0a0a0" stroked="f"/>
        </w:pict>
      </w:r>
    </w:p>
    <w:p w:rsidR="00783A50" w:rsidRPr="00783A50" w:rsidRDefault="00783A50" w:rsidP="00783A50">
      <w:pPr>
        <w:spacing w:before="100" w:beforeAutospacing="1" w:after="100" w:afterAutospacing="1" w:line="240" w:lineRule="auto"/>
        <w:outlineLvl w:val="2"/>
        <w:rPr>
          <w:rFonts w:ascii="Times New Roman" w:eastAsia="Times New Roman" w:hAnsi="Times New Roman" w:cs="Times New Roman"/>
          <w:b/>
          <w:bCs/>
          <w:sz w:val="27"/>
          <w:szCs w:val="27"/>
        </w:rPr>
      </w:pPr>
      <w:r w:rsidRPr="00783A50">
        <w:rPr>
          <w:rFonts w:ascii="Times New Roman" w:eastAsia="Times New Roman" w:hAnsi="Times New Roman" w:cs="Times New Roman"/>
          <w:b/>
          <w:bCs/>
          <w:sz w:val="27"/>
          <w:szCs w:val="27"/>
        </w:rPr>
        <w:t>What problem it solves</w:t>
      </w:r>
    </w:p>
    <w:p w:rsidR="00783A50" w:rsidRPr="00783A50" w:rsidRDefault="00783A50" w:rsidP="00783A50">
      <w:pPr>
        <w:spacing w:before="100" w:beforeAutospacing="1" w:after="100" w:afterAutospacing="1"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b/>
          <w:bCs/>
          <w:sz w:val="24"/>
          <w:szCs w:val="24"/>
        </w:rPr>
        <w:t xml:space="preserve">“Earlier, firmware updates had to be done manually by hospital technicians. This was slow, risky, and error-prone. Our RSM platform automates this by pushing updates </w:t>
      </w:r>
      <w:proofErr w:type="gramStart"/>
      <w:r w:rsidRPr="00783A50">
        <w:rPr>
          <w:rFonts w:ascii="Times New Roman" w:eastAsia="Times New Roman" w:hAnsi="Times New Roman" w:cs="Times New Roman"/>
          <w:b/>
          <w:bCs/>
          <w:sz w:val="24"/>
          <w:szCs w:val="24"/>
        </w:rPr>
        <w:t>remotely,</w:t>
      </w:r>
      <w:proofErr w:type="gramEnd"/>
      <w:r w:rsidRPr="00783A50">
        <w:rPr>
          <w:rFonts w:ascii="Times New Roman" w:eastAsia="Times New Roman" w:hAnsi="Times New Roman" w:cs="Times New Roman"/>
          <w:b/>
          <w:bCs/>
          <w:sz w:val="24"/>
          <w:szCs w:val="24"/>
        </w:rPr>
        <w:t xml:space="preserve"> ensuring devices stay secure, compliant, and up-to-date.”</w:t>
      </w:r>
    </w:p>
    <w:p w:rsidR="00783A50" w:rsidRPr="00783A50" w:rsidRDefault="00783A50" w:rsidP="00783A50">
      <w:pPr>
        <w:spacing w:after="0"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sz w:val="24"/>
          <w:szCs w:val="24"/>
        </w:rPr>
        <w:pict>
          <v:rect id="_x0000_i1026" style="width:0;height:1.5pt" o:hralign="center" o:hrstd="t" o:hr="t" fillcolor="#a0a0a0" stroked="f"/>
        </w:pict>
      </w:r>
    </w:p>
    <w:p w:rsidR="00783A50" w:rsidRPr="00783A50" w:rsidRDefault="00783A50" w:rsidP="00783A50">
      <w:pPr>
        <w:spacing w:before="100" w:beforeAutospacing="1" w:after="100" w:afterAutospacing="1" w:line="240" w:lineRule="auto"/>
        <w:outlineLvl w:val="2"/>
        <w:rPr>
          <w:rFonts w:ascii="Times New Roman" w:eastAsia="Times New Roman" w:hAnsi="Times New Roman" w:cs="Times New Roman"/>
          <w:b/>
          <w:bCs/>
          <w:sz w:val="27"/>
          <w:szCs w:val="27"/>
        </w:rPr>
      </w:pPr>
      <w:r w:rsidRPr="00783A50">
        <w:rPr>
          <w:rFonts w:ascii="Times New Roman" w:eastAsia="Times New Roman" w:hAnsi="Times New Roman" w:cs="Times New Roman"/>
          <w:b/>
          <w:bCs/>
          <w:sz w:val="27"/>
          <w:szCs w:val="27"/>
        </w:rPr>
        <w:t>How it works (high level)</w:t>
      </w:r>
    </w:p>
    <w:p w:rsidR="00783A50" w:rsidRPr="00783A50" w:rsidRDefault="00783A50" w:rsidP="00783A50">
      <w:pPr>
        <w:spacing w:before="100" w:beforeAutospacing="1" w:after="100" w:afterAutospacing="1"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b/>
          <w:bCs/>
          <w:sz w:val="24"/>
          <w:szCs w:val="24"/>
        </w:rPr>
        <w:t>“An administrator uploads a new firmware version in the cloud. The cloud platform decides which hospital hubs and devices should receive the update. The hub inside the hospital downloads the firmware and installs it on the connected devices. The device sends back status, and the cloud tracks whether the update was successful or failed.”</w:t>
      </w:r>
    </w:p>
    <w:p w:rsidR="00783A50" w:rsidRPr="00783A50" w:rsidRDefault="00783A50" w:rsidP="00783A50">
      <w:pPr>
        <w:spacing w:after="0"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sz w:val="24"/>
          <w:szCs w:val="24"/>
        </w:rPr>
        <w:pict>
          <v:rect id="_x0000_i1027" style="width:0;height:1.5pt" o:hralign="center" o:hrstd="t" o:hr="t" fillcolor="#a0a0a0" stroked="f"/>
        </w:pict>
      </w:r>
    </w:p>
    <w:p w:rsidR="00783A50" w:rsidRPr="00783A50" w:rsidRDefault="00783A50" w:rsidP="00783A50">
      <w:pPr>
        <w:spacing w:before="100" w:beforeAutospacing="1" w:after="100" w:afterAutospacing="1" w:line="240" w:lineRule="auto"/>
        <w:outlineLvl w:val="2"/>
        <w:rPr>
          <w:rFonts w:ascii="Times New Roman" w:eastAsia="Times New Roman" w:hAnsi="Times New Roman" w:cs="Times New Roman"/>
          <w:b/>
          <w:bCs/>
          <w:sz w:val="27"/>
          <w:szCs w:val="27"/>
        </w:rPr>
      </w:pPr>
      <w:r w:rsidRPr="00783A50">
        <w:rPr>
          <w:rFonts w:ascii="Times New Roman" w:eastAsia="Times New Roman" w:hAnsi="Times New Roman" w:cs="Times New Roman"/>
          <w:b/>
          <w:bCs/>
          <w:sz w:val="27"/>
          <w:szCs w:val="27"/>
        </w:rPr>
        <w:t>Your system architecture</w:t>
      </w:r>
    </w:p>
    <w:p w:rsidR="00783A50" w:rsidRPr="00783A50" w:rsidRDefault="00783A50" w:rsidP="00783A50">
      <w:pPr>
        <w:spacing w:before="100" w:beforeAutospacing="1" w:after="100" w:afterAutospacing="1"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b/>
          <w:bCs/>
          <w:sz w:val="24"/>
          <w:szCs w:val="24"/>
        </w:rPr>
        <w:t xml:space="preserve">“We used </w:t>
      </w:r>
      <w:proofErr w:type="gramStart"/>
      <w:r w:rsidRPr="00783A50">
        <w:rPr>
          <w:rFonts w:ascii="Times New Roman" w:eastAsia="Times New Roman" w:hAnsi="Times New Roman" w:cs="Times New Roman"/>
          <w:b/>
          <w:bCs/>
          <w:sz w:val="24"/>
          <w:szCs w:val="24"/>
        </w:rPr>
        <w:t xml:space="preserve">a </w:t>
      </w:r>
      <w:proofErr w:type="spellStart"/>
      <w:r w:rsidRPr="00783A50">
        <w:rPr>
          <w:rFonts w:ascii="Times New Roman" w:eastAsia="Times New Roman" w:hAnsi="Times New Roman" w:cs="Times New Roman"/>
          <w:b/>
          <w:bCs/>
          <w:sz w:val="24"/>
          <w:szCs w:val="24"/>
        </w:rPr>
        <w:t>microservices</w:t>
      </w:r>
      <w:proofErr w:type="spellEnd"/>
      <w:proofErr w:type="gramEnd"/>
      <w:r w:rsidRPr="00783A50">
        <w:rPr>
          <w:rFonts w:ascii="Times New Roman" w:eastAsia="Times New Roman" w:hAnsi="Times New Roman" w:cs="Times New Roman"/>
          <w:b/>
          <w:bCs/>
          <w:sz w:val="24"/>
          <w:szCs w:val="24"/>
        </w:rPr>
        <w:t xml:space="preserve"> architecture in the cloud with services like Device Registry, Firmware Management, Rollout Service, and Monitoring. These services communicate using APIs and event-based messaging. The hospital hub works as an edge gateway </w:t>
      </w:r>
      <w:proofErr w:type="gramStart"/>
      <w:r w:rsidRPr="00783A50">
        <w:rPr>
          <w:rFonts w:ascii="Times New Roman" w:eastAsia="Times New Roman" w:hAnsi="Times New Roman" w:cs="Times New Roman"/>
          <w:b/>
          <w:bCs/>
          <w:sz w:val="24"/>
          <w:szCs w:val="24"/>
        </w:rPr>
        <w:t>that talks</w:t>
      </w:r>
      <w:proofErr w:type="gramEnd"/>
      <w:r w:rsidRPr="00783A50">
        <w:rPr>
          <w:rFonts w:ascii="Times New Roman" w:eastAsia="Times New Roman" w:hAnsi="Times New Roman" w:cs="Times New Roman"/>
          <w:b/>
          <w:bCs/>
          <w:sz w:val="24"/>
          <w:szCs w:val="24"/>
        </w:rPr>
        <w:t xml:space="preserve"> securely to the cloud and controls devices locally.”</w:t>
      </w:r>
    </w:p>
    <w:p w:rsidR="00783A50" w:rsidRPr="00783A50" w:rsidRDefault="00783A50" w:rsidP="00783A50">
      <w:pPr>
        <w:spacing w:after="0"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sz w:val="24"/>
          <w:szCs w:val="24"/>
        </w:rPr>
        <w:pict>
          <v:rect id="_x0000_i1028" style="width:0;height:1.5pt" o:hralign="center" o:hrstd="t" o:hr="t" fillcolor="#a0a0a0" stroked="f"/>
        </w:pict>
      </w:r>
    </w:p>
    <w:p w:rsidR="00783A50" w:rsidRPr="00783A50" w:rsidRDefault="00783A50" w:rsidP="00783A50">
      <w:pPr>
        <w:spacing w:before="100" w:beforeAutospacing="1" w:after="100" w:afterAutospacing="1" w:line="240" w:lineRule="auto"/>
        <w:outlineLvl w:val="2"/>
        <w:rPr>
          <w:rFonts w:ascii="Times New Roman" w:eastAsia="Times New Roman" w:hAnsi="Times New Roman" w:cs="Times New Roman"/>
          <w:b/>
          <w:bCs/>
          <w:sz w:val="27"/>
          <w:szCs w:val="27"/>
        </w:rPr>
      </w:pPr>
      <w:r w:rsidRPr="00783A50">
        <w:rPr>
          <w:rFonts w:ascii="Times New Roman" w:eastAsia="Times New Roman" w:hAnsi="Times New Roman" w:cs="Times New Roman"/>
          <w:b/>
          <w:bCs/>
          <w:sz w:val="27"/>
          <w:szCs w:val="27"/>
        </w:rPr>
        <w:t>Technologies you used</w:t>
      </w:r>
    </w:p>
    <w:p w:rsidR="00783A50" w:rsidRPr="00783A50" w:rsidRDefault="00783A50" w:rsidP="00783A50">
      <w:pPr>
        <w:spacing w:before="100" w:beforeAutospacing="1" w:after="100" w:afterAutospacing="1"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b/>
          <w:bCs/>
          <w:sz w:val="24"/>
          <w:szCs w:val="24"/>
        </w:rPr>
        <w:t xml:space="preserve">“We used Spring Boot </w:t>
      </w:r>
      <w:proofErr w:type="spellStart"/>
      <w:r w:rsidRPr="00783A50">
        <w:rPr>
          <w:rFonts w:ascii="Times New Roman" w:eastAsia="Times New Roman" w:hAnsi="Times New Roman" w:cs="Times New Roman"/>
          <w:b/>
          <w:bCs/>
          <w:sz w:val="24"/>
          <w:szCs w:val="24"/>
        </w:rPr>
        <w:t>microservices</w:t>
      </w:r>
      <w:proofErr w:type="spellEnd"/>
      <w:r w:rsidRPr="00783A50">
        <w:rPr>
          <w:rFonts w:ascii="Times New Roman" w:eastAsia="Times New Roman" w:hAnsi="Times New Roman" w:cs="Times New Roman"/>
          <w:b/>
          <w:bCs/>
          <w:sz w:val="24"/>
          <w:szCs w:val="24"/>
        </w:rPr>
        <w:t xml:space="preserve">, API Gateway for routing and security, Kafka for event-based communication, </w:t>
      </w:r>
      <w:proofErr w:type="spellStart"/>
      <w:r w:rsidRPr="00783A50">
        <w:rPr>
          <w:rFonts w:ascii="Times New Roman" w:eastAsia="Times New Roman" w:hAnsi="Times New Roman" w:cs="Times New Roman"/>
          <w:b/>
          <w:bCs/>
          <w:sz w:val="24"/>
          <w:szCs w:val="24"/>
        </w:rPr>
        <w:t>Docker</w:t>
      </w:r>
      <w:proofErr w:type="spellEnd"/>
      <w:r w:rsidRPr="00783A50">
        <w:rPr>
          <w:rFonts w:ascii="Times New Roman" w:eastAsia="Times New Roman" w:hAnsi="Times New Roman" w:cs="Times New Roman"/>
          <w:b/>
          <w:bCs/>
          <w:sz w:val="24"/>
          <w:szCs w:val="24"/>
        </w:rPr>
        <w:t xml:space="preserve"> and </w:t>
      </w:r>
      <w:proofErr w:type="spellStart"/>
      <w:r w:rsidRPr="00783A50">
        <w:rPr>
          <w:rFonts w:ascii="Times New Roman" w:eastAsia="Times New Roman" w:hAnsi="Times New Roman" w:cs="Times New Roman"/>
          <w:b/>
          <w:bCs/>
          <w:sz w:val="24"/>
          <w:szCs w:val="24"/>
        </w:rPr>
        <w:t>Kubernetes</w:t>
      </w:r>
      <w:proofErr w:type="spellEnd"/>
      <w:r w:rsidRPr="00783A50">
        <w:rPr>
          <w:rFonts w:ascii="Times New Roman" w:eastAsia="Times New Roman" w:hAnsi="Times New Roman" w:cs="Times New Roman"/>
          <w:b/>
          <w:bCs/>
          <w:sz w:val="24"/>
          <w:szCs w:val="24"/>
        </w:rPr>
        <w:t xml:space="preserve"> for deployment, and AWS cloud services. We also used secure authentication and encryption to protect hospital and device data.”</w:t>
      </w:r>
    </w:p>
    <w:p w:rsidR="00783A50" w:rsidRPr="00783A50" w:rsidRDefault="00783A50" w:rsidP="00783A50">
      <w:pPr>
        <w:spacing w:after="0"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sz w:val="24"/>
          <w:szCs w:val="24"/>
        </w:rPr>
        <w:lastRenderedPageBreak/>
        <w:pict>
          <v:rect id="_x0000_i1029" style="width:0;height:1.5pt" o:hralign="center" o:hrstd="t" o:hr="t" fillcolor="#a0a0a0" stroked="f"/>
        </w:pict>
      </w:r>
    </w:p>
    <w:p w:rsidR="00783A50" w:rsidRPr="00783A50" w:rsidRDefault="00783A50" w:rsidP="00783A50">
      <w:pPr>
        <w:spacing w:before="100" w:beforeAutospacing="1" w:after="100" w:afterAutospacing="1" w:line="240" w:lineRule="auto"/>
        <w:outlineLvl w:val="2"/>
        <w:rPr>
          <w:rFonts w:ascii="Times New Roman" w:eastAsia="Times New Roman" w:hAnsi="Times New Roman" w:cs="Times New Roman"/>
          <w:b/>
          <w:bCs/>
          <w:sz w:val="27"/>
          <w:szCs w:val="27"/>
        </w:rPr>
      </w:pPr>
      <w:r w:rsidRPr="00783A50">
        <w:rPr>
          <w:rFonts w:ascii="Times New Roman" w:eastAsia="Times New Roman" w:hAnsi="Times New Roman" w:cs="Times New Roman"/>
          <w:b/>
          <w:bCs/>
          <w:sz w:val="27"/>
          <w:szCs w:val="27"/>
        </w:rPr>
        <w:t>Why this system is important</w:t>
      </w:r>
    </w:p>
    <w:p w:rsidR="00783A50" w:rsidRPr="00783A50" w:rsidRDefault="00783A50" w:rsidP="00783A50">
      <w:pPr>
        <w:spacing w:before="100" w:beforeAutospacing="1" w:after="100" w:afterAutospacing="1" w:line="240" w:lineRule="auto"/>
        <w:rPr>
          <w:rFonts w:ascii="Times New Roman" w:eastAsia="Times New Roman" w:hAnsi="Times New Roman" w:cs="Times New Roman"/>
          <w:sz w:val="24"/>
          <w:szCs w:val="24"/>
        </w:rPr>
      </w:pPr>
      <w:r w:rsidRPr="00783A50">
        <w:rPr>
          <w:rFonts w:ascii="Times New Roman" w:eastAsia="Times New Roman" w:hAnsi="Times New Roman" w:cs="Times New Roman"/>
          <w:b/>
          <w:bCs/>
          <w:sz w:val="24"/>
          <w:szCs w:val="24"/>
        </w:rPr>
        <w:t>“This system ensures patient safety because medical devices always run the correct, tested software. It also reduces downtime and eliminates the need for engineers to physically visit hospitals to update devices.”</w:t>
      </w:r>
    </w:p>
    <w:p w:rsidR="003923BD" w:rsidRDefault="003923BD"/>
    <w:sectPr w:rsidR="003923B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783A50"/>
    <w:rsid w:val="003923BD"/>
    <w:rsid w:val="00783A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83A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3A50"/>
    <w:rPr>
      <w:rFonts w:ascii="Times New Roman" w:eastAsia="Times New Roman" w:hAnsi="Times New Roman" w:cs="Times New Roman"/>
      <w:b/>
      <w:bCs/>
      <w:sz w:val="27"/>
      <w:szCs w:val="27"/>
    </w:rPr>
  </w:style>
  <w:style w:type="character" w:styleId="Strong">
    <w:name w:val="Strong"/>
    <w:basedOn w:val="DefaultParagraphFont"/>
    <w:uiPriority w:val="22"/>
    <w:qFormat/>
    <w:rsid w:val="00783A50"/>
    <w:rPr>
      <w:b/>
      <w:bCs/>
    </w:rPr>
  </w:style>
  <w:style w:type="paragraph" w:styleId="NormalWeb">
    <w:name w:val="Normal (Web)"/>
    <w:basedOn w:val="Normal"/>
    <w:uiPriority w:val="99"/>
    <w:semiHidden/>
    <w:unhideWhenUsed/>
    <w:rsid w:val="00783A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6889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JITU</dc:creator>
  <cp:keywords/>
  <dc:description/>
  <cp:lastModifiedBy>JITU</cp:lastModifiedBy>
  <cp:revision>2</cp:revision>
  <dcterms:created xsi:type="dcterms:W3CDTF">2026-01-15T16:22:00Z</dcterms:created>
  <dcterms:modified xsi:type="dcterms:W3CDTF">2026-01-15T16:22:00Z</dcterms:modified>
</cp:coreProperties>
</file>