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3403" w14:textId="77777777" w:rsidR="002947DE" w:rsidRPr="00A9172D" w:rsidRDefault="002947DE" w:rsidP="002947DE">
      <w:pPr>
        <w:pBdr>
          <w:bottom w:val="single" w:sz="12" w:space="1" w:color="auto"/>
        </w:pBdr>
        <w:jc w:val="center"/>
        <w:rPr>
          <w:rFonts w:ascii="Arial" w:hAnsi="Arial" w:cs="Arial"/>
          <w:b/>
          <w:sz w:val="36"/>
          <w:szCs w:val="36"/>
          <w:lang w:val="ru-RU"/>
        </w:rPr>
      </w:pPr>
      <w:r w:rsidRPr="00A9172D">
        <w:rPr>
          <w:rFonts w:ascii="Arial" w:hAnsi="Arial" w:cs="Arial"/>
          <w:b/>
          <w:noProof/>
          <w:sz w:val="36"/>
          <w:szCs w:val="36"/>
          <w:lang w:eastAsia="bg-BG"/>
        </w:rPr>
        <w:drawing>
          <wp:anchor distT="0" distB="0" distL="114300" distR="114300" simplePos="0" relativeHeight="251659264" behindDoc="1" locked="0" layoutInCell="1" allowOverlap="1" wp14:anchorId="77AC0059" wp14:editId="1C964035">
            <wp:simplePos x="0" y="0"/>
            <wp:positionH relativeFrom="column">
              <wp:posOffset>-55245</wp:posOffset>
            </wp:positionH>
            <wp:positionV relativeFrom="paragraph">
              <wp:posOffset>-114935</wp:posOffset>
            </wp:positionV>
            <wp:extent cx="573405" cy="577850"/>
            <wp:effectExtent l="19050" t="0" r="0" b="0"/>
            <wp:wrapTight wrapText="bothSides">
              <wp:wrapPolygon edited="0">
                <wp:start x="-718" y="0"/>
                <wp:lineTo x="-718" y="20651"/>
                <wp:lineTo x="21528" y="20651"/>
                <wp:lineTo x="21528" y="0"/>
                <wp:lineTo x="-718" y="0"/>
              </wp:wrapPolygon>
            </wp:wrapTight>
            <wp:docPr id="32" name="Picture 2" descr="LogoTU-BG-black.jpg"/>
            <wp:cNvGraphicFramePr/>
            <a:graphic xmlns:a="http://schemas.openxmlformats.org/drawingml/2006/main">
              <a:graphicData uri="http://schemas.openxmlformats.org/drawingml/2006/picture">
                <pic:pic xmlns:pic="http://schemas.openxmlformats.org/drawingml/2006/picture">
                  <pic:nvPicPr>
                    <pic:cNvPr id="0" name="LogoTU-BG-black.jpg"/>
                    <pic:cNvPicPr/>
                  </pic:nvPicPr>
                  <pic:blipFill>
                    <a:blip r:embed="rId9"/>
                    <a:stretch>
                      <a:fillRect/>
                    </a:stretch>
                  </pic:blipFill>
                  <pic:spPr>
                    <a:xfrm>
                      <a:off x="0" y="0"/>
                      <a:ext cx="573405" cy="577850"/>
                    </a:xfrm>
                    <a:prstGeom prst="rect">
                      <a:avLst/>
                    </a:prstGeom>
                  </pic:spPr>
                </pic:pic>
              </a:graphicData>
            </a:graphic>
          </wp:anchor>
        </w:drawing>
      </w:r>
      <w:r w:rsidRPr="00A9172D">
        <w:rPr>
          <w:rFonts w:ascii="Arial" w:hAnsi="Arial" w:cs="Arial"/>
          <w:b/>
          <w:sz w:val="36"/>
          <w:szCs w:val="36"/>
        </w:rPr>
        <w:t>Т</w:t>
      </w:r>
      <w:r>
        <w:rPr>
          <w:rFonts w:ascii="Arial" w:hAnsi="Arial" w:cs="Arial"/>
          <w:b/>
          <w:sz w:val="36"/>
          <w:szCs w:val="36"/>
        </w:rPr>
        <w:t>E</w:t>
      </w:r>
      <w:r w:rsidRPr="00A9172D">
        <w:rPr>
          <w:rFonts w:ascii="Arial" w:hAnsi="Arial" w:cs="Arial"/>
          <w:b/>
          <w:sz w:val="36"/>
          <w:szCs w:val="36"/>
        </w:rPr>
        <w:t>ХНИЧ</w:t>
      </w:r>
      <w:r>
        <w:rPr>
          <w:rFonts w:ascii="Arial" w:hAnsi="Arial" w:cs="Arial"/>
          <w:b/>
          <w:sz w:val="36"/>
          <w:szCs w:val="36"/>
        </w:rPr>
        <w:t>EC</w:t>
      </w:r>
      <w:r w:rsidRPr="00A9172D">
        <w:rPr>
          <w:rFonts w:ascii="Arial" w:hAnsi="Arial" w:cs="Arial"/>
          <w:b/>
          <w:sz w:val="36"/>
          <w:szCs w:val="36"/>
        </w:rPr>
        <w:t>КИ УНИВ</w:t>
      </w:r>
      <w:r>
        <w:rPr>
          <w:rFonts w:ascii="Arial" w:hAnsi="Arial" w:cs="Arial"/>
          <w:b/>
          <w:sz w:val="36"/>
          <w:szCs w:val="36"/>
        </w:rPr>
        <w:t>E</w:t>
      </w:r>
      <w:r w:rsidRPr="00A9172D">
        <w:rPr>
          <w:rFonts w:ascii="Arial" w:hAnsi="Arial" w:cs="Arial"/>
          <w:b/>
          <w:sz w:val="36"/>
          <w:szCs w:val="36"/>
        </w:rPr>
        <w:t>Р</w:t>
      </w:r>
      <w:r>
        <w:rPr>
          <w:rFonts w:ascii="Arial" w:hAnsi="Arial" w:cs="Arial"/>
          <w:b/>
          <w:sz w:val="36"/>
          <w:szCs w:val="36"/>
        </w:rPr>
        <w:t>C</w:t>
      </w:r>
      <w:r w:rsidRPr="00A9172D">
        <w:rPr>
          <w:rFonts w:ascii="Arial" w:hAnsi="Arial" w:cs="Arial"/>
          <w:b/>
          <w:sz w:val="36"/>
          <w:szCs w:val="36"/>
        </w:rPr>
        <w:t>ИТ</w:t>
      </w:r>
      <w:r>
        <w:rPr>
          <w:rFonts w:ascii="Arial" w:hAnsi="Arial" w:cs="Arial"/>
          <w:b/>
          <w:sz w:val="36"/>
          <w:szCs w:val="36"/>
        </w:rPr>
        <w:t>E</w:t>
      </w:r>
      <w:r w:rsidRPr="00A9172D">
        <w:rPr>
          <w:rFonts w:ascii="Arial" w:hAnsi="Arial" w:cs="Arial"/>
          <w:b/>
          <w:sz w:val="36"/>
          <w:szCs w:val="36"/>
        </w:rPr>
        <w:t xml:space="preserve">Т – </w:t>
      </w:r>
      <w:r>
        <w:rPr>
          <w:rFonts w:ascii="Arial" w:hAnsi="Arial" w:cs="Arial"/>
          <w:b/>
          <w:sz w:val="36"/>
          <w:szCs w:val="36"/>
        </w:rPr>
        <w:t>CO</w:t>
      </w:r>
      <w:r w:rsidRPr="00A9172D">
        <w:rPr>
          <w:rFonts w:ascii="Arial" w:hAnsi="Arial" w:cs="Arial"/>
          <w:b/>
          <w:sz w:val="36"/>
          <w:szCs w:val="36"/>
        </w:rPr>
        <w:t>ФИЯ</w:t>
      </w:r>
    </w:p>
    <w:p w14:paraId="4FB92A1C" w14:textId="77777777" w:rsidR="002947DE" w:rsidRPr="009055EE" w:rsidRDefault="002947DE" w:rsidP="002947DE">
      <w:pPr>
        <w:spacing w:line="240" w:lineRule="auto"/>
        <w:jc w:val="left"/>
        <w:rPr>
          <w:rFonts w:ascii="Arial" w:hAnsi="Arial" w:cs="Arial"/>
          <w:noProof/>
          <w:sz w:val="36"/>
          <w:szCs w:val="36"/>
        </w:rPr>
      </w:pPr>
      <w:r>
        <w:rPr>
          <w:rFonts w:ascii="Arial" w:hAnsi="Arial" w:cs="Arial"/>
          <w:noProof/>
          <w:sz w:val="36"/>
          <w:szCs w:val="36"/>
          <w:lang w:val="en-US"/>
        </w:rPr>
        <w:t xml:space="preserve">           </w:t>
      </w:r>
      <w:r w:rsidRPr="009055EE">
        <w:rPr>
          <w:rFonts w:ascii="Arial" w:hAnsi="Arial" w:cs="Arial"/>
          <w:noProof/>
          <w:sz w:val="36"/>
          <w:szCs w:val="36"/>
        </w:rPr>
        <w:t>Фaкултeт пo тeлeкoмуникaции</w:t>
      </w:r>
    </w:p>
    <w:p w14:paraId="0D9157E8" w14:textId="77777777" w:rsidR="002947DE" w:rsidRPr="009055EE" w:rsidRDefault="002947DE" w:rsidP="002947DE">
      <w:pPr>
        <w:jc w:val="center"/>
        <w:rPr>
          <w:rFonts w:ascii="Arial" w:hAnsi="Arial" w:cs="Arial"/>
          <w:noProof/>
          <w:sz w:val="32"/>
          <w:szCs w:val="32"/>
        </w:rPr>
      </w:pPr>
      <w:r w:rsidRPr="009055EE">
        <w:rPr>
          <w:rFonts w:ascii="Arial" w:hAnsi="Arial" w:cs="Arial"/>
          <w:noProof/>
          <w:sz w:val="32"/>
          <w:szCs w:val="32"/>
        </w:rPr>
        <w:t>Cпeциaлнocт: Тeлeкoмуникaции</w:t>
      </w:r>
    </w:p>
    <w:p w14:paraId="630E9DCC" w14:textId="77777777" w:rsidR="002947DE" w:rsidRPr="00CF5FCD" w:rsidRDefault="002947DE" w:rsidP="002947DE">
      <w:pPr>
        <w:rPr>
          <w:rFonts w:ascii="Arial" w:hAnsi="Arial" w:cs="Arial"/>
          <w:sz w:val="32"/>
          <w:szCs w:val="32"/>
          <w:lang w:val="ru-RU"/>
        </w:rPr>
      </w:pPr>
    </w:p>
    <w:p w14:paraId="79899030" w14:textId="77777777" w:rsidR="002E5373" w:rsidRPr="00720EA0" w:rsidRDefault="002947DE" w:rsidP="002947DE">
      <w:pPr>
        <w:spacing w:line="259" w:lineRule="auto"/>
        <w:jc w:val="center"/>
        <w:rPr>
          <w:b/>
          <w:sz w:val="80"/>
          <w:szCs w:val="80"/>
        </w:rPr>
      </w:pPr>
      <w:r w:rsidRPr="00720EA0">
        <w:rPr>
          <w:b/>
          <w:sz w:val="80"/>
          <w:szCs w:val="80"/>
        </w:rPr>
        <w:t xml:space="preserve">Курсов </w:t>
      </w:r>
      <w:r w:rsidRPr="00720EA0">
        <w:rPr>
          <w:b/>
          <w:sz w:val="80"/>
          <w:szCs w:val="80"/>
        </w:rPr>
        <w:t>проект</w:t>
      </w:r>
      <w:r w:rsidRPr="00720EA0">
        <w:rPr>
          <w:b/>
          <w:sz w:val="80"/>
          <w:szCs w:val="80"/>
        </w:rPr>
        <w:t xml:space="preserve"> </w:t>
      </w:r>
    </w:p>
    <w:p w14:paraId="42C8746D" w14:textId="528F8A90" w:rsidR="002947DE" w:rsidRPr="002E5373" w:rsidRDefault="002947DE" w:rsidP="002947DE">
      <w:pPr>
        <w:spacing w:line="259" w:lineRule="auto"/>
        <w:jc w:val="center"/>
        <w:rPr>
          <w:b/>
          <w:sz w:val="44"/>
          <w:szCs w:val="44"/>
          <w:lang w:val="ru-RU"/>
        </w:rPr>
      </w:pPr>
      <w:r w:rsidRPr="002E5373">
        <w:rPr>
          <w:b/>
          <w:sz w:val="44"/>
          <w:szCs w:val="44"/>
        </w:rPr>
        <w:t xml:space="preserve">по </w:t>
      </w:r>
      <w:r w:rsidR="002E5373" w:rsidRPr="002E5373">
        <w:rPr>
          <w:b/>
          <w:sz w:val="44"/>
          <w:szCs w:val="44"/>
        </w:rPr>
        <w:t>„</w:t>
      </w:r>
      <w:r w:rsidRPr="002E5373">
        <w:rPr>
          <w:b/>
          <w:sz w:val="44"/>
          <w:szCs w:val="44"/>
        </w:rPr>
        <w:t>Основи на Аудио и Видео Технологиите</w:t>
      </w:r>
      <w:r w:rsidR="002E5373" w:rsidRPr="002E5373">
        <w:rPr>
          <w:b/>
          <w:sz w:val="44"/>
          <w:szCs w:val="44"/>
        </w:rPr>
        <w:t>“</w:t>
      </w:r>
    </w:p>
    <w:p w14:paraId="1F2740DB" w14:textId="7E02B969" w:rsidR="002947DE" w:rsidRPr="00740F5E" w:rsidRDefault="002947DE" w:rsidP="002E5373">
      <w:pPr>
        <w:spacing w:line="259" w:lineRule="auto"/>
        <w:jc w:val="center"/>
        <w:rPr>
          <w:rFonts w:eastAsia="Calibri"/>
          <w:sz w:val="40"/>
          <w:szCs w:val="40"/>
        </w:rPr>
      </w:pPr>
      <w:r w:rsidRPr="00740F5E">
        <w:rPr>
          <w:rFonts w:eastAsia="Calibri"/>
          <w:b/>
          <w:sz w:val="56"/>
          <w:szCs w:val="56"/>
        </w:rPr>
        <w:br/>
      </w:r>
      <w:r w:rsidRPr="00740F5E">
        <w:rPr>
          <w:rFonts w:eastAsia="Calibri"/>
          <w:i/>
          <w:noProof/>
          <w:sz w:val="56"/>
          <w:szCs w:val="56"/>
        </w:rPr>
        <w:t>Тeмa:</w:t>
      </w:r>
      <w:r w:rsidRPr="00740F5E">
        <w:rPr>
          <w:rFonts w:eastAsia="Calibri"/>
          <w:noProof/>
          <w:sz w:val="56"/>
          <w:szCs w:val="56"/>
        </w:rPr>
        <w:br/>
      </w:r>
      <w:r w:rsidR="002E5373" w:rsidRPr="002E5373">
        <w:rPr>
          <w:rFonts w:eastAsia="Calibri"/>
          <w:sz w:val="40"/>
          <w:szCs w:val="40"/>
        </w:rPr>
        <w:t>Основни характеристики на дълбоко машинно обучение за компютърно зрение</w:t>
      </w:r>
    </w:p>
    <w:p w14:paraId="3FEFE16F" w14:textId="77777777" w:rsidR="002947DE" w:rsidRPr="00CF5FCD" w:rsidRDefault="002947DE" w:rsidP="002947DE">
      <w:pPr>
        <w:spacing w:line="259" w:lineRule="auto"/>
        <w:jc w:val="center"/>
        <w:rPr>
          <w:rFonts w:ascii="Arial" w:eastAsia="Calibri" w:hAnsi="Arial" w:cs="Arial"/>
          <w:sz w:val="40"/>
          <w:szCs w:val="40"/>
          <w:lang w:val="ru-RU"/>
        </w:rPr>
      </w:pPr>
    </w:p>
    <w:p w14:paraId="70A82AED" w14:textId="77777777" w:rsidR="002947DE" w:rsidRDefault="002947DE" w:rsidP="002947DE">
      <w:pPr>
        <w:spacing w:line="259" w:lineRule="auto"/>
        <w:rPr>
          <w:rFonts w:ascii="Arial" w:eastAsia="Calibri" w:hAnsi="Arial" w:cs="Arial"/>
          <w:b/>
          <w:bCs/>
        </w:rPr>
      </w:pPr>
    </w:p>
    <w:tbl>
      <w:tblPr>
        <w:tblStyle w:val="TableGrid"/>
        <w:tblW w:w="0" w:type="auto"/>
        <w:tblLook w:val="04A0" w:firstRow="1" w:lastRow="0" w:firstColumn="1" w:lastColumn="0" w:noHBand="0" w:noVBand="1"/>
      </w:tblPr>
      <w:tblGrid>
        <w:gridCol w:w="4503"/>
        <w:gridCol w:w="3118"/>
        <w:gridCol w:w="1716"/>
      </w:tblGrid>
      <w:tr w:rsidR="002947DE" w14:paraId="078DE7C1" w14:textId="77777777" w:rsidTr="005E0903">
        <w:tc>
          <w:tcPr>
            <w:tcW w:w="4503" w:type="dxa"/>
            <w:tcBorders>
              <w:top w:val="nil"/>
              <w:left w:val="nil"/>
              <w:bottom w:val="nil"/>
              <w:right w:val="nil"/>
            </w:tcBorders>
          </w:tcPr>
          <w:p w14:paraId="7E83AA80" w14:textId="77777777" w:rsidR="002947DE" w:rsidRPr="00740F5E" w:rsidRDefault="002947DE" w:rsidP="005E0903">
            <w:pPr>
              <w:spacing w:line="259" w:lineRule="auto"/>
              <w:rPr>
                <w:rFonts w:ascii="Arial" w:eastAsia="Calibri" w:hAnsi="Arial" w:cs="Arial"/>
              </w:rPr>
            </w:pPr>
            <w:r w:rsidRPr="00740F5E">
              <w:rPr>
                <w:rFonts w:ascii="Arial" w:eastAsia="Calibri" w:hAnsi="Arial" w:cs="Arial"/>
                <w:b/>
                <w:bCs/>
              </w:rPr>
              <w:t>Студенти:</w:t>
            </w:r>
          </w:p>
        </w:tc>
        <w:tc>
          <w:tcPr>
            <w:tcW w:w="3118" w:type="dxa"/>
            <w:tcBorders>
              <w:top w:val="nil"/>
              <w:left w:val="nil"/>
              <w:bottom w:val="nil"/>
              <w:right w:val="nil"/>
            </w:tcBorders>
          </w:tcPr>
          <w:p w14:paraId="1C30D9A0" w14:textId="77777777" w:rsidR="002947DE" w:rsidRPr="00A86FE0" w:rsidRDefault="002947DE" w:rsidP="005E0903">
            <w:pPr>
              <w:spacing w:line="259" w:lineRule="auto"/>
              <w:rPr>
                <w:rFonts w:ascii="Calibri" w:eastAsia="Calibri" w:hAnsi="Calibri"/>
                <w:bCs/>
              </w:rPr>
            </w:pPr>
          </w:p>
        </w:tc>
        <w:tc>
          <w:tcPr>
            <w:tcW w:w="1716" w:type="dxa"/>
            <w:tcBorders>
              <w:top w:val="nil"/>
              <w:left w:val="nil"/>
              <w:bottom w:val="nil"/>
              <w:right w:val="nil"/>
            </w:tcBorders>
          </w:tcPr>
          <w:p w14:paraId="1919A2F9" w14:textId="77777777" w:rsidR="002947DE" w:rsidRPr="00A86FE0" w:rsidRDefault="002947DE" w:rsidP="005E0903">
            <w:pPr>
              <w:spacing w:line="259" w:lineRule="auto"/>
              <w:rPr>
                <w:rFonts w:ascii="Calibri" w:eastAsia="Calibri" w:hAnsi="Calibri"/>
                <w:bCs/>
              </w:rPr>
            </w:pPr>
          </w:p>
        </w:tc>
      </w:tr>
      <w:tr w:rsidR="002947DE" w14:paraId="611FDD28" w14:textId="77777777" w:rsidTr="005E0903">
        <w:tc>
          <w:tcPr>
            <w:tcW w:w="4503" w:type="dxa"/>
            <w:tcBorders>
              <w:top w:val="nil"/>
              <w:left w:val="nil"/>
              <w:bottom w:val="nil"/>
              <w:right w:val="nil"/>
            </w:tcBorders>
          </w:tcPr>
          <w:p w14:paraId="6A007A8D" w14:textId="76AADB7D" w:rsidR="002947DE" w:rsidRDefault="00720EA0" w:rsidP="005E0903">
            <w:pPr>
              <w:spacing w:line="259" w:lineRule="auto"/>
              <w:rPr>
                <w:rFonts w:ascii="Arial" w:eastAsia="Calibri" w:hAnsi="Arial" w:cs="Arial"/>
                <w:sz w:val="28"/>
                <w:szCs w:val="28"/>
              </w:rPr>
            </w:pPr>
            <w:r>
              <w:rPr>
                <w:rFonts w:ascii="Arial" w:eastAsia="Calibri" w:hAnsi="Arial" w:cs="Arial"/>
              </w:rPr>
              <w:t>Михаил Александров Александров</w:t>
            </w:r>
          </w:p>
        </w:tc>
        <w:tc>
          <w:tcPr>
            <w:tcW w:w="3118" w:type="dxa"/>
            <w:tcBorders>
              <w:top w:val="nil"/>
              <w:left w:val="nil"/>
              <w:bottom w:val="nil"/>
              <w:right w:val="nil"/>
            </w:tcBorders>
          </w:tcPr>
          <w:p w14:paraId="2F6A7034" w14:textId="478C4A9F" w:rsidR="002947DE" w:rsidRDefault="002947DE" w:rsidP="005E0903">
            <w:pPr>
              <w:spacing w:line="259" w:lineRule="auto"/>
              <w:rPr>
                <w:rFonts w:ascii="Arial" w:eastAsia="Calibri" w:hAnsi="Arial" w:cs="Arial"/>
                <w:sz w:val="28"/>
                <w:szCs w:val="28"/>
              </w:rPr>
            </w:pPr>
            <w:r w:rsidRPr="00A86FE0">
              <w:rPr>
                <w:rFonts w:ascii="Calibri" w:eastAsia="Calibri" w:hAnsi="Calibri"/>
                <w:bCs/>
              </w:rPr>
              <w:t xml:space="preserve">Фaк. </w:t>
            </w:r>
            <w:r w:rsidRPr="00731173">
              <w:rPr>
                <w:rFonts w:ascii="Calibri" w:eastAsia="Calibri" w:hAnsi="Calibri"/>
                <w:bCs/>
              </w:rPr>
              <w:t>№</w:t>
            </w:r>
            <w:r w:rsidRPr="00A86FE0">
              <w:rPr>
                <w:rFonts w:ascii="Calibri" w:eastAsia="Calibri" w:hAnsi="Calibri"/>
                <w:bCs/>
              </w:rPr>
              <w:t>: 111</w:t>
            </w:r>
            <w:r w:rsidR="00F96E37">
              <w:rPr>
                <w:rFonts w:ascii="Calibri" w:eastAsia="Calibri" w:hAnsi="Calibri"/>
                <w:bCs/>
              </w:rPr>
              <w:t>217168</w:t>
            </w:r>
          </w:p>
        </w:tc>
        <w:tc>
          <w:tcPr>
            <w:tcW w:w="1716" w:type="dxa"/>
            <w:tcBorders>
              <w:top w:val="nil"/>
              <w:left w:val="nil"/>
              <w:bottom w:val="nil"/>
              <w:right w:val="nil"/>
            </w:tcBorders>
          </w:tcPr>
          <w:p w14:paraId="215F53D5" w14:textId="5C27DBFE" w:rsidR="002947DE" w:rsidRDefault="002947DE" w:rsidP="005E0903">
            <w:pPr>
              <w:spacing w:line="259" w:lineRule="auto"/>
              <w:rPr>
                <w:rFonts w:ascii="Arial" w:eastAsia="Calibri" w:hAnsi="Arial" w:cs="Arial"/>
                <w:sz w:val="28"/>
                <w:szCs w:val="28"/>
              </w:rPr>
            </w:pPr>
            <w:r w:rsidRPr="00A86FE0">
              <w:rPr>
                <w:rFonts w:ascii="Calibri" w:eastAsia="Calibri" w:hAnsi="Calibri"/>
                <w:bCs/>
              </w:rPr>
              <w:t xml:space="preserve">Група: </w:t>
            </w:r>
            <w:r w:rsidR="00F96E37">
              <w:rPr>
                <w:rFonts w:ascii="Calibri" w:eastAsia="Calibri" w:hAnsi="Calibri"/>
                <w:bCs/>
              </w:rPr>
              <w:t>51</w:t>
            </w:r>
          </w:p>
        </w:tc>
      </w:tr>
      <w:tr w:rsidR="002947DE" w14:paraId="7225973F" w14:textId="77777777" w:rsidTr="005E0903">
        <w:tc>
          <w:tcPr>
            <w:tcW w:w="4503" w:type="dxa"/>
            <w:tcBorders>
              <w:top w:val="nil"/>
              <w:left w:val="nil"/>
              <w:bottom w:val="nil"/>
              <w:right w:val="nil"/>
            </w:tcBorders>
          </w:tcPr>
          <w:p w14:paraId="1E742C03" w14:textId="34315E0E" w:rsidR="002947DE" w:rsidRDefault="00720EA0" w:rsidP="005E0903">
            <w:pPr>
              <w:spacing w:line="259" w:lineRule="auto"/>
              <w:rPr>
                <w:rFonts w:ascii="Arial" w:eastAsia="Calibri" w:hAnsi="Arial" w:cs="Arial"/>
                <w:sz w:val="28"/>
                <w:szCs w:val="28"/>
              </w:rPr>
            </w:pPr>
            <w:r>
              <w:rPr>
                <w:rFonts w:ascii="Arial" w:eastAsia="Calibri" w:hAnsi="Arial" w:cs="Arial"/>
                <w:bCs/>
              </w:rPr>
              <w:t xml:space="preserve">Живко Руменов </w:t>
            </w:r>
            <w:r w:rsidR="00201AE0">
              <w:rPr>
                <w:rFonts w:ascii="Arial" w:eastAsia="Calibri" w:hAnsi="Arial" w:cs="Arial"/>
                <w:bCs/>
              </w:rPr>
              <w:t>Йорданов</w:t>
            </w:r>
          </w:p>
        </w:tc>
        <w:tc>
          <w:tcPr>
            <w:tcW w:w="3118" w:type="dxa"/>
            <w:tcBorders>
              <w:top w:val="nil"/>
              <w:left w:val="nil"/>
              <w:bottom w:val="nil"/>
              <w:right w:val="nil"/>
            </w:tcBorders>
          </w:tcPr>
          <w:p w14:paraId="69C938D1" w14:textId="726DA837" w:rsidR="002947DE" w:rsidRDefault="002947DE" w:rsidP="005E0903">
            <w:pPr>
              <w:spacing w:line="259" w:lineRule="auto"/>
              <w:rPr>
                <w:rFonts w:ascii="Arial" w:eastAsia="Calibri" w:hAnsi="Arial" w:cs="Arial"/>
                <w:sz w:val="28"/>
                <w:szCs w:val="28"/>
              </w:rPr>
            </w:pPr>
            <w:r w:rsidRPr="00740F5E">
              <w:rPr>
                <w:rFonts w:ascii="Calibri" w:eastAsia="Calibri" w:hAnsi="Calibri"/>
                <w:bCs/>
              </w:rPr>
              <w:t xml:space="preserve">Фaк. </w:t>
            </w:r>
            <w:r w:rsidRPr="00731173">
              <w:rPr>
                <w:rFonts w:ascii="Calibri" w:eastAsia="Calibri" w:hAnsi="Calibri"/>
                <w:bCs/>
              </w:rPr>
              <w:t>№</w:t>
            </w:r>
            <w:r w:rsidRPr="00740F5E">
              <w:rPr>
                <w:rFonts w:ascii="Calibri" w:eastAsia="Calibri" w:hAnsi="Calibri"/>
                <w:bCs/>
              </w:rPr>
              <w:t xml:space="preserve">: </w:t>
            </w:r>
            <w:r w:rsidRPr="00CF5FCD">
              <w:rPr>
                <w:rFonts w:ascii="Calibri" w:eastAsia="Calibri" w:hAnsi="Calibri"/>
                <w:bCs/>
                <w:lang w:val="ru-RU"/>
              </w:rPr>
              <w:t>111</w:t>
            </w:r>
            <w:r w:rsidR="00F96E37">
              <w:rPr>
                <w:rFonts w:ascii="Calibri" w:eastAsia="Calibri" w:hAnsi="Calibri"/>
                <w:bCs/>
                <w:lang w:val="ru-RU"/>
              </w:rPr>
              <w:t>217169</w:t>
            </w:r>
          </w:p>
        </w:tc>
        <w:tc>
          <w:tcPr>
            <w:tcW w:w="1716" w:type="dxa"/>
            <w:tcBorders>
              <w:top w:val="nil"/>
              <w:left w:val="nil"/>
              <w:bottom w:val="nil"/>
              <w:right w:val="nil"/>
            </w:tcBorders>
          </w:tcPr>
          <w:p w14:paraId="67959FF0" w14:textId="357FEE25" w:rsidR="002947DE" w:rsidRDefault="002947DE" w:rsidP="005E0903">
            <w:pPr>
              <w:spacing w:line="259" w:lineRule="auto"/>
              <w:rPr>
                <w:rFonts w:ascii="Arial" w:eastAsia="Calibri" w:hAnsi="Arial" w:cs="Arial"/>
                <w:sz w:val="28"/>
                <w:szCs w:val="28"/>
              </w:rPr>
            </w:pPr>
            <w:r w:rsidRPr="00740F5E">
              <w:rPr>
                <w:rFonts w:ascii="Calibri" w:eastAsia="Calibri" w:hAnsi="Calibri"/>
                <w:bCs/>
              </w:rPr>
              <w:t>Група</w:t>
            </w:r>
            <w:r w:rsidRPr="00CF5FCD">
              <w:rPr>
                <w:rFonts w:ascii="Calibri" w:eastAsia="Calibri" w:hAnsi="Calibri"/>
                <w:bCs/>
                <w:lang w:val="ru-RU"/>
              </w:rPr>
              <w:t xml:space="preserve">: </w:t>
            </w:r>
            <w:r w:rsidR="00F96E37">
              <w:rPr>
                <w:rFonts w:ascii="Calibri" w:eastAsia="Calibri" w:hAnsi="Calibri"/>
                <w:bCs/>
                <w:lang w:val="ru-RU"/>
              </w:rPr>
              <w:t>51</w:t>
            </w:r>
          </w:p>
        </w:tc>
      </w:tr>
      <w:tr w:rsidR="002947DE" w14:paraId="273B902C" w14:textId="77777777" w:rsidTr="005E0903">
        <w:tc>
          <w:tcPr>
            <w:tcW w:w="4503" w:type="dxa"/>
            <w:tcBorders>
              <w:top w:val="nil"/>
              <w:left w:val="nil"/>
              <w:bottom w:val="nil"/>
              <w:right w:val="nil"/>
            </w:tcBorders>
          </w:tcPr>
          <w:p w14:paraId="27283CA8" w14:textId="77777777" w:rsidR="002947DE" w:rsidRPr="00740F5E" w:rsidRDefault="002947DE" w:rsidP="005E0903">
            <w:pPr>
              <w:spacing w:line="259" w:lineRule="auto"/>
              <w:rPr>
                <w:rFonts w:ascii="Arial" w:eastAsia="Calibri" w:hAnsi="Arial" w:cs="Arial"/>
                <w:bCs/>
              </w:rPr>
            </w:pPr>
          </w:p>
        </w:tc>
        <w:tc>
          <w:tcPr>
            <w:tcW w:w="3118" w:type="dxa"/>
            <w:tcBorders>
              <w:top w:val="nil"/>
              <w:left w:val="nil"/>
              <w:bottom w:val="nil"/>
              <w:right w:val="nil"/>
            </w:tcBorders>
          </w:tcPr>
          <w:p w14:paraId="4DABBABE" w14:textId="77777777" w:rsidR="002947DE" w:rsidRPr="00740F5E" w:rsidRDefault="002947DE" w:rsidP="005E0903">
            <w:pPr>
              <w:spacing w:line="259" w:lineRule="auto"/>
              <w:rPr>
                <w:rFonts w:ascii="Calibri" w:eastAsia="Calibri" w:hAnsi="Calibri"/>
                <w:bCs/>
              </w:rPr>
            </w:pPr>
          </w:p>
        </w:tc>
        <w:tc>
          <w:tcPr>
            <w:tcW w:w="1716" w:type="dxa"/>
            <w:tcBorders>
              <w:top w:val="nil"/>
              <w:left w:val="nil"/>
              <w:bottom w:val="nil"/>
              <w:right w:val="nil"/>
            </w:tcBorders>
          </w:tcPr>
          <w:p w14:paraId="5027F053" w14:textId="77777777" w:rsidR="002947DE" w:rsidRPr="00740F5E" w:rsidRDefault="002947DE" w:rsidP="005E0903">
            <w:pPr>
              <w:spacing w:line="259" w:lineRule="auto"/>
              <w:rPr>
                <w:rFonts w:ascii="Calibri" w:eastAsia="Calibri" w:hAnsi="Calibri"/>
                <w:bCs/>
              </w:rPr>
            </w:pPr>
          </w:p>
        </w:tc>
      </w:tr>
      <w:tr w:rsidR="002947DE" w14:paraId="563BC994" w14:textId="77777777" w:rsidTr="005E0903">
        <w:tc>
          <w:tcPr>
            <w:tcW w:w="4503" w:type="dxa"/>
            <w:tcBorders>
              <w:top w:val="nil"/>
              <w:left w:val="nil"/>
              <w:bottom w:val="nil"/>
              <w:right w:val="nil"/>
            </w:tcBorders>
          </w:tcPr>
          <w:p w14:paraId="3316B0AA" w14:textId="77777777" w:rsidR="002947DE" w:rsidRPr="00740F5E" w:rsidRDefault="002947DE" w:rsidP="005E0903">
            <w:pPr>
              <w:spacing w:line="259" w:lineRule="auto"/>
              <w:rPr>
                <w:rFonts w:ascii="Arial" w:eastAsia="Calibri" w:hAnsi="Arial" w:cs="Arial"/>
                <w:bCs/>
              </w:rPr>
            </w:pPr>
            <w:r w:rsidRPr="00D23160">
              <w:rPr>
                <w:rFonts w:ascii="Calibri" w:eastAsia="Calibri" w:hAnsi="Calibri"/>
                <w:b/>
              </w:rPr>
              <w:t>Преподавател</w:t>
            </w:r>
            <w:r w:rsidRPr="00CF5FCD">
              <w:rPr>
                <w:rFonts w:ascii="Calibri" w:eastAsia="Calibri" w:hAnsi="Calibri"/>
                <w:b/>
                <w:lang w:val="ru-RU"/>
              </w:rPr>
              <w:t>:</w:t>
            </w:r>
          </w:p>
        </w:tc>
        <w:tc>
          <w:tcPr>
            <w:tcW w:w="4834" w:type="dxa"/>
            <w:gridSpan w:val="2"/>
            <w:tcBorders>
              <w:top w:val="nil"/>
              <w:left w:val="nil"/>
              <w:bottom w:val="nil"/>
              <w:right w:val="nil"/>
            </w:tcBorders>
          </w:tcPr>
          <w:p w14:paraId="08844AF2" w14:textId="12515ABF" w:rsidR="002947DE" w:rsidRPr="00E91CA8" w:rsidRDefault="002947DE" w:rsidP="005E0903">
            <w:pPr>
              <w:spacing w:line="259" w:lineRule="auto"/>
              <w:rPr>
                <w:rFonts w:ascii="Calibri" w:eastAsia="Calibri" w:hAnsi="Calibri"/>
                <w:bCs/>
              </w:rPr>
            </w:pPr>
            <w:r w:rsidRPr="00CF5FCD">
              <w:rPr>
                <w:rFonts w:ascii="Calibri" w:eastAsia="Calibri" w:hAnsi="Calibri"/>
                <w:b/>
                <w:lang w:val="ru-RU"/>
              </w:rPr>
              <w:t xml:space="preserve">доц. д-р </w:t>
            </w:r>
            <w:proofErr w:type="spellStart"/>
            <w:r w:rsidRPr="00CF5FCD">
              <w:rPr>
                <w:rFonts w:ascii="Calibri" w:eastAsia="Calibri" w:hAnsi="Calibri"/>
                <w:b/>
                <w:lang w:val="ru-RU"/>
              </w:rPr>
              <w:t>инж</w:t>
            </w:r>
            <w:proofErr w:type="spellEnd"/>
            <w:r w:rsidRPr="00CF5FCD">
              <w:rPr>
                <w:rFonts w:ascii="Calibri" w:eastAsia="Calibri" w:hAnsi="Calibri"/>
                <w:b/>
                <w:lang w:val="ru-RU"/>
              </w:rPr>
              <w:t xml:space="preserve">. </w:t>
            </w:r>
            <w:r w:rsidR="00895AD2">
              <w:rPr>
                <w:rFonts w:ascii="Calibri" w:eastAsia="Calibri" w:hAnsi="Calibri"/>
                <w:b/>
                <w:lang w:val="ru-RU"/>
              </w:rPr>
              <w:t xml:space="preserve">Павлина </w:t>
            </w:r>
            <w:proofErr w:type="spellStart"/>
            <w:r w:rsidR="00895AD2">
              <w:rPr>
                <w:rFonts w:ascii="Calibri" w:eastAsia="Calibri" w:hAnsi="Calibri"/>
                <w:b/>
                <w:lang w:val="ru-RU"/>
              </w:rPr>
              <w:t>Колева</w:t>
            </w:r>
            <w:proofErr w:type="spellEnd"/>
          </w:p>
        </w:tc>
      </w:tr>
      <w:tr w:rsidR="002947DE" w:rsidRPr="00E91CA8" w14:paraId="6CB47FC4" w14:textId="77777777" w:rsidTr="005E0903">
        <w:tc>
          <w:tcPr>
            <w:tcW w:w="4503" w:type="dxa"/>
            <w:tcBorders>
              <w:top w:val="nil"/>
              <w:left w:val="nil"/>
              <w:bottom w:val="nil"/>
              <w:right w:val="nil"/>
            </w:tcBorders>
          </w:tcPr>
          <w:p w14:paraId="4EB11E4A" w14:textId="77777777" w:rsidR="002947DE" w:rsidRPr="00CF5FCD" w:rsidRDefault="002947DE" w:rsidP="005E0903">
            <w:pPr>
              <w:spacing w:line="259" w:lineRule="auto"/>
              <w:rPr>
                <w:rFonts w:ascii="Calibri" w:eastAsia="Calibri" w:hAnsi="Calibri"/>
                <w:b/>
                <w:lang w:val="ru-RU"/>
              </w:rPr>
            </w:pPr>
          </w:p>
        </w:tc>
        <w:tc>
          <w:tcPr>
            <w:tcW w:w="4834" w:type="dxa"/>
            <w:gridSpan w:val="2"/>
            <w:tcBorders>
              <w:top w:val="nil"/>
              <w:left w:val="nil"/>
              <w:bottom w:val="nil"/>
              <w:right w:val="nil"/>
            </w:tcBorders>
          </w:tcPr>
          <w:p w14:paraId="7BE3C975" w14:textId="77777777" w:rsidR="002947DE" w:rsidRPr="00CF5FCD" w:rsidRDefault="002947DE" w:rsidP="005E0903">
            <w:pPr>
              <w:spacing w:line="259" w:lineRule="auto"/>
              <w:rPr>
                <w:rFonts w:ascii="Calibri" w:eastAsia="Calibri" w:hAnsi="Calibri"/>
                <w:b/>
                <w:lang w:val="ru-RU"/>
              </w:rPr>
            </w:pPr>
          </w:p>
        </w:tc>
      </w:tr>
      <w:tr w:rsidR="002947DE" w14:paraId="556F6C2E" w14:textId="77777777" w:rsidTr="005E0903">
        <w:tc>
          <w:tcPr>
            <w:tcW w:w="4503" w:type="dxa"/>
            <w:tcBorders>
              <w:top w:val="nil"/>
              <w:left w:val="nil"/>
              <w:bottom w:val="nil"/>
              <w:right w:val="nil"/>
            </w:tcBorders>
          </w:tcPr>
          <w:p w14:paraId="6396828E" w14:textId="77777777" w:rsidR="002947DE" w:rsidRPr="00740F5E" w:rsidRDefault="002947DE" w:rsidP="005E0903">
            <w:pPr>
              <w:spacing w:line="259" w:lineRule="auto"/>
              <w:rPr>
                <w:rFonts w:ascii="Arial" w:eastAsia="Calibri" w:hAnsi="Arial" w:cs="Arial"/>
                <w:bCs/>
              </w:rPr>
            </w:pPr>
            <w:r w:rsidRPr="00CF5FCD">
              <w:rPr>
                <w:rFonts w:ascii="Calibri" w:eastAsia="Calibri" w:hAnsi="Calibri"/>
                <w:lang w:val="ru-RU"/>
              </w:rPr>
              <w:t>Дата: .................</w:t>
            </w:r>
          </w:p>
        </w:tc>
        <w:tc>
          <w:tcPr>
            <w:tcW w:w="4834" w:type="dxa"/>
            <w:gridSpan w:val="2"/>
            <w:tcBorders>
              <w:top w:val="nil"/>
              <w:left w:val="nil"/>
              <w:bottom w:val="nil"/>
              <w:right w:val="nil"/>
            </w:tcBorders>
          </w:tcPr>
          <w:p w14:paraId="201B6146" w14:textId="77777777" w:rsidR="002947DE" w:rsidRPr="00740F5E" w:rsidRDefault="002947DE" w:rsidP="005E0903">
            <w:pPr>
              <w:spacing w:line="259" w:lineRule="auto"/>
              <w:rPr>
                <w:rFonts w:ascii="Calibri" w:eastAsia="Calibri" w:hAnsi="Calibri"/>
                <w:bCs/>
              </w:rPr>
            </w:pPr>
            <w:r w:rsidRPr="00731173">
              <w:rPr>
                <w:rFonts w:ascii="Calibri" w:eastAsia="Calibri" w:hAnsi="Calibri"/>
              </w:rPr>
              <w:t>Подпис</w:t>
            </w:r>
            <w:r w:rsidRPr="00CF5FCD">
              <w:rPr>
                <w:rFonts w:ascii="Calibri" w:eastAsia="Calibri" w:hAnsi="Calibri"/>
                <w:lang w:val="ru-RU"/>
              </w:rPr>
              <w:t>: ....................</w:t>
            </w:r>
          </w:p>
        </w:tc>
      </w:tr>
      <w:tr w:rsidR="002947DE" w14:paraId="39946C78" w14:textId="77777777" w:rsidTr="005E0903">
        <w:tc>
          <w:tcPr>
            <w:tcW w:w="4503" w:type="dxa"/>
            <w:tcBorders>
              <w:top w:val="nil"/>
              <w:left w:val="nil"/>
              <w:bottom w:val="nil"/>
              <w:right w:val="nil"/>
            </w:tcBorders>
          </w:tcPr>
          <w:p w14:paraId="2E9611EE" w14:textId="77777777" w:rsidR="002947DE" w:rsidRPr="00CF5FCD" w:rsidRDefault="002947DE" w:rsidP="005E0903">
            <w:pPr>
              <w:spacing w:line="259" w:lineRule="auto"/>
              <w:rPr>
                <w:rFonts w:ascii="Calibri" w:eastAsia="Calibri" w:hAnsi="Calibri"/>
                <w:lang w:val="ru-RU"/>
              </w:rPr>
            </w:pPr>
          </w:p>
        </w:tc>
        <w:tc>
          <w:tcPr>
            <w:tcW w:w="4834" w:type="dxa"/>
            <w:gridSpan w:val="2"/>
            <w:tcBorders>
              <w:top w:val="nil"/>
              <w:left w:val="nil"/>
              <w:bottom w:val="nil"/>
              <w:right w:val="nil"/>
            </w:tcBorders>
          </w:tcPr>
          <w:p w14:paraId="4E3A9C8B" w14:textId="77777777" w:rsidR="002947DE" w:rsidRPr="00CF5FCD" w:rsidRDefault="002947DE" w:rsidP="005E0903">
            <w:pPr>
              <w:spacing w:line="259" w:lineRule="auto"/>
              <w:rPr>
                <w:rFonts w:ascii="Calibri" w:eastAsia="Calibri" w:hAnsi="Calibri"/>
                <w:lang w:val="ru-RU"/>
              </w:rPr>
            </w:pPr>
          </w:p>
        </w:tc>
      </w:tr>
      <w:tr w:rsidR="002947DE" w14:paraId="64BB11F0" w14:textId="77777777" w:rsidTr="005E0903">
        <w:tc>
          <w:tcPr>
            <w:tcW w:w="9337" w:type="dxa"/>
            <w:gridSpan w:val="3"/>
            <w:tcBorders>
              <w:top w:val="nil"/>
              <w:left w:val="nil"/>
              <w:bottom w:val="nil"/>
              <w:right w:val="nil"/>
            </w:tcBorders>
          </w:tcPr>
          <w:p w14:paraId="0E12079F" w14:textId="77777777" w:rsidR="002947DE" w:rsidRPr="00CF5FCD" w:rsidRDefault="002947DE" w:rsidP="005E0903">
            <w:pPr>
              <w:spacing w:line="259" w:lineRule="auto"/>
              <w:jc w:val="center"/>
              <w:rPr>
                <w:rFonts w:ascii="Calibri" w:eastAsia="Calibri" w:hAnsi="Calibri"/>
                <w:lang w:val="ru-RU"/>
              </w:rPr>
            </w:pPr>
            <w:r>
              <w:t>София</w:t>
            </w:r>
            <w:r w:rsidRPr="00CF5FCD">
              <w:rPr>
                <w:lang w:val="ru-RU"/>
              </w:rPr>
              <w:t>, 2021</w:t>
            </w:r>
          </w:p>
        </w:tc>
      </w:tr>
    </w:tbl>
    <w:p w14:paraId="2A4787B4" w14:textId="29FF2A20" w:rsidR="00E91CA8" w:rsidRDefault="00E91CA8" w:rsidP="002947DE"/>
    <w:p w14:paraId="3CFFCAEB" w14:textId="77777777" w:rsidR="00E91CA8" w:rsidRDefault="00E91CA8">
      <w:pPr>
        <w:spacing w:line="259" w:lineRule="auto"/>
        <w:jc w:val="left"/>
      </w:pPr>
      <w:r>
        <w:br w:type="page"/>
      </w:r>
    </w:p>
    <w:bookmarkStart w:id="0" w:name="_Toc93841241" w:displacedByCustomXml="next"/>
    <w:sdt>
      <w:sdtPr>
        <w:id w:val="1058212952"/>
        <w:docPartObj>
          <w:docPartGallery w:val="Table of Contents"/>
          <w:docPartUnique/>
        </w:docPartObj>
      </w:sdtPr>
      <w:sdtEndPr>
        <w:rPr>
          <w:rFonts w:ascii="Times New Roman" w:eastAsiaTheme="minorHAnsi" w:hAnsi="Times New Roman" w:cs="Times New Roman"/>
          <w:bCs/>
          <w:noProof/>
          <w:color w:val="000000" w:themeColor="text1"/>
          <w:sz w:val="24"/>
          <w:szCs w:val="24"/>
        </w:rPr>
      </w:sdtEndPr>
      <w:sdtContent>
        <w:p w14:paraId="2B89E083" w14:textId="77777777" w:rsidR="005A2D63" w:rsidRDefault="005A2D63" w:rsidP="005A2D63">
          <w:pPr>
            <w:pStyle w:val="Heading1"/>
            <w:numPr>
              <w:ilvl w:val="0"/>
              <w:numId w:val="0"/>
            </w:numPr>
            <w:ind w:left="360"/>
          </w:pPr>
          <w:r>
            <w:t>Съдържание</w:t>
          </w:r>
          <w:bookmarkEnd w:id="0"/>
        </w:p>
        <w:p w14:paraId="5186E3E0" w14:textId="2043A0B3" w:rsidR="005A2D63" w:rsidRDefault="005A2D63">
          <w:pPr>
            <w:pStyle w:val="TOC1"/>
            <w:tabs>
              <w:tab w:val="right" w:leader="dot" w:pos="9350"/>
            </w:tabs>
            <w:rPr>
              <w:rFonts w:asciiTheme="minorHAnsi" w:eastAsiaTheme="minorEastAsia" w:hAnsiTheme="minorHAnsi" w:cstheme="minorBidi"/>
              <w:noProof/>
              <w:color w:val="auto"/>
              <w:sz w:val="22"/>
              <w:szCs w:val="22"/>
              <w:lang w:val="en-US" w:eastAsia="ja-JP" w:bidi="he-IL"/>
            </w:rPr>
          </w:pPr>
          <w:r>
            <w:fldChar w:fldCharType="begin"/>
          </w:r>
          <w:r>
            <w:instrText xml:space="preserve"> TOC \o "1-3" \h \z \u </w:instrText>
          </w:r>
          <w:r>
            <w:fldChar w:fldCharType="separate"/>
          </w:r>
          <w:hyperlink w:anchor="_Toc93841241" w:history="1">
            <w:r w:rsidRPr="00937E7F">
              <w:rPr>
                <w:rStyle w:val="Hyperlink"/>
                <w:noProof/>
              </w:rPr>
              <w:t>Съдържание</w:t>
            </w:r>
            <w:r>
              <w:rPr>
                <w:noProof/>
                <w:webHidden/>
              </w:rPr>
              <w:tab/>
            </w:r>
            <w:r>
              <w:rPr>
                <w:noProof/>
                <w:webHidden/>
              </w:rPr>
              <w:fldChar w:fldCharType="begin"/>
            </w:r>
            <w:r>
              <w:rPr>
                <w:noProof/>
                <w:webHidden/>
              </w:rPr>
              <w:instrText xml:space="preserve"> PAGEREF _Toc93841241 \h </w:instrText>
            </w:r>
            <w:r>
              <w:rPr>
                <w:noProof/>
                <w:webHidden/>
              </w:rPr>
            </w:r>
            <w:r>
              <w:rPr>
                <w:noProof/>
                <w:webHidden/>
              </w:rPr>
              <w:fldChar w:fldCharType="separate"/>
            </w:r>
            <w:r>
              <w:rPr>
                <w:noProof/>
                <w:webHidden/>
              </w:rPr>
              <w:t>- 2 -</w:t>
            </w:r>
            <w:r>
              <w:rPr>
                <w:noProof/>
                <w:webHidden/>
              </w:rPr>
              <w:fldChar w:fldCharType="end"/>
            </w:r>
          </w:hyperlink>
        </w:p>
        <w:p w14:paraId="3EE0DD58" w14:textId="60E2A4AF" w:rsidR="005A2D63" w:rsidRDefault="005A2D63">
          <w:pPr>
            <w:pStyle w:val="TOC1"/>
            <w:tabs>
              <w:tab w:val="left" w:pos="440"/>
              <w:tab w:val="right" w:leader="dot" w:pos="9350"/>
            </w:tabs>
            <w:rPr>
              <w:rFonts w:asciiTheme="minorHAnsi" w:eastAsiaTheme="minorEastAsia" w:hAnsiTheme="minorHAnsi" w:cstheme="minorBidi"/>
              <w:noProof/>
              <w:color w:val="auto"/>
              <w:sz w:val="22"/>
              <w:szCs w:val="22"/>
              <w:lang w:val="en-US" w:eastAsia="ja-JP" w:bidi="he-IL"/>
            </w:rPr>
          </w:pPr>
          <w:hyperlink w:anchor="_Toc93841242" w:history="1">
            <w:r w:rsidRPr="00937E7F">
              <w:rPr>
                <w:rStyle w:val="Hyperlink"/>
                <w:noProof/>
              </w:rPr>
              <w:t>1.</w:t>
            </w:r>
            <w:r>
              <w:rPr>
                <w:rFonts w:asciiTheme="minorHAnsi" w:eastAsiaTheme="minorEastAsia" w:hAnsiTheme="minorHAnsi" w:cstheme="minorBidi"/>
                <w:noProof/>
                <w:color w:val="auto"/>
                <w:sz w:val="22"/>
                <w:szCs w:val="22"/>
                <w:lang w:val="en-US" w:eastAsia="ja-JP" w:bidi="he-IL"/>
              </w:rPr>
              <w:tab/>
            </w:r>
            <w:r w:rsidRPr="00937E7F">
              <w:rPr>
                <w:rStyle w:val="Hyperlink"/>
                <w:noProof/>
              </w:rPr>
              <w:t>ЗАДАНИЕ</w:t>
            </w:r>
            <w:r>
              <w:rPr>
                <w:noProof/>
                <w:webHidden/>
              </w:rPr>
              <w:tab/>
            </w:r>
            <w:r>
              <w:rPr>
                <w:noProof/>
                <w:webHidden/>
              </w:rPr>
              <w:fldChar w:fldCharType="begin"/>
            </w:r>
            <w:r>
              <w:rPr>
                <w:noProof/>
                <w:webHidden/>
              </w:rPr>
              <w:instrText xml:space="preserve"> PAGEREF _Toc93841242 \h </w:instrText>
            </w:r>
            <w:r>
              <w:rPr>
                <w:noProof/>
                <w:webHidden/>
              </w:rPr>
            </w:r>
            <w:r>
              <w:rPr>
                <w:noProof/>
                <w:webHidden/>
              </w:rPr>
              <w:fldChar w:fldCharType="separate"/>
            </w:r>
            <w:r>
              <w:rPr>
                <w:noProof/>
                <w:webHidden/>
              </w:rPr>
              <w:t>- 3 -</w:t>
            </w:r>
            <w:r>
              <w:rPr>
                <w:noProof/>
                <w:webHidden/>
              </w:rPr>
              <w:fldChar w:fldCharType="end"/>
            </w:r>
          </w:hyperlink>
        </w:p>
        <w:p w14:paraId="5398520F" w14:textId="6E44388B" w:rsidR="005A2D63" w:rsidRDefault="005A2D63">
          <w:pPr>
            <w:pStyle w:val="TOC1"/>
            <w:tabs>
              <w:tab w:val="left" w:pos="440"/>
              <w:tab w:val="right" w:leader="dot" w:pos="9350"/>
            </w:tabs>
            <w:rPr>
              <w:rFonts w:asciiTheme="minorHAnsi" w:eastAsiaTheme="minorEastAsia" w:hAnsiTheme="minorHAnsi" w:cstheme="minorBidi"/>
              <w:noProof/>
              <w:color w:val="auto"/>
              <w:sz w:val="22"/>
              <w:szCs w:val="22"/>
              <w:lang w:val="en-US" w:eastAsia="ja-JP" w:bidi="he-IL"/>
            </w:rPr>
          </w:pPr>
          <w:hyperlink w:anchor="_Toc93841243" w:history="1">
            <w:r w:rsidRPr="00937E7F">
              <w:rPr>
                <w:rStyle w:val="Hyperlink"/>
                <w:noProof/>
              </w:rPr>
              <w:t>2.</w:t>
            </w:r>
            <w:r>
              <w:rPr>
                <w:rFonts w:asciiTheme="minorHAnsi" w:eastAsiaTheme="minorEastAsia" w:hAnsiTheme="minorHAnsi" w:cstheme="minorBidi"/>
                <w:noProof/>
                <w:color w:val="auto"/>
                <w:sz w:val="22"/>
                <w:szCs w:val="22"/>
                <w:lang w:val="en-US" w:eastAsia="ja-JP" w:bidi="he-IL"/>
              </w:rPr>
              <w:tab/>
            </w:r>
            <w:r w:rsidRPr="00937E7F">
              <w:rPr>
                <w:rStyle w:val="Hyperlink"/>
                <w:noProof/>
              </w:rPr>
              <w:t>Увод</w:t>
            </w:r>
            <w:r>
              <w:rPr>
                <w:noProof/>
                <w:webHidden/>
              </w:rPr>
              <w:tab/>
            </w:r>
            <w:r>
              <w:rPr>
                <w:noProof/>
                <w:webHidden/>
              </w:rPr>
              <w:fldChar w:fldCharType="begin"/>
            </w:r>
            <w:r>
              <w:rPr>
                <w:noProof/>
                <w:webHidden/>
              </w:rPr>
              <w:instrText xml:space="preserve"> PAGEREF _Toc93841243 \h </w:instrText>
            </w:r>
            <w:r>
              <w:rPr>
                <w:noProof/>
                <w:webHidden/>
              </w:rPr>
            </w:r>
            <w:r>
              <w:rPr>
                <w:noProof/>
                <w:webHidden/>
              </w:rPr>
              <w:fldChar w:fldCharType="separate"/>
            </w:r>
            <w:r>
              <w:rPr>
                <w:noProof/>
                <w:webHidden/>
              </w:rPr>
              <w:t>- 4 -</w:t>
            </w:r>
            <w:r>
              <w:rPr>
                <w:noProof/>
                <w:webHidden/>
              </w:rPr>
              <w:fldChar w:fldCharType="end"/>
            </w:r>
          </w:hyperlink>
        </w:p>
        <w:p w14:paraId="7656A92D" w14:textId="1590E22B" w:rsidR="005A2D63" w:rsidRDefault="005A2D63">
          <w:r>
            <w:rPr>
              <w:b/>
              <w:bCs/>
              <w:noProof/>
            </w:rPr>
            <w:fldChar w:fldCharType="end"/>
          </w:r>
        </w:p>
      </w:sdtContent>
    </w:sdt>
    <w:p w14:paraId="180DAE44" w14:textId="77777777" w:rsidR="005A2D63" w:rsidRPr="005A2D63" w:rsidRDefault="005A2D63" w:rsidP="005A2D63">
      <w:pPr>
        <w:rPr>
          <w:lang w:val="en-US"/>
        </w:rPr>
      </w:pPr>
    </w:p>
    <w:p w14:paraId="0617E01F" w14:textId="397B0A37" w:rsidR="00B97947" w:rsidRDefault="00E91CA8" w:rsidP="00B97947">
      <w:pPr>
        <w:spacing w:after="0"/>
        <w:ind w:left="-243" w:right="-517"/>
      </w:pPr>
      <w:r>
        <w:br w:type="page"/>
      </w:r>
      <w:r w:rsidR="00B97947">
        <w:rPr>
          <w:noProof/>
        </w:rPr>
        <w:lastRenderedPageBreak/>
        <mc:AlternateContent>
          <mc:Choice Requires="wpg">
            <w:drawing>
              <wp:inline distT="0" distB="0" distL="0" distR="0" wp14:anchorId="7147EF34" wp14:editId="5909AF22">
                <wp:extent cx="6304281" cy="779145"/>
                <wp:effectExtent l="0" t="0" r="20320" b="1905"/>
                <wp:docPr id="1155" name="Group 1155"/>
                <wp:cNvGraphicFramePr/>
                <a:graphic xmlns:a="http://schemas.openxmlformats.org/drawingml/2006/main">
                  <a:graphicData uri="http://schemas.microsoft.com/office/word/2010/wordprocessingGroup">
                    <wpg:wgp>
                      <wpg:cNvGrpSpPr/>
                      <wpg:grpSpPr>
                        <a:xfrm>
                          <a:off x="0" y="0"/>
                          <a:ext cx="6304281" cy="779145"/>
                          <a:chOff x="0" y="0"/>
                          <a:chExt cx="6304281" cy="779145"/>
                        </a:xfrm>
                      </wpg:grpSpPr>
                      <wps:wsp>
                        <wps:cNvPr id="10" name="Rectangle 10"/>
                        <wps:cNvSpPr/>
                        <wps:spPr>
                          <a:xfrm>
                            <a:off x="1060632" y="250006"/>
                            <a:ext cx="4869169" cy="285778"/>
                          </a:xfrm>
                          <a:prstGeom prst="rect">
                            <a:avLst/>
                          </a:prstGeom>
                          <a:ln>
                            <a:noFill/>
                          </a:ln>
                        </wps:spPr>
                        <wps:txbx>
                          <w:txbxContent>
                            <w:p w14:paraId="1A7F3787" w14:textId="77777777" w:rsidR="00B97947" w:rsidRDefault="00B97947" w:rsidP="005A2D63">
                              <w:r>
                                <w:rPr>
                                  <w:rFonts w:ascii="Arial" w:eastAsia="Arial" w:hAnsi="Arial" w:cs="Arial"/>
                                  <w:b/>
                                  <w:sz w:val="36"/>
                                </w:rPr>
                                <w:t xml:space="preserve">ТЕХНИЧЕСКИ УНИВЕРСИТЕТ </w:t>
                              </w:r>
                            </w:p>
                          </w:txbxContent>
                        </wps:txbx>
                        <wps:bodyPr horzOverflow="overflow" vert="horz" lIns="0" tIns="0" rIns="0" bIns="0" rtlCol="0">
                          <a:noAutofit/>
                        </wps:bodyPr>
                      </wps:wsp>
                      <wps:wsp>
                        <wps:cNvPr id="11" name="Rectangle 11"/>
                        <wps:cNvSpPr/>
                        <wps:spPr>
                          <a:xfrm>
                            <a:off x="4461019" y="234104"/>
                            <a:ext cx="169045" cy="285778"/>
                          </a:xfrm>
                          <a:prstGeom prst="rect">
                            <a:avLst/>
                          </a:prstGeom>
                          <a:ln>
                            <a:noFill/>
                          </a:ln>
                        </wps:spPr>
                        <wps:txbx>
                          <w:txbxContent>
                            <w:p w14:paraId="1D30163F" w14:textId="77777777" w:rsidR="00B97947" w:rsidRDefault="00B97947">
                              <w:r>
                                <w:rPr>
                                  <w:rFonts w:ascii="Arial" w:eastAsia="Arial" w:hAnsi="Arial" w:cs="Arial"/>
                                  <w:b/>
                                  <w:sz w:val="36"/>
                                </w:rPr>
                                <w:t>–</w:t>
                              </w:r>
                            </w:p>
                          </w:txbxContent>
                        </wps:txbx>
                        <wps:bodyPr horzOverflow="overflow" vert="horz" lIns="0" tIns="0" rIns="0" bIns="0" rtlCol="0">
                          <a:noAutofit/>
                        </wps:bodyPr>
                      </wps:wsp>
                      <wps:wsp>
                        <wps:cNvPr id="12" name="Rectangle 12"/>
                        <wps:cNvSpPr/>
                        <wps:spPr>
                          <a:xfrm>
                            <a:off x="4664837" y="209550"/>
                            <a:ext cx="84472" cy="339003"/>
                          </a:xfrm>
                          <a:prstGeom prst="rect">
                            <a:avLst/>
                          </a:prstGeom>
                          <a:ln>
                            <a:noFill/>
                          </a:ln>
                        </wps:spPr>
                        <wps:txbx>
                          <w:txbxContent>
                            <w:p w14:paraId="14C16A51" w14:textId="77777777" w:rsidR="00B97947" w:rsidRDefault="00B97947">
                              <w:r>
                                <w:rPr>
                                  <w:rFonts w:ascii="Arial" w:eastAsia="Arial" w:hAnsi="Arial" w:cs="Arial"/>
                                  <w:b/>
                                  <w:sz w:val="36"/>
                                </w:rPr>
                                <w:t xml:space="preserve"> </w:t>
                              </w:r>
                            </w:p>
                          </w:txbxContent>
                        </wps:txbx>
                        <wps:bodyPr horzOverflow="overflow" vert="horz" lIns="0" tIns="0" rIns="0" bIns="0" rtlCol="0">
                          <a:noAutofit/>
                        </wps:bodyPr>
                      </wps:wsp>
                      <wps:wsp>
                        <wps:cNvPr id="13" name="Rectangle 13"/>
                        <wps:cNvSpPr/>
                        <wps:spPr>
                          <a:xfrm>
                            <a:off x="4645621" y="250006"/>
                            <a:ext cx="1218584" cy="285778"/>
                          </a:xfrm>
                          <a:prstGeom prst="rect">
                            <a:avLst/>
                          </a:prstGeom>
                          <a:ln>
                            <a:noFill/>
                          </a:ln>
                        </wps:spPr>
                        <wps:txbx>
                          <w:txbxContent>
                            <w:p w14:paraId="510E9C78" w14:textId="77777777" w:rsidR="00B97947" w:rsidRDefault="00B97947">
                              <w:r>
                                <w:rPr>
                                  <w:rFonts w:ascii="Arial" w:eastAsia="Arial" w:hAnsi="Arial" w:cs="Arial"/>
                                  <w:b/>
                                  <w:sz w:val="36"/>
                                </w:rPr>
                                <w:t>СОФИЯ</w:t>
                              </w:r>
                            </w:p>
                          </w:txbxContent>
                        </wps:txbx>
                        <wps:bodyPr horzOverflow="overflow" vert="horz" lIns="0" tIns="0" rIns="0" bIns="0" rtlCol="0">
                          <a:noAutofit/>
                        </wps:bodyPr>
                      </wps:wsp>
                      <wps:wsp>
                        <wps:cNvPr id="14" name="Rectangle 14"/>
                        <wps:cNvSpPr/>
                        <wps:spPr>
                          <a:xfrm>
                            <a:off x="5670677" y="278511"/>
                            <a:ext cx="56314" cy="226002"/>
                          </a:xfrm>
                          <a:prstGeom prst="rect">
                            <a:avLst/>
                          </a:prstGeom>
                          <a:ln>
                            <a:noFill/>
                          </a:ln>
                        </wps:spPr>
                        <wps:txbx>
                          <w:txbxContent>
                            <w:p w14:paraId="5923618C" w14:textId="77777777" w:rsidR="00B97947" w:rsidRDefault="00B97947">
                              <w:r>
                                <w:rPr>
                                  <w:rFonts w:ascii="Arial" w:eastAsia="Arial" w:hAnsi="Arial" w:cs="Arial"/>
                                </w:rPr>
                                <w:t xml:space="preserve"> </w:t>
                              </w:r>
                            </w:p>
                          </w:txbxContent>
                        </wps:txbx>
                        <wps:bodyPr horzOverflow="overflow" vert="horz" lIns="0" tIns="0" rIns="0" bIns="0" rtlCol="0">
                          <a:noAutofit/>
                        </wps:bodyPr>
                      </wps:wsp>
                      <wps:wsp>
                        <wps:cNvPr id="15" name="Shape 15"/>
                        <wps:cNvSpPr/>
                        <wps:spPr>
                          <a:xfrm>
                            <a:off x="869950" y="495300"/>
                            <a:ext cx="5434331" cy="635"/>
                          </a:xfrm>
                          <a:custGeom>
                            <a:avLst/>
                            <a:gdLst/>
                            <a:ahLst/>
                            <a:cxnLst/>
                            <a:rect l="0" t="0" r="0" b="0"/>
                            <a:pathLst>
                              <a:path w="5434331" h="635">
                                <a:moveTo>
                                  <a:pt x="0" y="0"/>
                                </a:moveTo>
                                <a:lnTo>
                                  <a:pt x="5434331" y="635"/>
                                </a:lnTo>
                              </a:path>
                            </a:pathLst>
                          </a:custGeom>
                          <a:ln w="15839"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 name="Picture 17"/>
                          <pic:cNvPicPr/>
                        </pic:nvPicPr>
                        <pic:blipFill>
                          <a:blip r:embed="rId10"/>
                          <a:stretch>
                            <a:fillRect/>
                          </a:stretch>
                        </pic:blipFill>
                        <pic:spPr>
                          <a:xfrm>
                            <a:off x="0" y="0"/>
                            <a:ext cx="779145" cy="779145"/>
                          </a:xfrm>
                          <a:prstGeom prst="rect">
                            <a:avLst/>
                          </a:prstGeom>
                        </pic:spPr>
                      </pic:pic>
                      <wps:wsp>
                        <wps:cNvPr id="18" name="Rectangle 18"/>
                        <wps:cNvSpPr/>
                        <wps:spPr>
                          <a:xfrm>
                            <a:off x="154559" y="263652"/>
                            <a:ext cx="84472" cy="339003"/>
                          </a:xfrm>
                          <a:prstGeom prst="rect">
                            <a:avLst/>
                          </a:prstGeom>
                          <a:ln>
                            <a:noFill/>
                          </a:ln>
                        </wps:spPr>
                        <wps:txbx>
                          <w:txbxContent>
                            <w:p w14:paraId="7A8C60D0" w14:textId="77777777" w:rsidR="00B97947" w:rsidRDefault="00B97947">
                              <w:r>
                                <w:rPr>
                                  <w:rFonts w:ascii="Arial" w:eastAsia="Arial" w:hAnsi="Arial" w:cs="Arial"/>
                                  <w:b/>
                                  <w:sz w:val="36"/>
                                </w:rPr>
                                <w:t xml:space="preserve"> </w:t>
                              </w:r>
                            </w:p>
                          </w:txbxContent>
                        </wps:txbx>
                        <wps:bodyPr horzOverflow="overflow" vert="horz" lIns="0" tIns="0" rIns="0" bIns="0" rtlCol="0">
                          <a:noAutofit/>
                        </wps:bodyPr>
                      </wps:wsp>
                    </wpg:wgp>
                  </a:graphicData>
                </a:graphic>
              </wp:inline>
            </w:drawing>
          </mc:Choice>
          <mc:Fallback>
            <w:pict>
              <v:group w14:anchorId="7147EF34" id="Group 1155" o:spid="_x0000_s1026" style="width:496.4pt;height:61.35pt;mso-position-horizontal-relative:char;mso-position-vertical-relative:line" coordsize="63042,77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">
                <v:rect id="Rectangle 10" o:spid="_x0000_s1027" style="position:absolute;left:10606;top:2500;width:486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A7F3787" w14:textId="77777777" w:rsidR="00B97947" w:rsidRDefault="00B97947" w:rsidP="005A2D63">
                        <w:r>
                          <w:rPr>
                            <w:rFonts w:ascii="Arial" w:eastAsia="Arial" w:hAnsi="Arial" w:cs="Arial"/>
                            <w:b/>
                            <w:sz w:val="36"/>
                          </w:rPr>
                          <w:t xml:space="preserve">ТЕХНИЧЕСКИ УНИВЕРСИТЕТ </w:t>
                        </w:r>
                      </w:p>
                    </w:txbxContent>
                  </v:textbox>
                </v:rect>
                <v:rect id="Rectangle 11" o:spid="_x0000_s1028" style="position:absolute;left:44610;top:2341;width:169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D30163F" w14:textId="77777777" w:rsidR="00B97947" w:rsidRDefault="00B97947">
                        <w:r>
                          <w:rPr>
                            <w:rFonts w:ascii="Arial" w:eastAsia="Arial" w:hAnsi="Arial" w:cs="Arial"/>
                            <w:b/>
                            <w:sz w:val="36"/>
                          </w:rPr>
                          <w:t>–</w:t>
                        </w:r>
                      </w:p>
                    </w:txbxContent>
                  </v:textbox>
                </v:rect>
                <v:rect id="Rectangle 12" o:spid="_x0000_s1029" style="position:absolute;left:46648;top:209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4C16A51" w14:textId="77777777" w:rsidR="00B97947" w:rsidRDefault="00B97947">
                        <w:r>
                          <w:rPr>
                            <w:rFonts w:ascii="Arial" w:eastAsia="Arial" w:hAnsi="Arial" w:cs="Arial"/>
                            <w:b/>
                            <w:sz w:val="36"/>
                          </w:rPr>
                          <w:t xml:space="preserve"> </w:t>
                        </w:r>
                      </w:p>
                    </w:txbxContent>
                  </v:textbox>
                </v:rect>
                <v:rect id="Rectangle 13" o:spid="_x0000_s1030" style="position:absolute;left:46456;top:2500;width:1218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10E9C78" w14:textId="77777777" w:rsidR="00B97947" w:rsidRDefault="00B97947">
                        <w:r>
                          <w:rPr>
                            <w:rFonts w:ascii="Arial" w:eastAsia="Arial" w:hAnsi="Arial" w:cs="Arial"/>
                            <w:b/>
                            <w:sz w:val="36"/>
                          </w:rPr>
                          <w:t>СОФИЯ</w:t>
                        </w:r>
                      </w:p>
                    </w:txbxContent>
                  </v:textbox>
                </v:rect>
                <v:rect id="Rectangle 14" o:spid="_x0000_s1031" style="position:absolute;left:56706;top:278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923618C" w14:textId="77777777" w:rsidR="00B97947" w:rsidRDefault="00B97947">
                        <w:r>
                          <w:rPr>
                            <w:rFonts w:ascii="Arial" w:eastAsia="Arial" w:hAnsi="Arial" w:cs="Arial"/>
                          </w:rPr>
                          <w:t xml:space="preserve"> </w:t>
                        </w:r>
                      </w:p>
                    </w:txbxContent>
                  </v:textbox>
                </v:rect>
                <v:shape id="Shape 15" o:spid="_x0000_s1032" style="position:absolute;left:8699;top:4953;width:54343;height:6;visibility:visible;mso-wrap-style:square;v-text-anchor:top" coordsize="54343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" path="m,l5434331,635e" filled="f" strokeweight=".43997mm">
                  <v:stroke miterlimit="83231f" joinstyle="miter"/>
                  <v:path arrowok="t" textboxrect="0,0,5434331,63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3" type="#_x0000_t75" style="position:absolute;width:7791;height:7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">
                  <v:imagedata r:id="rId11" o:title=""/>
                </v:shape>
                <v:rect id="Rectangle 18" o:spid="_x0000_s1034" style="position:absolute;left:1545;top:263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A8C60D0" w14:textId="77777777" w:rsidR="00B97947" w:rsidRDefault="00B97947">
                        <w:r>
                          <w:rPr>
                            <w:rFonts w:ascii="Arial" w:eastAsia="Arial" w:hAnsi="Arial" w:cs="Arial"/>
                            <w:b/>
                            <w:sz w:val="36"/>
                          </w:rPr>
                          <w:t xml:space="preserve"> </w:t>
                        </w:r>
                      </w:p>
                    </w:txbxContent>
                  </v:textbox>
                </v:rect>
                <w10:anchorlock/>
              </v:group>
            </w:pict>
          </mc:Fallback>
        </mc:AlternateContent>
      </w:r>
    </w:p>
    <w:p w14:paraId="5CFDB597" w14:textId="77777777" w:rsidR="00B97947" w:rsidRPr="00B97947" w:rsidRDefault="00B97947">
      <w:pPr>
        <w:spacing w:after="5" w:line="269" w:lineRule="auto"/>
        <w:ind w:left="-5" w:hanging="10"/>
        <w:rPr>
          <w:sz w:val="21"/>
          <w:szCs w:val="21"/>
        </w:rPr>
      </w:pPr>
      <w:r w:rsidRPr="00B97947">
        <w:rPr>
          <w:rFonts w:eastAsia="Times New Roman"/>
          <w:sz w:val="21"/>
          <w:szCs w:val="21"/>
        </w:rPr>
        <w:t xml:space="preserve">Катедра: Радиокомуникации и видеотехнологии </w:t>
      </w:r>
    </w:p>
    <w:p w14:paraId="0C2C41C4" w14:textId="77777777" w:rsidR="00B97947" w:rsidRPr="00B97947" w:rsidRDefault="00B97947">
      <w:pPr>
        <w:tabs>
          <w:tab w:val="center" w:pos="3601"/>
          <w:tab w:val="center" w:pos="4321"/>
          <w:tab w:val="center" w:pos="5041"/>
          <w:tab w:val="center" w:pos="5761"/>
          <w:tab w:val="center" w:pos="6481"/>
        </w:tabs>
        <w:spacing w:after="5" w:line="269" w:lineRule="auto"/>
        <w:ind w:left="-15"/>
        <w:rPr>
          <w:sz w:val="21"/>
          <w:szCs w:val="21"/>
        </w:rPr>
      </w:pPr>
      <w:r w:rsidRPr="00B97947">
        <w:rPr>
          <w:rFonts w:eastAsia="Times New Roman"/>
          <w:sz w:val="21"/>
          <w:szCs w:val="21"/>
        </w:rPr>
        <w:t xml:space="preserve">Дата на задаване: 28.09.2020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p>
    <w:p w14:paraId="18E3C2DD" w14:textId="77777777" w:rsidR="00B97947" w:rsidRPr="00B97947" w:rsidRDefault="00B97947">
      <w:pPr>
        <w:tabs>
          <w:tab w:val="center" w:pos="4321"/>
          <w:tab w:val="center" w:pos="5041"/>
          <w:tab w:val="center" w:pos="5761"/>
          <w:tab w:val="center" w:pos="6481"/>
          <w:tab w:val="center" w:pos="7201"/>
        </w:tabs>
        <w:spacing w:after="38" w:line="269" w:lineRule="auto"/>
        <w:ind w:left="-15"/>
        <w:rPr>
          <w:sz w:val="21"/>
          <w:szCs w:val="21"/>
        </w:rPr>
      </w:pPr>
      <w:r w:rsidRPr="00B97947">
        <w:rPr>
          <w:rFonts w:eastAsia="Times New Roman"/>
          <w:sz w:val="21"/>
          <w:szCs w:val="21"/>
        </w:rPr>
        <w:t xml:space="preserve">Краен срок на предаване: 23.01.2020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p>
    <w:p w14:paraId="3888D680" w14:textId="01AC99EC" w:rsidR="00B97947" w:rsidRPr="00B97947" w:rsidRDefault="00B97947" w:rsidP="00B97947">
      <w:pPr>
        <w:spacing w:after="5" w:line="269" w:lineRule="auto"/>
        <w:ind w:left="-5" w:hanging="10"/>
        <w:rPr>
          <w:sz w:val="21"/>
          <w:szCs w:val="21"/>
        </w:rPr>
      </w:pPr>
      <w:r w:rsidRPr="00B97947">
        <w:rPr>
          <w:rFonts w:eastAsia="Times New Roman"/>
          <w:sz w:val="21"/>
          <w:szCs w:val="21"/>
        </w:rPr>
        <w:t xml:space="preserve">Образователна степен: бакалавър, специалност: ТК </w:t>
      </w:r>
      <w:r w:rsidRPr="00B97947">
        <w:rPr>
          <w:rFonts w:eastAsia="Times New Roman"/>
          <w:sz w:val="16"/>
          <w:szCs w:val="21"/>
        </w:rPr>
        <w:t xml:space="preserve"> </w:t>
      </w:r>
    </w:p>
    <w:p w14:paraId="7499CDFB" w14:textId="77777777" w:rsidR="00B97947" w:rsidRPr="00B97947" w:rsidRDefault="00B97947">
      <w:pPr>
        <w:spacing w:after="380"/>
        <w:rPr>
          <w:sz w:val="21"/>
          <w:szCs w:val="21"/>
        </w:rPr>
      </w:pPr>
      <w:r w:rsidRPr="00B97947">
        <w:rPr>
          <w:rFonts w:eastAsia="Times New Roman"/>
          <w:sz w:val="16"/>
          <w:szCs w:val="21"/>
        </w:rPr>
        <w:t xml:space="preserve"> </w:t>
      </w:r>
    </w:p>
    <w:p w14:paraId="4B7FFC16" w14:textId="77777777" w:rsidR="00B97947" w:rsidRPr="00B97947" w:rsidRDefault="00B97947">
      <w:pPr>
        <w:pStyle w:val="Heading1"/>
        <w:rPr>
          <w:sz w:val="28"/>
          <w:szCs w:val="24"/>
        </w:rPr>
      </w:pPr>
      <w:bookmarkStart w:id="1" w:name="_Toc93841242"/>
      <w:r w:rsidRPr="00B97947">
        <w:rPr>
          <w:sz w:val="28"/>
          <w:szCs w:val="24"/>
        </w:rPr>
        <w:t>ЗАДАНИЕ</w:t>
      </w:r>
      <w:bookmarkEnd w:id="1"/>
      <w:r w:rsidRPr="00B97947">
        <w:rPr>
          <w:sz w:val="28"/>
          <w:szCs w:val="24"/>
        </w:rPr>
        <w:t xml:space="preserve"> </w:t>
      </w:r>
    </w:p>
    <w:p w14:paraId="07F6B309" w14:textId="77777777" w:rsidR="00B97947" w:rsidRPr="00B97947" w:rsidRDefault="00B97947">
      <w:pPr>
        <w:spacing w:after="293"/>
        <w:ind w:left="195" w:hanging="10"/>
        <w:jc w:val="center"/>
        <w:rPr>
          <w:sz w:val="21"/>
          <w:szCs w:val="21"/>
        </w:rPr>
      </w:pPr>
      <w:r w:rsidRPr="00B97947">
        <w:rPr>
          <w:rFonts w:eastAsia="Times New Roman"/>
          <w:b/>
          <w:sz w:val="22"/>
          <w:szCs w:val="21"/>
        </w:rPr>
        <w:t xml:space="preserve">ЗА КУРСОВ ПРОЕКТ </w:t>
      </w:r>
    </w:p>
    <w:p w14:paraId="1E3F07FC" w14:textId="77777777" w:rsidR="00B97947" w:rsidRPr="00B97947" w:rsidRDefault="00B97947">
      <w:pPr>
        <w:spacing w:after="77"/>
        <w:ind w:left="195" w:right="2" w:hanging="10"/>
        <w:jc w:val="center"/>
        <w:rPr>
          <w:sz w:val="21"/>
          <w:szCs w:val="21"/>
        </w:rPr>
      </w:pPr>
      <w:r w:rsidRPr="00B97947">
        <w:rPr>
          <w:rFonts w:eastAsia="Times New Roman"/>
          <w:b/>
          <w:sz w:val="22"/>
          <w:szCs w:val="21"/>
        </w:rPr>
        <w:t xml:space="preserve">ПО „ОСНОВИ НА ВИДЕО И АУДИО ТЕХНОЛОГИИТЕ“ </w:t>
      </w:r>
    </w:p>
    <w:p w14:paraId="73220C5C" w14:textId="77777777" w:rsidR="00B97947" w:rsidRPr="00B97947" w:rsidRDefault="00B97947">
      <w:pPr>
        <w:spacing w:after="77" w:line="419" w:lineRule="auto"/>
        <w:ind w:right="4440"/>
        <w:rPr>
          <w:sz w:val="21"/>
          <w:szCs w:val="21"/>
        </w:rPr>
      </w:pPr>
      <w:r w:rsidRPr="00B97947">
        <w:rPr>
          <w:rFonts w:eastAsia="Times New Roman"/>
          <w:b/>
          <w:sz w:val="16"/>
          <w:szCs w:val="21"/>
        </w:rPr>
        <w:t xml:space="preserve">  </w:t>
      </w:r>
    </w:p>
    <w:p w14:paraId="7C412000" w14:textId="77777777" w:rsidR="00B97947" w:rsidRPr="00B97947" w:rsidRDefault="00B97947">
      <w:pPr>
        <w:spacing w:after="5" w:line="269" w:lineRule="auto"/>
        <w:ind w:left="-5" w:hanging="10"/>
        <w:rPr>
          <w:sz w:val="21"/>
          <w:szCs w:val="21"/>
        </w:rPr>
      </w:pPr>
      <w:r w:rsidRPr="00B97947">
        <w:rPr>
          <w:rFonts w:eastAsia="Times New Roman"/>
          <w:sz w:val="21"/>
          <w:szCs w:val="21"/>
        </w:rPr>
        <w:t xml:space="preserve">на студентите:  </w:t>
      </w:r>
    </w:p>
    <w:p w14:paraId="6975A67E" w14:textId="77777777" w:rsidR="00B97947" w:rsidRPr="00B97947" w:rsidRDefault="00B97947">
      <w:pPr>
        <w:spacing w:after="5" w:line="269" w:lineRule="auto"/>
        <w:ind w:left="-5" w:hanging="10"/>
        <w:rPr>
          <w:sz w:val="21"/>
          <w:szCs w:val="21"/>
        </w:rPr>
      </w:pPr>
      <w:r w:rsidRPr="00B97947">
        <w:rPr>
          <w:rFonts w:eastAsia="Times New Roman"/>
          <w:sz w:val="21"/>
          <w:szCs w:val="21"/>
        </w:rPr>
        <w:t>Живко Руменов Йорданов, гр. 51, Фак. номер:</w:t>
      </w:r>
      <w:r w:rsidRPr="00B97947">
        <w:rPr>
          <w:rFonts w:ascii="Arial" w:eastAsia="Arial" w:hAnsi="Arial" w:cs="Arial"/>
          <w:sz w:val="16"/>
          <w:szCs w:val="21"/>
        </w:rPr>
        <w:t xml:space="preserve"> 111217169 </w:t>
      </w:r>
    </w:p>
    <w:p w14:paraId="618131C6" w14:textId="77777777" w:rsidR="00B97947" w:rsidRPr="00B97947" w:rsidRDefault="00B97947">
      <w:pPr>
        <w:spacing w:after="5" w:line="269" w:lineRule="auto"/>
        <w:ind w:left="-5" w:hanging="10"/>
        <w:rPr>
          <w:sz w:val="21"/>
          <w:szCs w:val="21"/>
        </w:rPr>
      </w:pPr>
      <w:r w:rsidRPr="00B97947">
        <w:rPr>
          <w:rFonts w:eastAsia="Times New Roman"/>
          <w:sz w:val="21"/>
          <w:szCs w:val="21"/>
        </w:rPr>
        <w:t xml:space="preserve">Михаил Александров </w:t>
      </w:r>
      <w:proofErr w:type="spellStart"/>
      <w:r w:rsidRPr="00B97947">
        <w:rPr>
          <w:rFonts w:eastAsia="Times New Roman"/>
          <w:sz w:val="21"/>
          <w:szCs w:val="21"/>
        </w:rPr>
        <w:t>Александров</w:t>
      </w:r>
      <w:proofErr w:type="spellEnd"/>
      <w:r w:rsidRPr="00B97947">
        <w:rPr>
          <w:rFonts w:eastAsia="Times New Roman"/>
          <w:sz w:val="21"/>
          <w:szCs w:val="21"/>
        </w:rPr>
        <w:t xml:space="preserve">, гр. 51, Фак. номер: 111217168 </w:t>
      </w:r>
    </w:p>
    <w:p w14:paraId="345F5864" w14:textId="77777777" w:rsidR="00B97947" w:rsidRPr="00B97947" w:rsidRDefault="00B97947">
      <w:pPr>
        <w:spacing w:after="0"/>
        <w:rPr>
          <w:sz w:val="21"/>
          <w:szCs w:val="21"/>
        </w:rPr>
      </w:pPr>
      <w:r w:rsidRPr="00B97947">
        <w:rPr>
          <w:rFonts w:eastAsia="Times New Roman"/>
          <w:sz w:val="21"/>
          <w:szCs w:val="21"/>
        </w:rPr>
        <w:t xml:space="preserve"> </w:t>
      </w:r>
    </w:p>
    <w:p w14:paraId="3D64005A" w14:textId="2D23678A" w:rsidR="00B97947" w:rsidRPr="00B97947" w:rsidRDefault="00B97947" w:rsidP="00B97947">
      <w:pPr>
        <w:spacing w:after="0"/>
        <w:rPr>
          <w:sz w:val="21"/>
          <w:szCs w:val="21"/>
        </w:rPr>
      </w:pPr>
      <w:r w:rsidRPr="00B97947">
        <w:rPr>
          <w:rFonts w:eastAsia="Times New Roman"/>
          <w:sz w:val="21"/>
          <w:szCs w:val="21"/>
        </w:rPr>
        <w:t xml:space="preserve"> </w:t>
      </w:r>
      <w:r w:rsidRPr="00B97947">
        <w:rPr>
          <w:noProof/>
          <w:sz w:val="21"/>
          <w:szCs w:val="21"/>
        </w:rPr>
        <w:drawing>
          <wp:anchor distT="0" distB="0" distL="114300" distR="114300" simplePos="0" relativeHeight="251662336" behindDoc="1" locked="0" layoutInCell="1" allowOverlap="0" wp14:anchorId="650CD7B5" wp14:editId="38BC1BC9">
            <wp:simplePos x="0" y="0"/>
            <wp:positionH relativeFrom="column">
              <wp:posOffset>749046</wp:posOffset>
            </wp:positionH>
            <wp:positionV relativeFrom="paragraph">
              <wp:posOffset>-2550804</wp:posOffset>
            </wp:positionV>
            <wp:extent cx="4439920" cy="465201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4439920" cy="4652010"/>
                    </a:xfrm>
                    <a:prstGeom prst="rect">
                      <a:avLst/>
                    </a:prstGeom>
                  </pic:spPr>
                </pic:pic>
              </a:graphicData>
            </a:graphic>
          </wp:anchor>
        </w:drawing>
      </w:r>
      <w:r w:rsidRPr="00B97947">
        <w:rPr>
          <w:rFonts w:eastAsia="Times New Roman"/>
          <w:b/>
          <w:sz w:val="21"/>
          <w:szCs w:val="21"/>
        </w:rPr>
        <w:t xml:space="preserve">Тема: </w:t>
      </w:r>
      <w:r w:rsidRPr="00B97947">
        <w:rPr>
          <w:rFonts w:eastAsia="Times New Roman"/>
          <w:b/>
          <w:sz w:val="22"/>
          <w:szCs w:val="21"/>
        </w:rPr>
        <w:t xml:space="preserve">35. Основни характеристики на дълбоко машинно обучение за компютърно зрение </w:t>
      </w:r>
    </w:p>
    <w:p w14:paraId="406E40A8" w14:textId="77777777" w:rsidR="00B97947" w:rsidRPr="00B97947" w:rsidRDefault="00B97947">
      <w:pPr>
        <w:spacing w:after="21"/>
        <w:rPr>
          <w:sz w:val="21"/>
          <w:szCs w:val="21"/>
        </w:rPr>
      </w:pPr>
      <w:r w:rsidRPr="00B97947">
        <w:rPr>
          <w:rFonts w:eastAsia="Times New Roman"/>
          <w:sz w:val="21"/>
          <w:szCs w:val="21"/>
        </w:rPr>
        <w:t xml:space="preserve"> </w:t>
      </w:r>
    </w:p>
    <w:p w14:paraId="60B33D34" w14:textId="77777777" w:rsidR="00B97947" w:rsidRPr="00B97947" w:rsidRDefault="00B97947">
      <w:pPr>
        <w:spacing w:after="11" w:line="269" w:lineRule="auto"/>
        <w:ind w:left="-5" w:hanging="10"/>
        <w:rPr>
          <w:sz w:val="21"/>
          <w:szCs w:val="21"/>
        </w:rPr>
      </w:pPr>
      <w:r w:rsidRPr="00B97947">
        <w:rPr>
          <w:rFonts w:eastAsia="Times New Roman"/>
          <w:sz w:val="21"/>
          <w:szCs w:val="21"/>
        </w:rPr>
        <w:t xml:space="preserve">Съдържание на курсовата работа </w:t>
      </w:r>
      <w:r w:rsidRPr="00B97947">
        <w:rPr>
          <w:rFonts w:eastAsia="Times New Roman"/>
          <w:i/>
          <w:sz w:val="21"/>
          <w:szCs w:val="21"/>
        </w:rPr>
        <w:t xml:space="preserve">(8-10 стр. при изпълнение от един студент и 15 стр. </w:t>
      </w:r>
    </w:p>
    <w:p w14:paraId="573FDB5E" w14:textId="77777777" w:rsidR="00B97947" w:rsidRPr="00B97947" w:rsidRDefault="00B97947">
      <w:pPr>
        <w:spacing w:after="11" w:line="269" w:lineRule="auto"/>
        <w:ind w:left="-5" w:hanging="10"/>
        <w:rPr>
          <w:sz w:val="21"/>
          <w:szCs w:val="21"/>
        </w:rPr>
      </w:pPr>
      <w:r w:rsidRPr="00B97947">
        <w:rPr>
          <w:rFonts w:eastAsia="Times New Roman"/>
          <w:i/>
          <w:sz w:val="21"/>
          <w:szCs w:val="21"/>
        </w:rPr>
        <w:t xml:space="preserve">при изпълнение от двама студенти, Размер на шрифта - 12, междуредие - 1,5) </w:t>
      </w:r>
    </w:p>
    <w:p w14:paraId="47CF7911" w14:textId="77777777" w:rsidR="00B97947" w:rsidRPr="00B97947" w:rsidRDefault="00B97947" w:rsidP="00B97947">
      <w:pPr>
        <w:numPr>
          <w:ilvl w:val="0"/>
          <w:numId w:val="2"/>
        </w:numPr>
        <w:spacing w:after="5" w:line="269" w:lineRule="auto"/>
        <w:ind w:hanging="240"/>
        <w:jc w:val="left"/>
        <w:rPr>
          <w:sz w:val="21"/>
          <w:szCs w:val="21"/>
        </w:rPr>
      </w:pPr>
      <w:r w:rsidRPr="00B97947">
        <w:rPr>
          <w:rFonts w:eastAsia="Times New Roman"/>
          <w:sz w:val="21"/>
          <w:szCs w:val="21"/>
        </w:rPr>
        <w:t xml:space="preserve">Заглавна страница/ задание </w:t>
      </w:r>
    </w:p>
    <w:p w14:paraId="7D646BCC" w14:textId="77777777" w:rsidR="00B97947" w:rsidRPr="00B97947" w:rsidRDefault="00B97947" w:rsidP="00B97947">
      <w:pPr>
        <w:numPr>
          <w:ilvl w:val="0"/>
          <w:numId w:val="2"/>
        </w:numPr>
        <w:spacing w:after="5" w:line="269" w:lineRule="auto"/>
        <w:ind w:hanging="240"/>
        <w:jc w:val="left"/>
        <w:rPr>
          <w:sz w:val="21"/>
          <w:szCs w:val="21"/>
        </w:rPr>
      </w:pPr>
      <w:r w:rsidRPr="00B97947">
        <w:rPr>
          <w:rFonts w:eastAsia="Times New Roman"/>
          <w:sz w:val="21"/>
          <w:szCs w:val="21"/>
        </w:rPr>
        <w:t xml:space="preserve">Увод </w:t>
      </w:r>
    </w:p>
    <w:p w14:paraId="10885D29" w14:textId="77777777" w:rsidR="00B97947" w:rsidRPr="00B97947" w:rsidRDefault="00B97947" w:rsidP="00B97947">
      <w:pPr>
        <w:numPr>
          <w:ilvl w:val="0"/>
          <w:numId w:val="2"/>
        </w:numPr>
        <w:spacing w:after="5" w:line="269" w:lineRule="auto"/>
        <w:ind w:hanging="240"/>
        <w:jc w:val="left"/>
        <w:rPr>
          <w:sz w:val="21"/>
          <w:szCs w:val="21"/>
        </w:rPr>
      </w:pPr>
      <w:r w:rsidRPr="00B97947">
        <w:rPr>
          <w:rFonts w:eastAsia="Times New Roman"/>
          <w:sz w:val="21"/>
          <w:szCs w:val="21"/>
        </w:rPr>
        <w:t xml:space="preserve">Анализ на текущото състояние на проблема по литературни данни </w:t>
      </w:r>
      <w:r w:rsidRPr="00B97947">
        <w:rPr>
          <w:rFonts w:eastAsia="Times New Roman"/>
          <w:i/>
          <w:sz w:val="21"/>
          <w:szCs w:val="21"/>
        </w:rPr>
        <w:t>(цитиране на източниците в края на проекта)</w:t>
      </w:r>
      <w:r w:rsidRPr="00B97947">
        <w:rPr>
          <w:rFonts w:eastAsia="Times New Roman"/>
          <w:sz w:val="21"/>
          <w:szCs w:val="21"/>
        </w:rPr>
        <w:t xml:space="preserve"> </w:t>
      </w:r>
    </w:p>
    <w:p w14:paraId="5A6A9EAC" w14:textId="77777777" w:rsidR="00B97947" w:rsidRPr="00B97947" w:rsidRDefault="00B97947" w:rsidP="00B97947">
      <w:pPr>
        <w:numPr>
          <w:ilvl w:val="0"/>
          <w:numId w:val="2"/>
        </w:numPr>
        <w:spacing w:after="11" w:line="269" w:lineRule="auto"/>
        <w:ind w:hanging="240"/>
        <w:jc w:val="left"/>
        <w:rPr>
          <w:sz w:val="21"/>
          <w:szCs w:val="21"/>
        </w:rPr>
      </w:pPr>
      <w:r w:rsidRPr="00B97947">
        <w:rPr>
          <w:rFonts w:eastAsia="Times New Roman"/>
          <w:sz w:val="21"/>
          <w:szCs w:val="21"/>
        </w:rPr>
        <w:t xml:space="preserve">Описание на проблема </w:t>
      </w:r>
      <w:r w:rsidRPr="00B97947">
        <w:rPr>
          <w:rFonts w:eastAsia="Times New Roman"/>
          <w:i/>
          <w:sz w:val="21"/>
          <w:szCs w:val="21"/>
        </w:rPr>
        <w:t>(</w:t>
      </w:r>
      <w:proofErr w:type="spellStart"/>
      <w:r w:rsidRPr="00B97947">
        <w:rPr>
          <w:rFonts w:eastAsia="Times New Roman"/>
          <w:i/>
          <w:sz w:val="21"/>
          <w:szCs w:val="21"/>
        </w:rPr>
        <w:t>матет</w:t>
      </w:r>
      <w:proofErr w:type="spellEnd"/>
      <w:r w:rsidRPr="00B97947">
        <w:rPr>
          <w:rFonts w:eastAsia="Times New Roman"/>
          <w:i/>
          <w:sz w:val="21"/>
          <w:szCs w:val="21"/>
        </w:rPr>
        <w:t>. формули, фигури, таблици и др.)</w:t>
      </w:r>
      <w:r w:rsidRPr="00B97947">
        <w:rPr>
          <w:rFonts w:eastAsia="Times New Roman"/>
          <w:sz w:val="21"/>
          <w:szCs w:val="21"/>
        </w:rPr>
        <w:t xml:space="preserve"> </w:t>
      </w:r>
    </w:p>
    <w:p w14:paraId="47560FD7" w14:textId="77777777" w:rsidR="00B97947" w:rsidRPr="00B97947" w:rsidRDefault="00B97947" w:rsidP="00B97947">
      <w:pPr>
        <w:numPr>
          <w:ilvl w:val="0"/>
          <w:numId w:val="2"/>
        </w:numPr>
        <w:spacing w:after="11" w:line="269" w:lineRule="auto"/>
        <w:ind w:hanging="240"/>
        <w:jc w:val="left"/>
        <w:rPr>
          <w:sz w:val="21"/>
          <w:szCs w:val="21"/>
        </w:rPr>
      </w:pPr>
      <w:r w:rsidRPr="00B97947">
        <w:rPr>
          <w:rFonts w:eastAsia="Times New Roman"/>
          <w:sz w:val="21"/>
          <w:szCs w:val="21"/>
        </w:rPr>
        <w:t xml:space="preserve">Реализация </w:t>
      </w:r>
      <w:r w:rsidRPr="00B97947">
        <w:rPr>
          <w:rFonts w:eastAsia="Times New Roman"/>
          <w:i/>
          <w:sz w:val="21"/>
          <w:szCs w:val="21"/>
        </w:rPr>
        <w:t xml:space="preserve">(описание на алгоритми, хардуер, програмен код на симулации, блокови схеми и т.н.) </w:t>
      </w:r>
    </w:p>
    <w:p w14:paraId="4BAA7F66" w14:textId="77777777" w:rsidR="00B97947" w:rsidRPr="00B97947" w:rsidRDefault="00B97947" w:rsidP="00B97947">
      <w:pPr>
        <w:numPr>
          <w:ilvl w:val="0"/>
          <w:numId w:val="2"/>
        </w:numPr>
        <w:spacing w:after="5" w:line="269" w:lineRule="auto"/>
        <w:ind w:hanging="240"/>
        <w:jc w:val="left"/>
        <w:rPr>
          <w:sz w:val="21"/>
          <w:szCs w:val="21"/>
        </w:rPr>
      </w:pPr>
      <w:r w:rsidRPr="00B97947">
        <w:rPr>
          <w:rFonts w:eastAsia="Times New Roman"/>
          <w:sz w:val="21"/>
          <w:szCs w:val="21"/>
        </w:rPr>
        <w:t xml:space="preserve">Примери за приложение  </w:t>
      </w:r>
    </w:p>
    <w:p w14:paraId="66E65327" w14:textId="77777777" w:rsidR="00B97947" w:rsidRPr="00B97947" w:rsidRDefault="00B97947" w:rsidP="00B97947">
      <w:pPr>
        <w:numPr>
          <w:ilvl w:val="0"/>
          <w:numId w:val="2"/>
        </w:numPr>
        <w:spacing w:after="5" w:line="269" w:lineRule="auto"/>
        <w:ind w:hanging="240"/>
        <w:jc w:val="left"/>
        <w:rPr>
          <w:sz w:val="21"/>
          <w:szCs w:val="21"/>
        </w:rPr>
      </w:pPr>
      <w:r w:rsidRPr="00B97947">
        <w:rPr>
          <w:rFonts w:eastAsia="Times New Roman"/>
          <w:sz w:val="21"/>
          <w:szCs w:val="21"/>
        </w:rPr>
        <w:t xml:space="preserve">Използвана литература </w:t>
      </w:r>
      <w:r w:rsidRPr="00B97947">
        <w:rPr>
          <w:rFonts w:eastAsia="Times New Roman"/>
          <w:i/>
          <w:sz w:val="21"/>
          <w:szCs w:val="21"/>
        </w:rPr>
        <w:t xml:space="preserve">(цитиране на източниците) </w:t>
      </w:r>
    </w:p>
    <w:p w14:paraId="7FC5B552" w14:textId="5A1F1BB6" w:rsidR="00B97947" w:rsidRPr="00B97947" w:rsidRDefault="00B97947" w:rsidP="00B97947">
      <w:pPr>
        <w:spacing w:after="156"/>
        <w:rPr>
          <w:sz w:val="21"/>
          <w:szCs w:val="21"/>
        </w:rPr>
      </w:pPr>
      <w:r w:rsidRPr="00B97947">
        <w:rPr>
          <w:rFonts w:ascii="Arial" w:eastAsia="Arial" w:hAnsi="Arial" w:cs="Arial"/>
          <w:sz w:val="21"/>
          <w:szCs w:val="21"/>
        </w:rPr>
        <w:t xml:space="preserve"> </w:t>
      </w:r>
    </w:p>
    <w:p w14:paraId="5EC9F4F6" w14:textId="77777777" w:rsidR="00B97947" w:rsidRPr="00B97947" w:rsidRDefault="00B97947">
      <w:pPr>
        <w:tabs>
          <w:tab w:val="center" w:pos="4321"/>
          <w:tab w:val="center" w:pos="5041"/>
        </w:tabs>
        <w:spacing w:after="125" w:line="269" w:lineRule="auto"/>
        <w:ind w:left="-15"/>
        <w:rPr>
          <w:sz w:val="21"/>
          <w:szCs w:val="21"/>
        </w:rPr>
      </w:pPr>
      <w:r w:rsidRPr="00B97947">
        <w:rPr>
          <w:rFonts w:eastAsia="Times New Roman"/>
          <w:sz w:val="21"/>
          <w:szCs w:val="21"/>
        </w:rPr>
        <w:t xml:space="preserve">Студент: .........................................  </w:t>
      </w:r>
      <w:r w:rsidRPr="00B97947">
        <w:rPr>
          <w:rFonts w:eastAsia="Times New Roman"/>
          <w:sz w:val="21"/>
          <w:szCs w:val="21"/>
        </w:rPr>
        <w:tab/>
        <w:t xml:space="preserve"> </w:t>
      </w:r>
      <w:r w:rsidRPr="00B97947">
        <w:rPr>
          <w:rFonts w:eastAsia="Times New Roman"/>
          <w:sz w:val="21"/>
          <w:szCs w:val="21"/>
        </w:rPr>
        <w:tab/>
        <w:t xml:space="preserve"> </w:t>
      </w:r>
    </w:p>
    <w:p w14:paraId="713BF851" w14:textId="0162249E" w:rsidR="00B97947" w:rsidRPr="00B97947" w:rsidRDefault="00B97947" w:rsidP="00B97947">
      <w:pPr>
        <w:tabs>
          <w:tab w:val="center" w:pos="1679"/>
          <w:tab w:val="center" w:pos="3601"/>
          <w:tab w:val="center" w:pos="4321"/>
          <w:tab w:val="center" w:pos="5041"/>
          <w:tab w:val="center" w:pos="5761"/>
          <w:tab w:val="center" w:pos="6481"/>
        </w:tabs>
        <w:spacing w:after="56" w:line="269" w:lineRule="auto"/>
        <w:rPr>
          <w:sz w:val="21"/>
          <w:szCs w:val="21"/>
        </w:rPr>
      </w:pPr>
      <w:r w:rsidRPr="00B97947">
        <w:rPr>
          <w:sz w:val="21"/>
          <w:szCs w:val="21"/>
        </w:rPr>
        <w:tab/>
      </w:r>
      <w:r w:rsidRPr="00B97947">
        <w:rPr>
          <w:rFonts w:eastAsia="Times New Roman"/>
          <w:sz w:val="21"/>
          <w:szCs w:val="21"/>
        </w:rPr>
        <w:t xml:space="preserve">(Живко Йорданов)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p>
    <w:p w14:paraId="24B230D7" w14:textId="77777777" w:rsidR="00B97947" w:rsidRPr="00B97947" w:rsidRDefault="00B97947">
      <w:pPr>
        <w:tabs>
          <w:tab w:val="center" w:pos="4321"/>
          <w:tab w:val="center" w:pos="6760"/>
        </w:tabs>
        <w:spacing w:after="133" w:line="269" w:lineRule="auto"/>
        <w:ind w:left="-15"/>
        <w:rPr>
          <w:sz w:val="21"/>
          <w:szCs w:val="21"/>
        </w:rPr>
      </w:pPr>
      <w:r w:rsidRPr="00B97947">
        <w:rPr>
          <w:rFonts w:eastAsia="Times New Roman"/>
          <w:sz w:val="21"/>
          <w:szCs w:val="21"/>
        </w:rPr>
        <w:t xml:space="preserve">Студент: .........................................  </w:t>
      </w:r>
      <w:r w:rsidRPr="00B97947">
        <w:rPr>
          <w:rFonts w:eastAsia="Times New Roman"/>
          <w:sz w:val="21"/>
          <w:szCs w:val="21"/>
        </w:rPr>
        <w:tab/>
        <w:t xml:space="preserve"> </w:t>
      </w:r>
      <w:r w:rsidRPr="00B97947">
        <w:rPr>
          <w:rFonts w:eastAsia="Times New Roman"/>
          <w:sz w:val="21"/>
          <w:szCs w:val="21"/>
        </w:rPr>
        <w:tab/>
        <w:t xml:space="preserve">Научен ръководител: .................... </w:t>
      </w:r>
    </w:p>
    <w:p w14:paraId="630873DB" w14:textId="77777777" w:rsidR="00B97947" w:rsidRPr="00B97947" w:rsidRDefault="00B97947" w:rsidP="00B97947">
      <w:pPr>
        <w:tabs>
          <w:tab w:val="center" w:pos="1905"/>
          <w:tab w:val="center" w:pos="3601"/>
          <w:tab w:val="center" w:pos="4321"/>
          <w:tab w:val="center" w:pos="5041"/>
          <w:tab w:val="center" w:pos="5761"/>
          <w:tab w:val="right" w:pos="9168"/>
        </w:tabs>
        <w:spacing w:after="360"/>
        <w:rPr>
          <w:sz w:val="21"/>
          <w:szCs w:val="21"/>
        </w:rPr>
      </w:pPr>
      <w:r w:rsidRPr="00B97947">
        <w:rPr>
          <w:sz w:val="21"/>
          <w:szCs w:val="21"/>
        </w:rPr>
        <w:tab/>
      </w:r>
      <w:r w:rsidRPr="00B97947">
        <w:rPr>
          <w:rFonts w:eastAsia="Times New Roman"/>
          <w:sz w:val="21"/>
          <w:szCs w:val="21"/>
        </w:rPr>
        <w:t xml:space="preserve">(Михаил Александров)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w:t>
      </w:r>
      <w:r w:rsidRPr="00B97947">
        <w:rPr>
          <w:rFonts w:eastAsia="Times New Roman"/>
          <w:sz w:val="21"/>
          <w:szCs w:val="21"/>
        </w:rPr>
        <w:tab/>
        <w:t xml:space="preserve"> (гл. ас д-р инж. Н Нешов) </w:t>
      </w:r>
    </w:p>
    <w:p w14:paraId="3F6543D1" w14:textId="6BEC1E08" w:rsidR="00E91CA8" w:rsidRPr="001C7216" w:rsidRDefault="00B97947" w:rsidP="001C7216">
      <w:pPr>
        <w:spacing w:after="0"/>
        <w:ind w:left="41"/>
        <w:jc w:val="center"/>
        <w:rPr>
          <w:rFonts w:ascii="Arial" w:eastAsia="Arial" w:hAnsi="Arial" w:cs="Arial"/>
        </w:rPr>
      </w:pPr>
      <w:r>
        <w:rPr>
          <w:rFonts w:ascii="Arial" w:eastAsia="Arial" w:hAnsi="Arial" w:cs="Arial"/>
          <w:sz w:val="16"/>
        </w:rPr>
        <w:t>София 1000, бул. “Св. Климент Охридски” 8, тел.: 02/ 965 21 11, факс: 02/ 868 32 15, www.tu-sofia.bg</w:t>
      </w:r>
      <w:r>
        <w:rPr>
          <w:rFonts w:ascii="Arial" w:eastAsia="Arial" w:hAnsi="Arial" w:cs="Arial"/>
        </w:rPr>
        <w:t xml:space="preserve"> </w:t>
      </w:r>
    </w:p>
    <w:p w14:paraId="0EE6A700" w14:textId="35A05C0D" w:rsidR="00E91CA8" w:rsidRDefault="00CB58DD" w:rsidP="00E91CA8">
      <w:pPr>
        <w:pStyle w:val="Heading1"/>
      </w:pPr>
      <w:bookmarkStart w:id="2" w:name="_Toc93841243"/>
      <w:r>
        <w:rPr>
          <w:noProof/>
        </w:rPr>
        <w:lastRenderedPageBreak/>
        <mc:AlternateContent>
          <mc:Choice Requires="wps">
            <w:drawing>
              <wp:anchor distT="0" distB="0" distL="114300" distR="114300" simplePos="0" relativeHeight="251660288" behindDoc="0" locked="0" layoutInCell="1" allowOverlap="1" wp14:anchorId="53CAC065" wp14:editId="2DF66F39">
                <wp:simplePos x="0" y="0"/>
                <wp:positionH relativeFrom="column">
                  <wp:posOffset>-21143</wp:posOffset>
                </wp:positionH>
                <wp:positionV relativeFrom="paragraph">
                  <wp:posOffset>338275</wp:posOffset>
                </wp:positionV>
                <wp:extent cx="6104809" cy="31713"/>
                <wp:effectExtent l="0" t="0" r="29845" b="26035"/>
                <wp:wrapNone/>
                <wp:docPr id="1" name="Straight Connector 1"/>
                <wp:cNvGraphicFramePr/>
                <a:graphic xmlns:a="http://schemas.openxmlformats.org/drawingml/2006/main">
                  <a:graphicData uri="http://schemas.microsoft.com/office/word/2010/wordprocessingShape">
                    <wps:wsp>
                      <wps:cNvCnPr/>
                      <wps:spPr>
                        <a:xfrm>
                          <a:off x="0" y="0"/>
                          <a:ext cx="6104809" cy="3171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13050F"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26.65pt" to="479.0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" strokecolor="black [3200]">
                <v:stroke joinstyle="miter"/>
              </v:line>
            </w:pict>
          </mc:Fallback>
        </mc:AlternateContent>
      </w:r>
      <w:r w:rsidR="00E91CA8">
        <w:t>Увод</w:t>
      </w:r>
      <w:bookmarkEnd w:id="2"/>
    </w:p>
    <w:p w14:paraId="7C0691A7" w14:textId="6215A051" w:rsidR="00CB58DD" w:rsidRDefault="00CB58DD" w:rsidP="00CB58DD"/>
    <w:p w14:paraId="39CA3F73" w14:textId="77777777" w:rsidR="00336B62" w:rsidRDefault="00CB58DD" w:rsidP="00336B62">
      <w:pPr>
        <w:ind w:left="90" w:right="630" w:firstLine="630"/>
        <w:rPr>
          <w:kern w:val="3"/>
        </w:rPr>
      </w:pPr>
      <w:r w:rsidRPr="00447736">
        <w:rPr>
          <w:kern w:val="3"/>
        </w:rPr>
        <w:t>Технологията за компютърно зрение е една от най-обещаващите области за научни изследвания в рамките на изкуственият интелект и компютърните науки, и предлага огромни предимства за бизнеса в нашето съвремие. В сърцевината си, областта на компютърното зрение се фокусира върху проектиране на компютърни системи, които притежават способността да улавят, да разбират, и да интерпретират важна визуална информация, която се съдържа в изображенията и видео данните. След това компютърните визуални системи превеждат тези данни, използвайки контекстуални знания, предоставени от хора, използвани за задвижване на вземането на решения. Превръщането на едно изображение от необработен вид в концепция от по-високо ниво, така че хората или компютрите да могат да интерпретират и действат по него, е основната цел на технологията за компютърното виждане.</w:t>
      </w:r>
      <w:r w:rsidRPr="00447736">
        <w:t xml:space="preserve"> </w:t>
      </w:r>
      <w:r w:rsidRPr="00447736">
        <w:rPr>
          <w:kern w:val="3"/>
        </w:rPr>
        <w:t>Трябва обаче, да се направи важно разграничение между компютърното зрение и обработката на изображения. Обработката на изображения е науката за извършване на промени на един образ, така че да се произведе нов образ с определени (засилени) характеристики. Тези промени може да включват – увеличаването на резолюцията, нормализиране на яркостта и контраста, изрязване, замъгляване, или някаква друга дигитална трансформация, която би била необходима за конкретната цел. Дигиталната обработка на изображения  не взема в предвид действителното съдържание на изображението - това е просто поредица от механични трансформации, предприети да променят изображението за някаква определена цел.</w:t>
      </w:r>
    </w:p>
    <w:p w14:paraId="0882D7FE" w14:textId="39F95E7B" w:rsidR="00E06EAF" w:rsidRDefault="00336B62" w:rsidP="005A2D63">
      <w:pPr>
        <w:ind w:left="90" w:right="630" w:firstLine="630"/>
        <w:rPr>
          <w:kern w:val="3"/>
        </w:rPr>
      </w:pPr>
      <w:r w:rsidRPr="00C567AF">
        <w:rPr>
          <w:kern w:val="3"/>
        </w:rPr>
        <w:t xml:space="preserve">Системите за човешкото зрение имат огромното предимство да бъдат информирани за знания за цял живот, които помагат да се </w:t>
      </w:r>
      <w:proofErr w:type="spellStart"/>
      <w:r w:rsidRPr="00C567AF">
        <w:rPr>
          <w:kern w:val="3"/>
        </w:rPr>
        <w:t>контекстуализират</w:t>
      </w:r>
      <w:proofErr w:type="spellEnd"/>
      <w:r w:rsidRPr="00C567AF">
        <w:rPr>
          <w:kern w:val="3"/>
        </w:rPr>
        <w:t xml:space="preserve"> данните в нашето зрително поле. Нашите очни ябълки улавят визуалната информация например - образа на една котка, и нашият предишен опит интерпретира това събиране на отразена светлина и се свързва с понятието за котка. Сложността на нашата система за визуално възприятие и тясната ѝ връзка с нашата памет и по-високи способности за разсъждение дава на тези визуални данни необходимият контекст, за да осигури качество в ежедневните активности. Тези човешки </w:t>
      </w:r>
      <w:r w:rsidRPr="00C567AF">
        <w:rPr>
          <w:kern w:val="3"/>
        </w:rPr>
        <w:lastRenderedPageBreak/>
        <w:t xml:space="preserve">способности, докато са недостъпни за компютрите, могат да бъдат имитирани ефективно чрез алгоритми за машинно обучение. Но както се оказва, обучаването на машини, които да имитират тази основна човешка </w:t>
      </w:r>
      <w:proofErr w:type="spellStart"/>
      <w:r w:rsidRPr="00C567AF">
        <w:rPr>
          <w:kern w:val="3"/>
        </w:rPr>
        <w:t>фунцкия</w:t>
      </w:r>
      <w:proofErr w:type="spellEnd"/>
      <w:r w:rsidRPr="00C567AF">
        <w:rPr>
          <w:kern w:val="3"/>
        </w:rPr>
        <w:t>, която е гордо демонстрирана от 5 годишни деца по цял свят, е изключително трудно. Решаването на този проблем непрекъснато заема най-ярките умове в изследванията на изкуственият интелект.</w:t>
      </w:r>
    </w:p>
    <w:p w14:paraId="2EAA7ABD" w14:textId="2EB4B0B3" w:rsidR="002C625C" w:rsidRDefault="002C625C">
      <w:pPr>
        <w:spacing w:line="259" w:lineRule="auto"/>
        <w:jc w:val="left"/>
        <w:rPr>
          <w:kern w:val="3"/>
        </w:rPr>
      </w:pPr>
      <w:r>
        <w:rPr>
          <w:kern w:val="3"/>
        </w:rPr>
        <w:br w:type="page"/>
      </w:r>
    </w:p>
    <w:p w14:paraId="64EB8EB4" w14:textId="0CE6A8DA" w:rsidR="005A2D63" w:rsidRDefault="002C625C" w:rsidP="002C625C">
      <w:pPr>
        <w:pStyle w:val="Heading1"/>
        <w:spacing w:line="240" w:lineRule="auto"/>
        <w:ind w:left="357" w:hanging="357"/>
      </w:pPr>
      <w:r>
        <w:lastRenderedPageBreak/>
        <w:t>Анализ на текущото състояние на проблема по литературни данни</w:t>
      </w:r>
    </w:p>
    <w:p w14:paraId="7A7F5F5D" w14:textId="62119E39" w:rsidR="002C625C" w:rsidRDefault="002C625C" w:rsidP="002C625C">
      <w:r>
        <w:rPr>
          <w:noProof/>
        </w:rPr>
        <mc:AlternateContent>
          <mc:Choice Requires="wps">
            <w:drawing>
              <wp:anchor distT="0" distB="0" distL="114300" distR="114300" simplePos="0" relativeHeight="251664384" behindDoc="0" locked="0" layoutInCell="1" allowOverlap="1" wp14:anchorId="33FC2F35" wp14:editId="58EFDBB4">
                <wp:simplePos x="0" y="0"/>
                <wp:positionH relativeFrom="margin">
                  <wp:align>left</wp:align>
                </wp:positionH>
                <wp:positionV relativeFrom="paragraph">
                  <wp:posOffset>35284</wp:posOffset>
                </wp:positionV>
                <wp:extent cx="6104809" cy="31713"/>
                <wp:effectExtent l="0" t="0" r="29845" b="26035"/>
                <wp:wrapNone/>
                <wp:docPr id="2" name="Straight Connector 2"/>
                <wp:cNvGraphicFramePr/>
                <a:graphic xmlns:a="http://schemas.openxmlformats.org/drawingml/2006/main">
                  <a:graphicData uri="http://schemas.microsoft.com/office/word/2010/wordprocessingShape">
                    <wps:wsp>
                      <wps:cNvCnPr/>
                      <wps:spPr>
                        <a:xfrm>
                          <a:off x="0" y="0"/>
                          <a:ext cx="6104809" cy="3171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D2F5E9C" id="Straight Connector 2" o:spid="_x0000_s1026" style="position:absolute;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8pt" to="480.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" strokecolor="black [3200]">
                <v:stroke joinstyle="miter"/>
                <w10:wrap anchorx="margin"/>
              </v:line>
            </w:pict>
          </mc:Fallback>
        </mc:AlternateContent>
      </w:r>
    </w:p>
    <w:p w14:paraId="6FC32ABD" w14:textId="4F979019" w:rsidR="00630088" w:rsidRDefault="00630088" w:rsidP="00132400">
      <w:pPr>
        <w:pStyle w:val="Heading2"/>
      </w:pPr>
      <w:r w:rsidRPr="00630088">
        <w:t>Какво е машинно обучение</w:t>
      </w:r>
    </w:p>
    <w:p w14:paraId="0C54EAB9" w14:textId="77777777" w:rsidR="00132400" w:rsidRDefault="00132400" w:rsidP="00132400">
      <w:r>
        <w:t>Машинното обучение е знанието, че компютрите се учат и действат като хора. Машинното обучение е компютърната парадигма, която води до растежа на "големите данни" и изкуствения интелект. То се основава на развитието на невронни мрежи и дълбокото обучение. Обикновено това се описано като имитация на начина, по който хората се учат, но това е малко погрешно определение. Машинното обучение всъщност се отнася до статистически анализ и итеративно обучение. Има много различни видове алгоритми за машинно обучение. Всеки ден се публикуват стотици. Те обикновено са групирани стил на учене (контролирано обучение, неконтролирано учене, обучение с полу-контролиран достъп) или по-късно споразумения във форма или функция (напр. класификация, регресия, дърво на решенията, групиране, задълбочено обучение и др.). Независимо от стила или функцията на обучение, всички комбинации се състоят от следното:</w:t>
      </w:r>
    </w:p>
    <w:p w14:paraId="30BD8038" w14:textId="77777777" w:rsidR="00132400" w:rsidRDefault="00132400" w:rsidP="00B1407D">
      <w:pPr>
        <w:pStyle w:val="ListParagraph"/>
        <w:numPr>
          <w:ilvl w:val="0"/>
          <w:numId w:val="3"/>
        </w:numPr>
      </w:pPr>
      <w:r>
        <w:t>представителство (набор от класификатори или езика, който компютърът разбира)</w:t>
      </w:r>
    </w:p>
    <w:p w14:paraId="70ECA2FB" w14:textId="77777777" w:rsidR="00132400" w:rsidRDefault="00132400" w:rsidP="00B1407D">
      <w:pPr>
        <w:pStyle w:val="ListParagraph"/>
        <w:numPr>
          <w:ilvl w:val="0"/>
          <w:numId w:val="3"/>
        </w:numPr>
      </w:pPr>
      <w:r>
        <w:t>оценка (известен също като функция за обективно / отчитане)</w:t>
      </w:r>
    </w:p>
    <w:p w14:paraId="047FED1F" w14:textId="71EDCAE7" w:rsidR="00132400" w:rsidRDefault="00132400" w:rsidP="00B1407D">
      <w:pPr>
        <w:pStyle w:val="ListParagraph"/>
        <w:numPr>
          <w:ilvl w:val="0"/>
          <w:numId w:val="3"/>
        </w:numPr>
      </w:pPr>
      <w:r>
        <w:t>оптимизация (методът за търсене, често най-добрият класификатор за оценяване, се използват както методите за оптимизация,</w:t>
      </w:r>
    </w:p>
    <w:p w14:paraId="4A8DECA3" w14:textId="0D6718BC" w:rsidR="00B1407D" w:rsidRDefault="00B1407D" w:rsidP="00B1407D">
      <w:pPr>
        <w:ind w:firstLine="720"/>
      </w:pPr>
      <w:r w:rsidRPr="00B1407D">
        <w:t>Основната цел на алгоритмите за машинно обучение е да се обобщава допълнително, т.е. да се интерпретират успешно данни, които никога преди не са били представени. Има различни начини да оставим машините да се учат. От използването на обикновени дървета за вземане на решения до групиране на слоеве от изкуствени невронни мрежи (последното е дало възможност за дълбоко учене). Докато фокусът често е върху избора на най-добрия алгоритъм за обучение, изследователите са открили, че някои от най-интересните въпроси не са отговорени от наличните ресурси. Важен момент е, че машинното обучение не е просто, а дори и автоматизация. Ако мислите така, вие със сигурност пропускате ценните прозрения и възможности, които машините могат да ви предложат.</w:t>
      </w:r>
    </w:p>
    <w:p w14:paraId="472C930D" w14:textId="04076FBA" w:rsidR="00365C95" w:rsidRDefault="00F173B2" w:rsidP="00F173B2">
      <w:pPr>
        <w:ind w:firstLine="720"/>
        <w:rPr>
          <w:kern w:val="3"/>
        </w:rPr>
      </w:pPr>
      <w:r w:rsidRPr="00C567AF">
        <w:rPr>
          <w:kern w:val="3"/>
        </w:rPr>
        <w:lastRenderedPageBreak/>
        <w:t xml:space="preserve">Машините, които учат са полезни, тъй като с цялата си обработваща мощност те могат по-бързо да намират модели в големи данни. Иначе тези части биха били пропуснати от хората. Машинното обучение е инструмент, който може да се използва за подобряване на решаването на проблеми. Той може да направи информирани заключения </w:t>
      </w:r>
      <w:r>
        <w:rPr>
          <w:kern w:val="3"/>
        </w:rPr>
        <w:t xml:space="preserve">в </w:t>
      </w:r>
      <w:r w:rsidRPr="00C567AF">
        <w:rPr>
          <w:kern w:val="3"/>
        </w:rPr>
        <w:t>по</w:t>
      </w:r>
      <w:r w:rsidRPr="00D90234">
        <w:rPr>
          <w:kern w:val="3"/>
          <w:lang w:val="ru-RU"/>
        </w:rPr>
        <w:t>-</w:t>
      </w:r>
      <w:r w:rsidRPr="00C567AF">
        <w:rPr>
          <w:kern w:val="3"/>
        </w:rPr>
        <w:t xml:space="preserve">широк спектър от проблеми като диагностициране на болести и </w:t>
      </w:r>
      <w:r>
        <w:rPr>
          <w:kern w:val="3"/>
        </w:rPr>
        <w:t>съставяне</w:t>
      </w:r>
      <w:r w:rsidRPr="00C567AF">
        <w:rPr>
          <w:kern w:val="3"/>
        </w:rPr>
        <w:t xml:space="preserve"> на решения за </w:t>
      </w:r>
      <w:r>
        <w:rPr>
          <w:kern w:val="3"/>
        </w:rPr>
        <w:t xml:space="preserve">борба с </w:t>
      </w:r>
      <w:r w:rsidRPr="00C567AF">
        <w:rPr>
          <w:kern w:val="3"/>
        </w:rPr>
        <w:t xml:space="preserve">глобалното изменение на климата. Срещат се и обаче предизвикателства и ограничения при машинното обучение. Една от най-честите грешки при начинаещите е успешното тестване на данните за обучение с илюзията, че сте успешни. Част от събирането на данни не казва нищо за целия набор от данни. Когато алгоритъмът за обучение (т.е. ученикът) не работи, понякога той успее, като доставя повече данни на машината. Това обаче може да доведе до проблеми със </w:t>
      </w:r>
      <w:r w:rsidRPr="00F173B2">
        <w:rPr>
          <w:kern w:val="3"/>
        </w:rPr>
        <w:t>мащабируемостта</w:t>
      </w:r>
      <w:r w:rsidRPr="00C567AF">
        <w:rPr>
          <w:kern w:val="3"/>
        </w:rPr>
        <w:t>, където имаме повече данни, отколкото времето за учене.</w:t>
      </w:r>
      <w:r>
        <w:rPr>
          <w:kern w:val="3"/>
        </w:rPr>
        <w:t xml:space="preserve"> </w:t>
      </w:r>
      <w:r w:rsidRPr="00C567AF">
        <w:rPr>
          <w:kern w:val="3"/>
        </w:rPr>
        <w:t xml:space="preserve">Машинното обучение не е самоцел. Освен това не е полезно да се използва като общо решение. Веднъж обучен, алгоритъмът за машинно обучение е в състояние да сортира чисто нови входове </w:t>
      </w:r>
      <w:r w:rsidRPr="00F173B2">
        <w:rPr>
          <w:kern w:val="3"/>
        </w:rPr>
        <w:t>през мрежата</w:t>
      </w:r>
      <w:r w:rsidRPr="00C567AF">
        <w:rPr>
          <w:kern w:val="3"/>
        </w:rPr>
        <w:t xml:space="preserve"> с голяма скорост и точност в реално време. Това го прави основна технология за компютърно </w:t>
      </w:r>
      <w:r>
        <w:rPr>
          <w:kern w:val="3"/>
        </w:rPr>
        <w:t>зрение</w:t>
      </w:r>
      <w:r w:rsidRPr="00C567AF">
        <w:rPr>
          <w:kern w:val="3"/>
        </w:rPr>
        <w:t>, гласово разпознаване, езикова обработка, както и научноизследователски проекти.</w:t>
      </w:r>
    </w:p>
    <w:p w14:paraId="2C55E825" w14:textId="0E4A1C99" w:rsidR="00FD7B1E" w:rsidRDefault="00FD7B1E" w:rsidP="00FD7B1E">
      <w:pPr>
        <w:pStyle w:val="Heading2"/>
      </w:pPr>
      <w:r w:rsidRPr="00FD7B1E">
        <w:t>Какво е дълбоко обучение</w:t>
      </w:r>
    </w:p>
    <w:p w14:paraId="4650F68D" w14:textId="039C0132" w:rsidR="00FD7B1E" w:rsidRDefault="00FD7B1E" w:rsidP="00FD7B1E">
      <w:pPr>
        <w:ind w:left="90" w:right="630" w:firstLine="270"/>
        <w:rPr>
          <w:kern w:val="3"/>
        </w:rPr>
      </w:pPr>
      <w:r w:rsidRPr="00C567AF">
        <w:rPr>
          <w:kern w:val="3"/>
        </w:rPr>
        <w:t>Дълбокото обучение или йерархичното обучение е подмножество на машинното обучение в изкуственият интелект, който може да имитира функцията за обработка на данни на човешкия мозък и да създава подобни модели, които мозъкът използва за вземане на решения. Противно на алгоритмите, базирани на задачи, системите за дълбоко обучение се учат от представянето на данни - те могат да се учат от неструктурирани или немаркирани данни. Архитектурите за дълбоко обучение като дълбоките невронни мрежи, мрежи от вероятности(бейсови мрежи), повтарящи се невронни мрежи, и конволюционните невронни мрежи са намерили приложения в областта на компютърното зрение, аудио/говорното разпознаване, машинният превод, филтрирането в социалните мрежи, биоинформатиката, дизайнът за лекарства и много други.</w:t>
      </w:r>
    </w:p>
    <w:p w14:paraId="12E69E9A" w14:textId="345F3FB4" w:rsidR="00613668" w:rsidRDefault="00613668" w:rsidP="00613668">
      <w:pPr>
        <w:ind w:right="630"/>
        <w:rPr>
          <w:kern w:val="3"/>
        </w:rPr>
      </w:pPr>
    </w:p>
    <w:p w14:paraId="451BBA5A" w14:textId="53C8DFFE" w:rsidR="00613668" w:rsidRDefault="00613668" w:rsidP="00613668">
      <w:pPr>
        <w:ind w:right="630"/>
        <w:rPr>
          <w:kern w:val="3"/>
        </w:rPr>
      </w:pPr>
    </w:p>
    <w:p w14:paraId="5C45F02F" w14:textId="40DC3527" w:rsidR="00613668" w:rsidRDefault="00EF51D1" w:rsidP="00EF51D1">
      <w:pPr>
        <w:pStyle w:val="Heading2"/>
      </w:pPr>
      <w:r>
        <w:lastRenderedPageBreak/>
        <w:t>Какво представляват невронните мрежи</w:t>
      </w:r>
    </w:p>
    <w:p w14:paraId="125A4C5D" w14:textId="77777777" w:rsidR="00EF51D1" w:rsidRPr="00C567AF" w:rsidRDefault="00EF51D1" w:rsidP="00EF51D1">
      <w:pPr>
        <w:ind w:left="90" w:right="630" w:firstLine="270"/>
        <w:rPr>
          <w:kern w:val="3"/>
        </w:rPr>
      </w:pPr>
      <w:r w:rsidRPr="00EF51D1">
        <w:rPr>
          <w:kern w:val="3"/>
        </w:rPr>
        <w:t xml:space="preserve">Невронните мрежи са съставени от набор от алгоритми, които са моделирани спрямо структурата на човешкият мозък. Тези алгоритми могат да интерпретират сензорни данни чрез машинно възприятие и надписвайки или групирайки необработените данни. Те са предназначени да разпознават числови модели, които се съдържат във вектори, в които са всички данни от реалния свят (изображения, звуци, текстове, времеви редове и </w:t>
      </w:r>
      <w:proofErr w:type="spellStart"/>
      <w:r w:rsidRPr="00EF51D1">
        <w:rPr>
          <w:kern w:val="3"/>
        </w:rPr>
        <w:t>т.н</w:t>
      </w:r>
      <w:proofErr w:type="spellEnd"/>
      <w:r w:rsidRPr="00EF51D1">
        <w:rPr>
          <w:kern w:val="3"/>
        </w:rPr>
        <w:t>) трябва да бъдат преведени. В основата си, основната задача на невронните мрежи е да групира и класифицира необработените данни - те групират немаркираните данни въз основа на приликите, които са намерени във входните данни и след това се класифицират данните въз основа на етикетираният набор от данни за обучение. Невронните мрежи могат автоматично да се адаптират към променящият се вход. Така че, не е необходимо наново да проектираме изходните критерии всеки път, когато входът се промени, за да генерира възможно най-добрия резултат.</w:t>
      </w:r>
    </w:p>
    <w:p w14:paraId="07B32D25" w14:textId="22D4658F" w:rsidR="00F50230" w:rsidRPr="00C567AF" w:rsidRDefault="00F50230" w:rsidP="00F50230">
      <w:pPr>
        <w:ind w:left="90" w:right="630" w:firstLine="270"/>
        <w:rPr>
          <w:kern w:val="3"/>
        </w:rPr>
      </w:pPr>
      <w:r w:rsidRPr="00C567AF">
        <w:rPr>
          <w:kern w:val="3"/>
        </w:rPr>
        <w:t xml:space="preserve">Невронните мрежи понастоящем са най-популярният начин да се направи </w:t>
      </w:r>
      <w:proofErr w:type="spellStart"/>
      <w:r w:rsidRPr="00C567AF">
        <w:rPr>
          <w:kern w:val="3"/>
        </w:rPr>
        <w:t>Deep</w:t>
      </w:r>
      <w:proofErr w:type="spellEnd"/>
      <w:r w:rsidRPr="00C567AF">
        <w:rPr>
          <w:kern w:val="3"/>
        </w:rPr>
        <w:t xml:space="preserve"> </w:t>
      </w:r>
      <w:proofErr w:type="spellStart"/>
      <w:r w:rsidRPr="00C567AF">
        <w:rPr>
          <w:kern w:val="3"/>
        </w:rPr>
        <w:t>Learning</w:t>
      </w:r>
      <w:proofErr w:type="spellEnd"/>
      <w:r w:rsidRPr="00C567AF">
        <w:rPr>
          <w:kern w:val="3"/>
        </w:rPr>
        <w:t xml:space="preserve">, но съществуват и други начини за постигане на машинно обучение. Дълбокото обучение в компютърното зрение стана възможно чрез изобилието от данни за изображения в съвременния свят, плюс намаляването на разходите за изчислителната мощност, необходима за обработването му. Големи мащабни комплекти от изображения като </w:t>
      </w:r>
      <w:proofErr w:type="spellStart"/>
      <w:r w:rsidRPr="00C567AF">
        <w:rPr>
          <w:kern w:val="3"/>
        </w:rPr>
        <w:t>ImageNet</w:t>
      </w:r>
      <w:proofErr w:type="spellEnd"/>
      <w:r w:rsidRPr="00C567AF">
        <w:rPr>
          <w:kern w:val="3"/>
        </w:rPr>
        <w:t xml:space="preserve">, </w:t>
      </w:r>
      <w:proofErr w:type="spellStart"/>
      <w:r w:rsidRPr="00C567AF">
        <w:rPr>
          <w:kern w:val="3"/>
        </w:rPr>
        <w:t>CityScapes</w:t>
      </w:r>
      <w:proofErr w:type="spellEnd"/>
      <w:r w:rsidRPr="00C567AF">
        <w:rPr>
          <w:kern w:val="3"/>
        </w:rPr>
        <w:t xml:space="preserve"> и CIFAR10 събраха милиони изображения с точно обозначени функции за алгоритми за дълбоко обучение. Привидно за една нощ, изпълнението на алгоритмите за дълбоко обучение надмина тридесет години работа по ръчни детектори на функции. Допълването на достатъчен брой добре обозначени изображения към дълбока визуална система, която дава възможност да се разберат точните нюанси на ниво пиксел и определя отделните компоненти на по-голямото изображение. Тя автоматично ще научи къде са ръбовете, и как особени комбинации от ръбове, които се различават по цвят и контраст един от друг и от фона се комбинират, за да образуват определени функции. Изображението </w:t>
      </w:r>
      <w:r w:rsidR="002031C9">
        <w:rPr>
          <w:kern w:val="3"/>
        </w:rPr>
        <w:t xml:space="preserve">на </w:t>
      </w:r>
      <w:r w:rsidR="002031C9">
        <w:rPr>
          <w:kern w:val="3"/>
        </w:rPr>
        <w:fldChar w:fldCharType="begin"/>
      </w:r>
      <w:r w:rsidR="002031C9">
        <w:rPr>
          <w:kern w:val="3"/>
        </w:rPr>
        <w:instrText xml:space="preserve"> REF _Ref93851913 \h </w:instrText>
      </w:r>
      <w:r w:rsidR="002031C9">
        <w:rPr>
          <w:kern w:val="3"/>
        </w:rPr>
      </w:r>
      <w:r w:rsidR="002031C9">
        <w:rPr>
          <w:kern w:val="3"/>
        </w:rPr>
        <w:fldChar w:fldCharType="separate"/>
      </w:r>
      <w:r w:rsidR="002031C9">
        <w:t xml:space="preserve">Фиг. </w:t>
      </w:r>
      <w:r w:rsidR="002031C9">
        <w:rPr>
          <w:noProof/>
        </w:rPr>
        <w:t>1</w:t>
      </w:r>
      <w:r w:rsidR="002031C9">
        <w:rPr>
          <w:kern w:val="3"/>
        </w:rPr>
        <w:fldChar w:fldCharType="end"/>
      </w:r>
      <w:r w:rsidRPr="00C567AF">
        <w:rPr>
          <w:kern w:val="3"/>
        </w:rPr>
        <w:t xml:space="preserve"> показва как една система за дълбоко обучение може да идентифицира характеристиките на котка.</w:t>
      </w:r>
    </w:p>
    <w:p w14:paraId="06CC82E9" w14:textId="77777777" w:rsidR="002031C9" w:rsidRDefault="002031C9" w:rsidP="002031C9">
      <w:pPr>
        <w:keepNext/>
        <w:jc w:val="center"/>
      </w:pPr>
      <w:r w:rsidRPr="00C567AF">
        <w:rPr>
          <w:noProof/>
          <w:kern w:val="3"/>
        </w:rPr>
        <w:lastRenderedPageBreak/>
        <w:drawing>
          <wp:inline distT="0" distB="0" distL="0" distR="0" wp14:anchorId="21FA7914" wp14:editId="724AD4F2">
            <wp:extent cx="4563207" cy="2901024"/>
            <wp:effectExtent l="0" t="0" r="889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0384" cy="3058165"/>
                    </a:xfrm>
                    <a:prstGeom prst="rect">
                      <a:avLst/>
                    </a:prstGeom>
                  </pic:spPr>
                </pic:pic>
              </a:graphicData>
            </a:graphic>
          </wp:inline>
        </w:drawing>
      </w:r>
    </w:p>
    <w:p w14:paraId="5AEFEDC3" w14:textId="4004596B" w:rsidR="00EF51D1" w:rsidRPr="00EF51D1" w:rsidRDefault="002031C9" w:rsidP="002031C9">
      <w:pPr>
        <w:pStyle w:val="Caption"/>
      </w:pPr>
      <w:bookmarkStart w:id="3" w:name="_Ref93851913"/>
      <w:r>
        <w:t xml:space="preserve">Фиг. </w:t>
      </w:r>
      <w:r>
        <w:fldChar w:fldCharType="begin"/>
      </w:r>
      <w:r>
        <w:instrText xml:space="preserve"> SEQ Фиг. \* ARABIC </w:instrText>
      </w:r>
      <w:r>
        <w:fldChar w:fldCharType="separate"/>
      </w:r>
      <w:r w:rsidR="00B14527">
        <w:rPr>
          <w:noProof/>
        </w:rPr>
        <w:t>1</w:t>
      </w:r>
      <w:r>
        <w:fldChar w:fldCharType="end"/>
      </w:r>
      <w:bookmarkEnd w:id="3"/>
    </w:p>
    <w:p w14:paraId="4C37D97F" w14:textId="5308EC73" w:rsidR="00FD7B1E" w:rsidRDefault="0075663F" w:rsidP="0075663F">
      <w:pPr>
        <w:ind w:firstLine="720"/>
      </w:pPr>
      <w:r w:rsidRPr="0075663F">
        <w:t>Конволюционните слоеве от по-висок ред на невронната мрежа ще започнат да разбират, че ако на изображението има 4 крака, глава, опашка и тяло, следователно  въпросното изображение може да съдържа котка. От необработени визуални данни на ниво пиксел, машината връща концепция от по-висок ред – „котка“ – въз основа на последователното добавяне и класифициране на тези отделни компоненти. Изображението по-долу показва това прогресивно разбиране в контекста на човешкото разпознаване на лицето.</w:t>
      </w:r>
    </w:p>
    <w:p w14:paraId="51C1F58C" w14:textId="77777777" w:rsidR="00B14527" w:rsidRDefault="00B14527" w:rsidP="00B14527">
      <w:pPr>
        <w:keepNext/>
      </w:pPr>
      <w:r w:rsidRPr="00C567AF">
        <w:rPr>
          <w:noProof/>
          <w:kern w:val="3"/>
        </w:rPr>
        <w:drawing>
          <wp:inline distT="0" distB="0" distL="0" distR="0" wp14:anchorId="2281F21E" wp14:editId="63CDE1BE">
            <wp:extent cx="5312496" cy="2367963"/>
            <wp:effectExtent l="0" t="0" r="2540" b="0"/>
            <wp:docPr id="4" name="Picture 4"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ebs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5237" cy="2373642"/>
                    </a:xfrm>
                    <a:prstGeom prst="rect">
                      <a:avLst/>
                    </a:prstGeom>
                  </pic:spPr>
                </pic:pic>
              </a:graphicData>
            </a:graphic>
          </wp:inline>
        </w:drawing>
      </w:r>
    </w:p>
    <w:p w14:paraId="1863C87A" w14:textId="2BD7296E" w:rsidR="009F5648" w:rsidRDefault="00B14527" w:rsidP="00B14527">
      <w:pPr>
        <w:pStyle w:val="Caption"/>
      </w:pPr>
      <w:r>
        <w:t xml:space="preserve">Фиг. </w:t>
      </w:r>
      <w:r>
        <w:fldChar w:fldCharType="begin"/>
      </w:r>
      <w:r>
        <w:instrText xml:space="preserve"> SEQ Фиг. \* ARABIC </w:instrText>
      </w:r>
      <w:r>
        <w:fldChar w:fldCharType="separate"/>
      </w:r>
      <w:r>
        <w:rPr>
          <w:noProof/>
        </w:rPr>
        <w:t>2</w:t>
      </w:r>
      <w:r>
        <w:fldChar w:fldCharType="end"/>
      </w:r>
    </w:p>
    <w:p w14:paraId="785D2DE9" w14:textId="77777777" w:rsidR="00B14527" w:rsidRPr="00B14527" w:rsidRDefault="00B14527" w:rsidP="00B14527"/>
    <w:sectPr w:rsidR="00B14527" w:rsidRPr="00B14527" w:rsidSect="0044773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0A36" w14:textId="77777777" w:rsidR="00194D12" w:rsidRDefault="00194D12" w:rsidP="002947DE">
      <w:pPr>
        <w:spacing w:after="0" w:line="240" w:lineRule="auto"/>
      </w:pPr>
      <w:r>
        <w:separator/>
      </w:r>
    </w:p>
  </w:endnote>
  <w:endnote w:type="continuationSeparator" w:id="0">
    <w:p w14:paraId="61B78D38" w14:textId="77777777" w:rsidR="00194D12" w:rsidRDefault="00194D12" w:rsidP="00294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7B1F" w14:textId="77777777" w:rsidR="002947DE" w:rsidRDefault="00294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972838"/>
      <w:docPartObj>
        <w:docPartGallery w:val="Page Numbers (Bottom of Page)"/>
        <w:docPartUnique/>
      </w:docPartObj>
    </w:sdtPr>
    <w:sdtEndPr>
      <w:rPr>
        <w:noProof/>
      </w:rPr>
    </w:sdtEndPr>
    <w:sdtContent>
      <w:p w14:paraId="0BB87538" w14:textId="42F5851F" w:rsidR="00447736" w:rsidRDefault="00447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AD1C3F" w14:textId="77777777" w:rsidR="002947DE" w:rsidRDefault="002947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C0FC" w14:textId="77777777" w:rsidR="002947DE" w:rsidRDefault="00294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83AAA" w14:textId="77777777" w:rsidR="00194D12" w:rsidRDefault="00194D12" w:rsidP="002947DE">
      <w:pPr>
        <w:spacing w:after="0" w:line="240" w:lineRule="auto"/>
      </w:pPr>
      <w:r>
        <w:separator/>
      </w:r>
    </w:p>
  </w:footnote>
  <w:footnote w:type="continuationSeparator" w:id="0">
    <w:p w14:paraId="235B40AA" w14:textId="77777777" w:rsidR="00194D12" w:rsidRDefault="00194D12" w:rsidP="00294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2C84" w14:textId="77777777" w:rsidR="002947DE" w:rsidRDefault="00294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AF54" w14:textId="77777777" w:rsidR="002947DE" w:rsidRDefault="00294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AA55" w14:textId="77777777" w:rsidR="002947DE" w:rsidRDefault="00294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468A"/>
    <w:multiLevelType w:val="hybridMultilevel"/>
    <w:tmpl w:val="CA222E6E"/>
    <w:lvl w:ilvl="0" w:tplc="AA42381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5297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8CC6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8209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890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66C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A0ED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053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88DD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C245A2"/>
    <w:multiLevelType w:val="hybridMultilevel"/>
    <w:tmpl w:val="EA9C06E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E7639"/>
    <w:multiLevelType w:val="multilevel"/>
    <w:tmpl w:val="DB585B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71"/>
    <w:rsid w:val="00033208"/>
    <w:rsid w:val="00132400"/>
    <w:rsid w:val="00194D12"/>
    <w:rsid w:val="001C7216"/>
    <w:rsid w:val="00201AE0"/>
    <w:rsid w:val="002031C9"/>
    <w:rsid w:val="00247C0E"/>
    <w:rsid w:val="002947DE"/>
    <w:rsid w:val="002C625C"/>
    <w:rsid w:val="002D1871"/>
    <w:rsid w:val="002E5373"/>
    <w:rsid w:val="002F3B84"/>
    <w:rsid w:val="00336B62"/>
    <w:rsid w:val="00365C95"/>
    <w:rsid w:val="003D0D8D"/>
    <w:rsid w:val="00447736"/>
    <w:rsid w:val="004F633D"/>
    <w:rsid w:val="005A2D63"/>
    <w:rsid w:val="00613668"/>
    <w:rsid w:val="00630088"/>
    <w:rsid w:val="00632722"/>
    <w:rsid w:val="00684B48"/>
    <w:rsid w:val="006C5F2B"/>
    <w:rsid w:val="00720EA0"/>
    <w:rsid w:val="00727A0D"/>
    <w:rsid w:val="0075663F"/>
    <w:rsid w:val="00785619"/>
    <w:rsid w:val="00895AD2"/>
    <w:rsid w:val="009A4556"/>
    <w:rsid w:val="009F5648"/>
    <w:rsid w:val="00B1407D"/>
    <w:rsid w:val="00B14527"/>
    <w:rsid w:val="00B25A6A"/>
    <w:rsid w:val="00B25A84"/>
    <w:rsid w:val="00B97947"/>
    <w:rsid w:val="00CA0294"/>
    <w:rsid w:val="00CB080C"/>
    <w:rsid w:val="00CB58DD"/>
    <w:rsid w:val="00D73E32"/>
    <w:rsid w:val="00DA054A"/>
    <w:rsid w:val="00E06EAF"/>
    <w:rsid w:val="00E91CA8"/>
    <w:rsid w:val="00EF51D1"/>
    <w:rsid w:val="00F173B2"/>
    <w:rsid w:val="00F50230"/>
    <w:rsid w:val="00F96E37"/>
    <w:rsid w:val="00F97806"/>
    <w:rsid w:val="00FD7B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9FE0E"/>
  <w15:chartTrackingRefBased/>
  <w15:docId w15:val="{D84C58F4-248A-404E-B85A-A4CC9B88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7DE"/>
    <w:pPr>
      <w:spacing w:line="360" w:lineRule="auto"/>
      <w:jc w:val="both"/>
    </w:pPr>
    <w:rPr>
      <w:rFonts w:ascii="Times New Roman" w:eastAsiaTheme="minorHAnsi" w:hAnsi="Times New Roman" w:cs="Times New Roman"/>
      <w:color w:val="000000" w:themeColor="text1"/>
      <w:sz w:val="24"/>
      <w:szCs w:val="24"/>
      <w:lang w:val="bg-BG" w:eastAsia="en-US" w:bidi="ar-SA"/>
    </w:rPr>
  </w:style>
  <w:style w:type="paragraph" w:styleId="Heading1">
    <w:name w:val="heading 1"/>
    <w:basedOn w:val="Normal"/>
    <w:next w:val="Normal"/>
    <w:link w:val="Heading1Char"/>
    <w:uiPriority w:val="9"/>
    <w:qFormat/>
    <w:rsid w:val="00E91CA8"/>
    <w:pPr>
      <w:keepNext/>
      <w:keepLines/>
      <w:numPr>
        <w:numId w:val="1"/>
      </w:numPr>
      <w:spacing w:before="240" w:after="0"/>
      <w:jc w:val="center"/>
      <w:outlineLvl w:val="0"/>
    </w:pPr>
    <w:rPr>
      <w:rFonts w:asciiTheme="majorBidi" w:eastAsiaTheme="majorEastAsia" w:hAnsiTheme="majorBidi" w:cstheme="majorBidi"/>
      <w:b/>
      <w:color w:val="auto"/>
      <w:sz w:val="36"/>
      <w:szCs w:val="32"/>
    </w:rPr>
  </w:style>
  <w:style w:type="paragraph" w:styleId="Heading2">
    <w:name w:val="heading 2"/>
    <w:basedOn w:val="Normal"/>
    <w:next w:val="Normal"/>
    <w:link w:val="Heading2Char"/>
    <w:uiPriority w:val="9"/>
    <w:unhideWhenUsed/>
    <w:qFormat/>
    <w:rsid w:val="00E91CA8"/>
    <w:pPr>
      <w:keepNext/>
      <w:keepLines/>
      <w:numPr>
        <w:ilvl w:val="1"/>
        <w:numId w:val="1"/>
      </w:numPr>
      <w:spacing w:before="40" w:after="0"/>
      <w:jc w:val="left"/>
      <w:outlineLvl w:val="1"/>
    </w:pPr>
    <w:rPr>
      <w:rFonts w:asciiTheme="majorBidi" w:eastAsiaTheme="majorEastAsia" w:hAnsiTheme="majorBidi" w:cstheme="majorBidi"/>
      <w:b/>
      <w:color w:val="auto"/>
      <w:sz w:val="32"/>
      <w:szCs w:val="26"/>
    </w:rPr>
  </w:style>
  <w:style w:type="paragraph" w:styleId="Heading3">
    <w:name w:val="heading 3"/>
    <w:basedOn w:val="Normal"/>
    <w:next w:val="Normal"/>
    <w:link w:val="Heading3Char"/>
    <w:uiPriority w:val="9"/>
    <w:unhideWhenUsed/>
    <w:qFormat/>
    <w:rsid w:val="002F3B84"/>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F3B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DE"/>
  </w:style>
  <w:style w:type="paragraph" w:styleId="Footer">
    <w:name w:val="footer"/>
    <w:basedOn w:val="Normal"/>
    <w:link w:val="FooterChar"/>
    <w:uiPriority w:val="99"/>
    <w:unhideWhenUsed/>
    <w:rsid w:val="00447736"/>
    <w:pPr>
      <w:tabs>
        <w:tab w:val="center" w:pos="4680"/>
        <w:tab w:val="right" w:pos="9360"/>
      </w:tabs>
      <w:spacing w:after="0" w:line="240" w:lineRule="auto"/>
    </w:pPr>
    <w:rPr>
      <w:color w:val="auto"/>
    </w:rPr>
  </w:style>
  <w:style w:type="character" w:customStyle="1" w:styleId="FooterChar">
    <w:name w:val="Footer Char"/>
    <w:basedOn w:val="DefaultParagraphFont"/>
    <w:link w:val="Footer"/>
    <w:uiPriority w:val="99"/>
    <w:rsid w:val="00447736"/>
    <w:rPr>
      <w:rFonts w:ascii="Times New Roman" w:eastAsiaTheme="minorHAnsi" w:hAnsi="Times New Roman" w:cs="Times New Roman"/>
      <w:sz w:val="24"/>
      <w:szCs w:val="24"/>
      <w:lang w:val="bg-BG" w:eastAsia="en-US" w:bidi="ar-SA"/>
    </w:rPr>
  </w:style>
  <w:style w:type="table" w:styleId="TableGrid">
    <w:name w:val="Table Grid"/>
    <w:basedOn w:val="TableNormal"/>
    <w:uiPriority w:val="39"/>
    <w:rsid w:val="002947DE"/>
    <w:pPr>
      <w:spacing w:after="0" w:line="240" w:lineRule="auto"/>
    </w:pPr>
    <w:rPr>
      <w:rFonts w:ascii="Times New Roman" w:eastAsiaTheme="minorHAnsi" w:hAnsi="Times New Roman" w:cs="Times New Roman"/>
      <w:color w:val="000000" w:themeColor="text1"/>
      <w:sz w:val="24"/>
      <w:szCs w:val="24"/>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91CA8"/>
    <w:rPr>
      <w:rFonts w:asciiTheme="majorBidi" w:eastAsiaTheme="majorEastAsia" w:hAnsiTheme="majorBidi" w:cstheme="majorBidi"/>
      <w:b/>
      <w:sz w:val="36"/>
      <w:szCs w:val="32"/>
      <w:lang w:val="bg-BG" w:eastAsia="en-US" w:bidi="ar-SA"/>
    </w:rPr>
  </w:style>
  <w:style w:type="character" w:customStyle="1" w:styleId="Heading2Char">
    <w:name w:val="Heading 2 Char"/>
    <w:basedOn w:val="DefaultParagraphFont"/>
    <w:link w:val="Heading2"/>
    <w:uiPriority w:val="9"/>
    <w:rsid w:val="00E91CA8"/>
    <w:rPr>
      <w:rFonts w:asciiTheme="majorBidi" w:eastAsiaTheme="majorEastAsia" w:hAnsiTheme="majorBidi" w:cstheme="majorBidi"/>
      <w:b/>
      <w:sz w:val="32"/>
      <w:szCs w:val="26"/>
      <w:lang w:val="bg-BG" w:eastAsia="en-US" w:bidi="ar-SA"/>
    </w:rPr>
  </w:style>
  <w:style w:type="character" w:customStyle="1" w:styleId="Heading3Char">
    <w:name w:val="Heading 3 Char"/>
    <w:basedOn w:val="DefaultParagraphFont"/>
    <w:link w:val="Heading3"/>
    <w:uiPriority w:val="9"/>
    <w:rsid w:val="002F3B84"/>
    <w:rPr>
      <w:rFonts w:asciiTheme="majorHAnsi" w:eastAsiaTheme="majorEastAsia" w:hAnsiTheme="majorHAnsi" w:cstheme="majorBidi"/>
      <w:color w:val="1F3763" w:themeColor="accent1" w:themeShade="7F"/>
      <w:sz w:val="24"/>
      <w:szCs w:val="24"/>
      <w:lang w:val="bg-BG" w:eastAsia="en-US" w:bidi="ar-SA"/>
    </w:rPr>
  </w:style>
  <w:style w:type="character" w:customStyle="1" w:styleId="Heading4Char">
    <w:name w:val="Heading 4 Char"/>
    <w:basedOn w:val="DefaultParagraphFont"/>
    <w:link w:val="Heading4"/>
    <w:uiPriority w:val="9"/>
    <w:semiHidden/>
    <w:rsid w:val="002F3B84"/>
    <w:rPr>
      <w:rFonts w:asciiTheme="majorHAnsi" w:eastAsiaTheme="majorEastAsia" w:hAnsiTheme="majorHAnsi" w:cstheme="majorBidi"/>
      <w:i/>
      <w:iCs/>
      <w:color w:val="2F5496" w:themeColor="accent1" w:themeShade="BF"/>
      <w:sz w:val="24"/>
      <w:szCs w:val="24"/>
      <w:lang w:val="bg-BG" w:eastAsia="en-US" w:bidi="ar-SA"/>
    </w:rPr>
  </w:style>
  <w:style w:type="paragraph" w:styleId="TOCHeading">
    <w:name w:val="TOC Heading"/>
    <w:basedOn w:val="Heading1"/>
    <w:next w:val="Normal"/>
    <w:uiPriority w:val="39"/>
    <w:unhideWhenUsed/>
    <w:qFormat/>
    <w:rsid w:val="005A2D63"/>
    <w:pPr>
      <w:numPr>
        <w:numId w:val="0"/>
      </w:num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A2D63"/>
    <w:pPr>
      <w:spacing w:after="100"/>
    </w:pPr>
  </w:style>
  <w:style w:type="character" w:styleId="Hyperlink">
    <w:name w:val="Hyperlink"/>
    <w:basedOn w:val="DefaultParagraphFont"/>
    <w:uiPriority w:val="99"/>
    <w:unhideWhenUsed/>
    <w:rsid w:val="005A2D63"/>
    <w:rPr>
      <w:color w:val="0563C1" w:themeColor="hyperlink"/>
      <w:u w:val="single"/>
    </w:rPr>
  </w:style>
  <w:style w:type="paragraph" w:styleId="ListParagraph">
    <w:name w:val="List Paragraph"/>
    <w:basedOn w:val="Normal"/>
    <w:uiPriority w:val="34"/>
    <w:qFormat/>
    <w:rsid w:val="00B25A84"/>
    <w:pPr>
      <w:ind w:left="720"/>
      <w:contextualSpacing/>
    </w:pPr>
  </w:style>
  <w:style w:type="paragraph" w:styleId="Caption">
    <w:name w:val="caption"/>
    <w:basedOn w:val="Normal"/>
    <w:next w:val="Normal"/>
    <w:uiPriority w:val="35"/>
    <w:unhideWhenUsed/>
    <w:qFormat/>
    <w:rsid w:val="002031C9"/>
    <w:pPr>
      <w:spacing w:after="200" w:line="240" w:lineRule="auto"/>
      <w:jc w:val="center"/>
    </w:pPr>
    <w:rPr>
      <w:iCs/>
      <w:color w:val="auto"/>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F34C1B-4E96-409E-A192-D0C42ECB6698}">
  <ds:schemaRefs>
    <ds:schemaRef ds:uri="http://www.made-in-office.com/empower/docs/template/v1"/>
  </ds:schemaRefs>
</ds:datastoreItem>
</file>

<file path=customXml/itemProps2.xml><?xml version="1.0" encoding="utf-8"?>
<ds:datastoreItem xmlns:ds="http://schemas.openxmlformats.org/officeDocument/2006/customXml" ds:itemID="{2CBBA068-1979-4EC7-B262-3C19F97B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Prodanov, Nikolay</dc:creator>
  <cp:keywords/>
  <dc:description/>
  <cp:lastModifiedBy>Prodanov, Nikolay</cp:lastModifiedBy>
  <cp:revision>35</cp:revision>
  <dcterms:created xsi:type="dcterms:W3CDTF">2022-01-23T10:56:00Z</dcterms:created>
  <dcterms:modified xsi:type="dcterms:W3CDTF">2022-01-23T15:40:00Z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