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49C4" w14:textId="2FF2B43A" w:rsidR="005C3821" w:rsidRDefault="00504062" w:rsidP="00017F63">
      <w:pPr>
        <w:ind w:left="90" w:right="630"/>
        <w:rPr>
          <w:kern w:val="3"/>
          <w:szCs w:val="24"/>
          <w:lang w:val="bg-BG"/>
        </w:rPr>
      </w:pPr>
      <w:proofErr w:type="spellStart"/>
      <w:r w:rsidRPr="00017F63">
        <w:rPr>
          <w:kern w:val="3"/>
          <w:szCs w:val="24"/>
          <w:lang w:val="ru-RU"/>
        </w:rPr>
        <w:t>Технологията</w:t>
      </w:r>
      <w:proofErr w:type="spellEnd"/>
      <w:r w:rsidRPr="00017F63">
        <w:rPr>
          <w:kern w:val="3"/>
          <w:szCs w:val="24"/>
          <w:lang w:val="ru-RU"/>
        </w:rPr>
        <w:t xml:space="preserve"> за </w:t>
      </w:r>
      <w:proofErr w:type="spellStart"/>
      <w:r w:rsidRPr="00017F63">
        <w:rPr>
          <w:kern w:val="3"/>
          <w:szCs w:val="24"/>
          <w:lang w:val="ru-RU"/>
        </w:rPr>
        <w:t>компютърно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виждане</w:t>
      </w:r>
      <w:proofErr w:type="spellEnd"/>
      <w:r w:rsidRPr="00017F63">
        <w:rPr>
          <w:kern w:val="3"/>
          <w:szCs w:val="24"/>
          <w:lang w:val="ru-RU"/>
        </w:rPr>
        <w:t xml:space="preserve"> е една от най-</w:t>
      </w:r>
      <w:proofErr w:type="spellStart"/>
      <w:r w:rsidRPr="00017F63">
        <w:rPr>
          <w:kern w:val="3"/>
          <w:szCs w:val="24"/>
          <w:lang w:val="ru-RU"/>
        </w:rPr>
        <w:t>обещаващи</w:t>
      </w:r>
      <w:proofErr w:type="spellEnd"/>
      <w:r>
        <w:rPr>
          <w:kern w:val="3"/>
          <w:szCs w:val="24"/>
          <w:lang w:val="bg-BG"/>
        </w:rPr>
        <w:t>те</w:t>
      </w:r>
      <w:r w:rsidRPr="00017F63">
        <w:rPr>
          <w:kern w:val="3"/>
          <w:szCs w:val="24"/>
          <w:lang w:val="ru-RU"/>
        </w:rPr>
        <w:t xml:space="preserve"> области на </w:t>
      </w:r>
      <w:proofErr w:type="spellStart"/>
      <w:r w:rsidRPr="00017F63">
        <w:rPr>
          <w:kern w:val="3"/>
          <w:szCs w:val="24"/>
          <w:lang w:val="ru-RU"/>
        </w:rPr>
        <w:t>научни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изследвания</w:t>
      </w:r>
      <w:proofErr w:type="spellEnd"/>
      <w:r w:rsidRPr="00017F63">
        <w:rPr>
          <w:kern w:val="3"/>
          <w:szCs w:val="24"/>
          <w:lang w:val="ru-RU"/>
        </w:rPr>
        <w:t xml:space="preserve"> в </w:t>
      </w:r>
      <w:proofErr w:type="spellStart"/>
      <w:r w:rsidRPr="00017F63">
        <w:rPr>
          <w:kern w:val="3"/>
          <w:szCs w:val="24"/>
          <w:lang w:val="ru-RU"/>
        </w:rPr>
        <w:t>рамките</w:t>
      </w:r>
      <w:proofErr w:type="spellEnd"/>
      <w:r w:rsidRPr="00017F63">
        <w:rPr>
          <w:kern w:val="3"/>
          <w:szCs w:val="24"/>
          <w:lang w:val="ru-RU"/>
        </w:rPr>
        <w:t xml:space="preserve"> на </w:t>
      </w:r>
      <w:proofErr w:type="spellStart"/>
      <w:r w:rsidRPr="00017F63">
        <w:rPr>
          <w:kern w:val="3"/>
          <w:szCs w:val="24"/>
          <w:lang w:val="ru-RU"/>
        </w:rPr>
        <w:t>изкуствения</w:t>
      </w:r>
      <w:proofErr w:type="spellEnd"/>
      <w:r>
        <w:rPr>
          <w:kern w:val="3"/>
          <w:szCs w:val="24"/>
          <w:lang w:val="bg-BG"/>
        </w:rPr>
        <w:t>т</w:t>
      </w:r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интелект</w:t>
      </w:r>
      <w:proofErr w:type="spellEnd"/>
      <w:r w:rsidRPr="00017F63">
        <w:rPr>
          <w:kern w:val="3"/>
          <w:szCs w:val="24"/>
          <w:lang w:val="ru-RU"/>
        </w:rPr>
        <w:t xml:space="preserve"> и </w:t>
      </w:r>
      <w:proofErr w:type="spellStart"/>
      <w:r w:rsidRPr="00017F63">
        <w:rPr>
          <w:kern w:val="3"/>
          <w:szCs w:val="24"/>
          <w:lang w:val="ru-RU"/>
        </w:rPr>
        <w:t>компютърните</w:t>
      </w:r>
      <w:proofErr w:type="spellEnd"/>
      <w:r w:rsidRPr="00017F63">
        <w:rPr>
          <w:kern w:val="3"/>
          <w:szCs w:val="24"/>
          <w:lang w:val="ru-RU"/>
        </w:rPr>
        <w:t xml:space="preserve"> науки, и </w:t>
      </w:r>
      <w:proofErr w:type="spellStart"/>
      <w:r w:rsidRPr="00017F63">
        <w:rPr>
          <w:kern w:val="3"/>
          <w:szCs w:val="24"/>
          <w:lang w:val="ru-RU"/>
        </w:rPr>
        <w:t>предлага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огромни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предимства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gramStart"/>
      <w:r w:rsidRPr="00017F63">
        <w:rPr>
          <w:kern w:val="3"/>
          <w:szCs w:val="24"/>
          <w:lang w:val="ru-RU"/>
        </w:rPr>
        <w:t>за бизнеса</w:t>
      </w:r>
      <w:proofErr w:type="gramEnd"/>
      <w:r w:rsidRPr="00017F63">
        <w:rPr>
          <w:kern w:val="3"/>
          <w:szCs w:val="24"/>
          <w:lang w:val="ru-RU"/>
        </w:rPr>
        <w:t xml:space="preserve"> в </w:t>
      </w:r>
      <w:r>
        <w:rPr>
          <w:kern w:val="3"/>
          <w:szCs w:val="24"/>
          <w:lang w:val="bg-BG"/>
        </w:rPr>
        <w:t>нашето съвремие</w:t>
      </w:r>
      <w:r w:rsidRPr="00017F63">
        <w:rPr>
          <w:kern w:val="3"/>
          <w:szCs w:val="24"/>
          <w:lang w:val="ru-RU"/>
        </w:rPr>
        <w:t>.</w:t>
      </w:r>
      <w:r>
        <w:rPr>
          <w:kern w:val="3"/>
          <w:szCs w:val="24"/>
          <w:lang w:val="bg-BG"/>
        </w:rPr>
        <w:t xml:space="preserve"> В сърцевината си, областта на компютърното зрение се фокусира върху проектиране на компютърни системи, </w:t>
      </w:r>
      <w:r w:rsidRPr="00504062">
        <w:rPr>
          <w:kern w:val="3"/>
          <w:szCs w:val="24"/>
          <w:lang w:val="bg-BG"/>
        </w:rPr>
        <w:t>които притежават способността да улавят</w:t>
      </w:r>
      <w:r>
        <w:rPr>
          <w:kern w:val="3"/>
          <w:szCs w:val="24"/>
          <w:lang w:val="bg-BG"/>
        </w:rPr>
        <w:t xml:space="preserve">, да разбират, </w:t>
      </w:r>
      <w:r w:rsidRPr="00504062">
        <w:rPr>
          <w:kern w:val="3"/>
          <w:szCs w:val="24"/>
          <w:lang w:val="bg-BG"/>
        </w:rPr>
        <w:t xml:space="preserve">и </w:t>
      </w:r>
      <w:r>
        <w:rPr>
          <w:kern w:val="3"/>
          <w:szCs w:val="24"/>
          <w:lang w:val="bg-BG"/>
        </w:rPr>
        <w:t xml:space="preserve">да интерпретират важни визуална </w:t>
      </w:r>
      <w:r w:rsidRPr="00504062">
        <w:rPr>
          <w:kern w:val="3"/>
          <w:szCs w:val="24"/>
          <w:lang w:val="bg-BG"/>
        </w:rPr>
        <w:t>информация</w:t>
      </w:r>
      <w:r>
        <w:rPr>
          <w:kern w:val="3"/>
          <w:szCs w:val="24"/>
          <w:lang w:val="bg-BG"/>
        </w:rPr>
        <w:t xml:space="preserve">, която се съдържа в изображенията и видео данните. След това компютърните визуални системи превеждат тези данни, използвайки </w:t>
      </w:r>
      <w:r w:rsidRPr="00504062">
        <w:rPr>
          <w:kern w:val="3"/>
          <w:szCs w:val="24"/>
          <w:lang w:val="bg-BG"/>
        </w:rPr>
        <w:t xml:space="preserve">контекстуални знания, предоставени от </w:t>
      </w:r>
      <w:r>
        <w:rPr>
          <w:kern w:val="3"/>
          <w:szCs w:val="24"/>
          <w:lang w:val="bg-BG"/>
        </w:rPr>
        <w:t xml:space="preserve">хора, </w:t>
      </w:r>
      <w:r w:rsidRPr="00017F63">
        <w:rPr>
          <w:kern w:val="3"/>
          <w:szCs w:val="24"/>
          <w:highlight w:val="yellow"/>
          <w:lang w:val="bg-BG"/>
        </w:rPr>
        <w:t>в прозрения</w:t>
      </w:r>
      <w:r w:rsidRPr="00504062">
        <w:rPr>
          <w:kern w:val="3"/>
          <w:szCs w:val="24"/>
          <w:lang w:val="bg-BG"/>
        </w:rPr>
        <w:t>, използвани за задвижване на вземането на решения</w:t>
      </w:r>
      <w:r>
        <w:rPr>
          <w:kern w:val="3"/>
          <w:szCs w:val="24"/>
          <w:lang w:val="bg-BG"/>
        </w:rPr>
        <w:t xml:space="preserve">. Превръщането на едно изображение от суров вид в концепция от по-високо ниво, </w:t>
      </w:r>
      <w:r w:rsidRPr="00504062">
        <w:rPr>
          <w:kern w:val="3"/>
          <w:szCs w:val="24"/>
          <w:lang w:val="bg-BG"/>
        </w:rPr>
        <w:t>така че хората или компютрите да могат да</w:t>
      </w:r>
      <w:r w:rsidR="001A0D9C">
        <w:rPr>
          <w:kern w:val="3"/>
          <w:szCs w:val="24"/>
          <w:lang w:val="bg-BG"/>
        </w:rPr>
        <w:t xml:space="preserve"> интерпретират и действат по него, е </w:t>
      </w:r>
      <w:r w:rsidR="001A0D9C" w:rsidRPr="001A0D9C">
        <w:rPr>
          <w:kern w:val="3"/>
          <w:szCs w:val="24"/>
          <w:lang w:val="bg-BG"/>
        </w:rPr>
        <w:t>основната цел на технологията за компютърно</w:t>
      </w:r>
      <w:r w:rsidR="001A0D9C">
        <w:rPr>
          <w:kern w:val="3"/>
          <w:szCs w:val="24"/>
          <w:lang w:val="bg-BG"/>
        </w:rPr>
        <w:t>то</w:t>
      </w:r>
      <w:r w:rsidR="001A0D9C" w:rsidRPr="001A0D9C">
        <w:rPr>
          <w:kern w:val="3"/>
          <w:szCs w:val="24"/>
          <w:lang w:val="bg-BG"/>
        </w:rPr>
        <w:t xml:space="preserve"> виждане.</w:t>
      </w:r>
      <w:r w:rsidR="00EF79DC" w:rsidRPr="00017F63">
        <w:rPr>
          <w:lang w:val="ru-RU"/>
        </w:rPr>
        <w:t xml:space="preserve"> </w:t>
      </w:r>
      <w:r w:rsidR="00EF79DC" w:rsidRPr="00EF79DC">
        <w:rPr>
          <w:kern w:val="3"/>
          <w:szCs w:val="24"/>
          <w:lang w:val="bg-BG"/>
        </w:rPr>
        <w:t xml:space="preserve">Трябва </w:t>
      </w:r>
      <w:r w:rsidR="00EF79DC">
        <w:rPr>
          <w:kern w:val="3"/>
          <w:szCs w:val="24"/>
          <w:lang w:val="bg-BG"/>
        </w:rPr>
        <w:t xml:space="preserve">обаче, </w:t>
      </w:r>
      <w:r w:rsidR="00EF79DC" w:rsidRPr="00EF79DC">
        <w:rPr>
          <w:kern w:val="3"/>
          <w:szCs w:val="24"/>
          <w:lang w:val="bg-BG"/>
        </w:rPr>
        <w:t>да се направи важно разграничение между к</w:t>
      </w:r>
      <w:r w:rsidR="00EF79DC">
        <w:rPr>
          <w:kern w:val="3"/>
          <w:szCs w:val="24"/>
          <w:lang w:val="bg-BG"/>
        </w:rPr>
        <w:t xml:space="preserve">омпютърното зрение и </w:t>
      </w:r>
      <w:r w:rsidR="00FB29F0">
        <w:rPr>
          <w:kern w:val="3"/>
          <w:szCs w:val="24"/>
          <w:lang w:val="bg-BG"/>
        </w:rPr>
        <w:t>обра</w:t>
      </w:r>
      <w:r w:rsidR="00EF79DC">
        <w:rPr>
          <w:kern w:val="3"/>
          <w:szCs w:val="24"/>
          <w:lang w:val="bg-BG"/>
        </w:rPr>
        <w:t>ботката на изображението.</w:t>
      </w:r>
      <w:r w:rsidR="00FB29F0" w:rsidRPr="00017F63">
        <w:rPr>
          <w:kern w:val="3"/>
          <w:szCs w:val="24"/>
          <w:lang w:val="ru-RU"/>
        </w:rPr>
        <w:t xml:space="preserve"> </w:t>
      </w:r>
      <w:r w:rsidR="00FB29F0">
        <w:rPr>
          <w:kern w:val="3"/>
          <w:szCs w:val="24"/>
          <w:lang w:val="bg-BG"/>
        </w:rPr>
        <w:t xml:space="preserve">Обработката на изображения е </w:t>
      </w:r>
      <w:r w:rsidR="00FB29F0" w:rsidRPr="00FB29F0">
        <w:rPr>
          <w:kern w:val="3"/>
          <w:szCs w:val="24"/>
          <w:lang w:val="bg-BG"/>
        </w:rPr>
        <w:t xml:space="preserve">науката за извършване на </w:t>
      </w:r>
      <w:r w:rsidR="00FB29F0">
        <w:rPr>
          <w:kern w:val="3"/>
          <w:szCs w:val="24"/>
          <w:lang w:val="bg-BG"/>
        </w:rPr>
        <w:t>промени</w:t>
      </w:r>
      <w:r w:rsidR="00FB29F0" w:rsidRPr="00FB29F0">
        <w:rPr>
          <w:kern w:val="3"/>
          <w:szCs w:val="24"/>
          <w:lang w:val="bg-BG"/>
        </w:rPr>
        <w:t xml:space="preserve"> на един образ</w:t>
      </w:r>
      <w:r w:rsidR="00171DA2">
        <w:rPr>
          <w:kern w:val="3"/>
          <w:szCs w:val="24"/>
          <w:lang w:val="bg-BG"/>
        </w:rPr>
        <w:t xml:space="preserve">, така че да произведе нов образ </w:t>
      </w:r>
      <w:r w:rsidR="00171DA2" w:rsidRPr="00171DA2">
        <w:rPr>
          <w:kern w:val="3"/>
          <w:szCs w:val="24"/>
          <w:lang w:val="bg-BG"/>
        </w:rPr>
        <w:t>с определени засилени характеристики</w:t>
      </w:r>
      <w:r w:rsidR="00171DA2">
        <w:rPr>
          <w:kern w:val="3"/>
          <w:szCs w:val="24"/>
          <w:lang w:val="bg-BG"/>
        </w:rPr>
        <w:t xml:space="preserve">. Тези промени включват – увеличаването на резолюцията, нормализиране на яркостта и контраста, изрязване, замъгляване, или някаква друга </w:t>
      </w:r>
      <w:r w:rsidR="00AE4FC7">
        <w:rPr>
          <w:kern w:val="3"/>
          <w:szCs w:val="24"/>
          <w:lang w:val="bg-BG"/>
        </w:rPr>
        <w:t>дигитална</w:t>
      </w:r>
      <w:r w:rsidR="00171DA2">
        <w:rPr>
          <w:kern w:val="3"/>
          <w:szCs w:val="24"/>
          <w:lang w:val="bg-BG"/>
        </w:rPr>
        <w:t xml:space="preserve"> трансформация, която ще е необходима за конкретната цел. </w:t>
      </w:r>
      <w:r w:rsidR="00AE4FC7" w:rsidRPr="00AE4FC7">
        <w:rPr>
          <w:kern w:val="3"/>
          <w:szCs w:val="24"/>
          <w:lang w:val="bg-BG"/>
        </w:rPr>
        <w:t>Дигитална</w:t>
      </w:r>
      <w:r w:rsidR="00AE4FC7">
        <w:rPr>
          <w:kern w:val="3"/>
          <w:szCs w:val="24"/>
          <w:lang w:val="bg-BG"/>
        </w:rPr>
        <w:t>та</w:t>
      </w:r>
      <w:r w:rsidR="00AE4FC7" w:rsidRPr="00AE4FC7">
        <w:rPr>
          <w:kern w:val="3"/>
          <w:szCs w:val="24"/>
          <w:lang w:val="bg-BG"/>
        </w:rPr>
        <w:t xml:space="preserve"> обработка на изображения</w:t>
      </w:r>
      <w:r w:rsidR="00AE4FC7">
        <w:rPr>
          <w:kern w:val="3"/>
          <w:szCs w:val="24"/>
          <w:lang w:val="bg-BG"/>
        </w:rPr>
        <w:t xml:space="preserve"> </w:t>
      </w:r>
      <w:r w:rsidR="00AE4FC7" w:rsidRPr="00AE4FC7">
        <w:rPr>
          <w:kern w:val="3"/>
          <w:szCs w:val="24"/>
          <w:lang w:val="bg-BG"/>
        </w:rPr>
        <w:t xml:space="preserve"> не взема </w:t>
      </w:r>
      <w:r w:rsidR="00AE4FC7">
        <w:rPr>
          <w:kern w:val="3"/>
          <w:szCs w:val="24"/>
          <w:lang w:val="bg-BG"/>
        </w:rPr>
        <w:t xml:space="preserve">предвид действителното </w:t>
      </w:r>
      <w:r w:rsidR="00AE4FC7" w:rsidRPr="00AE4FC7">
        <w:rPr>
          <w:kern w:val="3"/>
          <w:szCs w:val="24"/>
          <w:lang w:val="bg-BG"/>
        </w:rPr>
        <w:t>съдържание на изображението</w:t>
      </w:r>
      <w:r w:rsidR="005D2BF7" w:rsidRPr="00017F63">
        <w:rPr>
          <w:kern w:val="3"/>
          <w:szCs w:val="24"/>
          <w:lang w:val="ru-RU"/>
        </w:rPr>
        <w:t xml:space="preserve"> - това е просто </w:t>
      </w:r>
      <w:proofErr w:type="spellStart"/>
      <w:r w:rsidR="005D2BF7" w:rsidRPr="00017F63">
        <w:rPr>
          <w:kern w:val="3"/>
          <w:szCs w:val="24"/>
          <w:lang w:val="ru-RU"/>
        </w:rPr>
        <w:t>поредица</w:t>
      </w:r>
      <w:proofErr w:type="spellEnd"/>
      <w:r w:rsidR="005D2BF7" w:rsidRPr="00017F63">
        <w:rPr>
          <w:kern w:val="3"/>
          <w:szCs w:val="24"/>
          <w:lang w:val="ru-RU"/>
        </w:rPr>
        <w:t xml:space="preserve"> от </w:t>
      </w:r>
      <w:proofErr w:type="spellStart"/>
      <w:r w:rsidR="005D2BF7" w:rsidRPr="00017F63">
        <w:rPr>
          <w:kern w:val="3"/>
          <w:szCs w:val="24"/>
          <w:lang w:val="ru-RU"/>
        </w:rPr>
        <w:t>механични</w:t>
      </w:r>
      <w:proofErr w:type="spellEnd"/>
      <w:r w:rsidR="005D2BF7" w:rsidRPr="00017F63">
        <w:rPr>
          <w:kern w:val="3"/>
          <w:szCs w:val="24"/>
          <w:lang w:val="ru-RU"/>
        </w:rPr>
        <w:t xml:space="preserve"> трансформации, </w:t>
      </w:r>
      <w:r w:rsidR="005D2BF7">
        <w:rPr>
          <w:kern w:val="3"/>
          <w:szCs w:val="24"/>
          <w:lang w:val="bg-BG"/>
        </w:rPr>
        <w:t xml:space="preserve">предприети да променят изображението за някаква определена цел. </w:t>
      </w:r>
    </w:p>
    <w:p w14:paraId="1E4A20FA" w14:textId="7B0F2197" w:rsidR="00347ABF" w:rsidRDefault="005D2BF7" w:rsidP="00347ABF">
      <w:pPr>
        <w:ind w:left="90" w:right="630" w:firstLine="90"/>
        <w:rPr>
          <w:kern w:val="3"/>
          <w:szCs w:val="24"/>
          <w:lang w:val="bg-BG"/>
        </w:rPr>
      </w:pPr>
      <w:r>
        <w:rPr>
          <w:kern w:val="3"/>
          <w:szCs w:val="24"/>
          <w:lang w:val="bg-BG"/>
        </w:rPr>
        <w:t xml:space="preserve">Системите за човешкото зрение </w:t>
      </w:r>
      <w:r w:rsidR="00CE1EFA" w:rsidRPr="00CE1EFA">
        <w:rPr>
          <w:kern w:val="3"/>
          <w:szCs w:val="24"/>
          <w:lang w:val="bg-BG"/>
        </w:rPr>
        <w:t xml:space="preserve">имат огромното предимство да бъдат </w:t>
      </w:r>
      <w:r w:rsidR="00DE344F" w:rsidRPr="00DE344F">
        <w:rPr>
          <w:kern w:val="3"/>
          <w:szCs w:val="24"/>
          <w:lang w:val="bg-BG"/>
        </w:rPr>
        <w:t xml:space="preserve">информирани </w:t>
      </w:r>
      <w:r w:rsidR="00DE344F">
        <w:rPr>
          <w:kern w:val="3"/>
          <w:szCs w:val="24"/>
          <w:lang w:val="bg-BG"/>
        </w:rPr>
        <w:t>за</w:t>
      </w:r>
      <w:r w:rsidR="00DE344F" w:rsidRPr="00DE344F">
        <w:rPr>
          <w:kern w:val="3"/>
          <w:szCs w:val="24"/>
          <w:lang w:val="bg-BG"/>
        </w:rPr>
        <w:t xml:space="preserve"> знания за цял живот</w:t>
      </w:r>
      <w:r w:rsidR="00DE344F">
        <w:rPr>
          <w:kern w:val="3"/>
          <w:szCs w:val="24"/>
          <w:lang w:val="bg-BG"/>
        </w:rPr>
        <w:t xml:space="preserve">, които помагат да се </w:t>
      </w:r>
      <w:proofErr w:type="spellStart"/>
      <w:r w:rsidR="00DE344F">
        <w:rPr>
          <w:kern w:val="3"/>
          <w:szCs w:val="24"/>
          <w:lang w:val="bg-BG"/>
        </w:rPr>
        <w:t>контекстуализират</w:t>
      </w:r>
      <w:proofErr w:type="spellEnd"/>
      <w:r w:rsidR="00DE344F">
        <w:rPr>
          <w:kern w:val="3"/>
          <w:szCs w:val="24"/>
          <w:lang w:val="bg-BG"/>
        </w:rPr>
        <w:t xml:space="preserve"> данните в нашето зрително поле. Нашите очни ябълки улавят визуалната информация например - образа на една котка, и </w:t>
      </w:r>
      <w:r w:rsidR="003754EB">
        <w:rPr>
          <w:kern w:val="3"/>
          <w:szCs w:val="24"/>
          <w:lang w:val="bg-BG"/>
        </w:rPr>
        <w:t xml:space="preserve">нашият </w:t>
      </w:r>
      <w:r w:rsidR="00DE344F" w:rsidRPr="00DE344F">
        <w:rPr>
          <w:kern w:val="3"/>
          <w:szCs w:val="24"/>
          <w:lang w:val="bg-BG"/>
        </w:rPr>
        <w:t xml:space="preserve">предишен опит интерпретира </w:t>
      </w:r>
      <w:r w:rsidR="003754EB">
        <w:rPr>
          <w:kern w:val="3"/>
          <w:szCs w:val="24"/>
          <w:lang w:val="bg-BG"/>
        </w:rPr>
        <w:t>това</w:t>
      </w:r>
      <w:r w:rsidR="00DE344F" w:rsidRPr="00DE344F">
        <w:rPr>
          <w:kern w:val="3"/>
          <w:szCs w:val="24"/>
          <w:lang w:val="bg-BG"/>
        </w:rPr>
        <w:t xml:space="preserve"> </w:t>
      </w:r>
      <w:r w:rsidR="003754EB">
        <w:rPr>
          <w:kern w:val="3"/>
          <w:szCs w:val="24"/>
          <w:lang w:val="bg-BG"/>
        </w:rPr>
        <w:t>събиране</w:t>
      </w:r>
      <w:r w:rsidR="00DE344F" w:rsidRPr="00DE344F">
        <w:rPr>
          <w:kern w:val="3"/>
          <w:szCs w:val="24"/>
          <w:lang w:val="bg-BG"/>
        </w:rPr>
        <w:t xml:space="preserve"> </w:t>
      </w:r>
      <w:r w:rsidR="003754EB">
        <w:rPr>
          <w:kern w:val="3"/>
          <w:szCs w:val="24"/>
          <w:lang w:val="bg-BG"/>
        </w:rPr>
        <w:t>на</w:t>
      </w:r>
      <w:r w:rsidR="00DE344F" w:rsidRPr="00DE344F">
        <w:rPr>
          <w:kern w:val="3"/>
          <w:szCs w:val="24"/>
          <w:lang w:val="bg-BG"/>
        </w:rPr>
        <w:t xml:space="preserve"> отразена светлина</w:t>
      </w:r>
      <w:r w:rsidR="003754EB">
        <w:rPr>
          <w:kern w:val="3"/>
          <w:szCs w:val="24"/>
          <w:lang w:val="bg-BG"/>
        </w:rPr>
        <w:t xml:space="preserve"> и се свързва с </w:t>
      </w:r>
      <w:r w:rsidR="00FA71DD">
        <w:rPr>
          <w:kern w:val="3"/>
          <w:szCs w:val="24"/>
          <w:lang w:val="bg-BG"/>
        </w:rPr>
        <w:t xml:space="preserve">понятието за котка. </w:t>
      </w:r>
      <w:r w:rsidR="00FA71DD" w:rsidRPr="00FA71DD">
        <w:rPr>
          <w:kern w:val="3"/>
          <w:szCs w:val="24"/>
          <w:lang w:val="bg-BG"/>
        </w:rPr>
        <w:t>Сложността на нашата система за визуално възприятие</w:t>
      </w:r>
      <w:r w:rsidR="00FA71DD">
        <w:rPr>
          <w:kern w:val="3"/>
          <w:szCs w:val="24"/>
          <w:lang w:val="bg-BG"/>
        </w:rPr>
        <w:t xml:space="preserve"> </w:t>
      </w:r>
      <w:r w:rsidR="00FA71DD" w:rsidRPr="00FA71DD">
        <w:rPr>
          <w:kern w:val="3"/>
          <w:szCs w:val="24"/>
          <w:lang w:val="bg-BG"/>
        </w:rPr>
        <w:t>и тясната ѝ връзка с нашата памет и по-високи способности за разсъждение</w:t>
      </w:r>
      <w:r w:rsidR="00FA71DD">
        <w:rPr>
          <w:kern w:val="3"/>
          <w:szCs w:val="24"/>
          <w:lang w:val="bg-BG"/>
        </w:rPr>
        <w:t xml:space="preserve"> дава на тези визуални данни необходимият контекст</w:t>
      </w:r>
      <w:r w:rsidR="00D9025A">
        <w:rPr>
          <w:kern w:val="3"/>
          <w:szCs w:val="24"/>
          <w:lang w:val="bg-BG"/>
        </w:rPr>
        <w:t xml:space="preserve">, за да осигури качество в ежедневните активности. </w:t>
      </w:r>
      <w:r w:rsidR="00461284" w:rsidRPr="00461284">
        <w:rPr>
          <w:kern w:val="3"/>
          <w:szCs w:val="24"/>
          <w:lang w:val="bg-BG"/>
        </w:rPr>
        <w:t>Тези човешки способности, докато са недостъпни за компютрите</w:t>
      </w:r>
      <w:r w:rsidR="00461284">
        <w:rPr>
          <w:kern w:val="3"/>
          <w:szCs w:val="24"/>
          <w:lang w:val="bg-BG"/>
        </w:rPr>
        <w:t xml:space="preserve">, могат да бъдат имитирани ефективно чрез алгоритми за машинно обучение. Но както се оказва, </w:t>
      </w:r>
      <w:r w:rsidR="009A1531">
        <w:rPr>
          <w:kern w:val="3"/>
          <w:szCs w:val="24"/>
          <w:lang w:val="bg-BG"/>
        </w:rPr>
        <w:t xml:space="preserve">обучаването на машини, които да имитират тази основна човешка </w:t>
      </w:r>
      <w:proofErr w:type="spellStart"/>
      <w:r w:rsidR="009A1531">
        <w:rPr>
          <w:kern w:val="3"/>
          <w:szCs w:val="24"/>
          <w:lang w:val="bg-BG"/>
        </w:rPr>
        <w:t>фунцкия</w:t>
      </w:r>
      <w:proofErr w:type="spellEnd"/>
      <w:r w:rsidR="009A1531">
        <w:rPr>
          <w:kern w:val="3"/>
          <w:szCs w:val="24"/>
          <w:lang w:val="bg-BG"/>
        </w:rPr>
        <w:t xml:space="preserve">, която е гордо демонстрирана от 5 годишни деца по </w:t>
      </w:r>
      <w:r w:rsidR="009A1531">
        <w:rPr>
          <w:kern w:val="3"/>
          <w:szCs w:val="24"/>
          <w:lang w:val="bg-BG"/>
        </w:rPr>
        <w:lastRenderedPageBreak/>
        <w:t xml:space="preserve">цял свят, е изключително трудно. </w:t>
      </w:r>
      <w:r w:rsidR="009A1531" w:rsidRPr="009A1531">
        <w:rPr>
          <w:kern w:val="3"/>
          <w:szCs w:val="24"/>
          <w:lang w:val="bg-BG"/>
        </w:rPr>
        <w:t>Решаването на този проблем непрекъснато</w:t>
      </w:r>
      <w:r w:rsidR="00763211">
        <w:rPr>
          <w:kern w:val="3"/>
          <w:szCs w:val="24"/>
          <w:lang w:val="bg-BG"/>
        </w:rPr>
        <w:t xml:space="preserve"> </w:t>
      </w:r>
      <w:r w:rsidR="00763211" w:rsidRPr="00763211">
        <w:rPr>
          <w:kern w:val="3"/>
          <w:szCs w:val="24"/>
          <w:lang w:val="bg-BG"/>
        </w:rPr>
        <w:t xml:space="preserve">заема най-ярките умове в изследванията на </w:t>
      </w:r>
      <w:r w:rsidR="00763211">
        <w:rPr>
          <w:kern w:val="3"/>
          <w:szCs w:val="24"/>
          <w:lang w:val="bg-BG"/>
        </w:rPr>
        <w:t xml:space="preserve">изкуственият интелект. </w:t>
      </w:r>
    </w:p>
    <w:p w14:paraId="2A3D253D" w14:textId="37336FC1" w:rsidR="00347ABF" w:rsidRDefault="00347ABF" w:rsidP="00347ABF">
      <w:pPr>
        <w:ind w:left="90" w:right="630" w:firstLine="90"/>
        <w:rPr>
          <w:kern w:val="3"/>
          <w:szCs w:val="24"/>
          <w:lang w:val="bg-BG"/>
        </w:rPr>
      </w:pPr>
      <w:r w:rsidRPr="00347ABF">
        <w:rPr>
          <w:kern w:val="3"/>
          <w:szCs w:val="24"/>
          <w:lang w:val="bg-BG"/>
        </w:rPr>
        <w:t>Дълбокото обучение или йерархичното обучение е подмножество на машинното обучение в изкуственият интелект, който може да имитира функцията за обработка на данни на човешкия мозък и да създава подобни модели, които мозъкът използва за вземане на решения</w:t>
      </w:r>
      <w:r w:rsidRPr="00017F63">
        <w:rPr>
          <w:kern w:val="3"/>
          <w:szCs w:val="24"/>
          <w:lang w:val="ru-RU"/>
        </w:rPr>
        <w:t xml:space="preserve">. Противно на </w:t>
      </w:r>
      <w:proofErr w:type="spellStart"/>
      <w:r w:rsidRPr="00017F63">
        <w:rPr>
          <w:kern w:val="3"/>
          <w:szCs w:val="24"/>
          <w:lang w:val="ru-RU"/>
        </w:rPr>
        <w:t>алгоритмите</w:t>
      </w:r>
      <w:proofErr w:type="spellEnd"/>
      <w:r w:rsidRPr="00017F63">
        <w:rPr>
          <w:kern w:val="3"/>
          <w:szCs w:val="24"/>
          <w:lang w:val="ru-RU"/>
        </w:rPr>
        <w:t xml:space="preserve">, </w:t>
      </w:r>
      <w:proofErr w:type="spellStart"/>
      <w:r w:rsidRPr="00017F63">
        <w:rPr>
          <w:kern w:val="3"/>
          <w:szCs w:val="24"/>
          <w:lang w:val="ru-RU"/>
        </w:rPr>
        <w:t>базирани</w:t>
      </w:r>
      <w:proofErr w:type="spellEnd"/>
      <w:r w:rsidRPr="00017F63">
        <w:rPr>
          <w:kern w:val="3"/>
          <w:szCs w:val="24"/>
          <w:lang w:val="ru-RU"/>
        </w:rPr>
        <w:t xml:space="preserve"> на задачи, </w:t>
      </w:r>
      <w:r>
        <w:rPr>
          <w:kern w:val="3"/>
          <w:szCs w:val="24"/>
          <w:lang w:val="bg-BG"/>
        </w:rPr>
        <w:t xml:space="preserve">системите за дълбоко обучение </w:t>
      </w:r>
      <w:r w:rsidRPr="00347ABF">
        <w:rPr>
          <w:kern w:val="3"/>
          <w:szCs w:val="24"/>
          <w:lang w:val="bg-BG"/>
        </w:rPr>
        <w:t>се учат от представяне</w:t>
      </w:r>
      <w:r>
        <w:rPr>
          <w:kern w:val="3"/>
          <w:szCs w:val="24"/>
          <w:lang w:val="bg-BG"/>
        </w:rPr>
        <w:t>то</w:t>
      </w:r>
      <w:r w:rsidRPr="00347ABF">
        <w:rPr>
          <w:kern w:val="3"/>
          <w:szCs w:val="24"/>
          <w:lang w:val="bg-BG"/>
        </w:rPr>
        <w:t xml:space="preserve"> на данни</w:t>
      </w:r>
      <w:r>
        <w:rPr>
          <w:kern w:val="3"/>
          <w:szCs w:val="24"/>
          <w:lang w:val="bg-BG"/>
        </w:rPr>
        <w:t xml:space="preserve"> - </w:t>
      </w:r>
      <w:r w:rsidRPr="00347ABF">
        <w:rPr>
          <w:kern w:val="3"/>
          <w:szCs w:val="24"/>
          <w:lang w:val="bg-BG"/>
        </w:rPr>
        <w:t>те могат да се учат от неструктурирани или немаркирани данни</w:t>
      </w:r>
      <w:r>
        <w:rPr>
          <w:kern w:val="3"/>
          <w:szCs w:val="24"/>
          <w:lang w:val="bg-BG"/>
        </w:rPr>
        <w:t xml:space="preserve">. </w:t>
      </w:r>
      <w:r w:rsidR="001217D5" w:rsidRPr="001217D5">
        <w:rPr>
          <w:kern w:val="3"/>
          <w:szCs w:val="24"/>
          <w:lang w:val="bg-BG"/>
        </w:rPr>
        <w:t>Архитектури</w:t>
      </w:r>
      <w:r w:rsidR="001217D5">
        <w:rPr>
          <w:kern w:val="3"/>
          <w:szCs w:val="24"/>
          <w:lang w:val="bg-BG"/>
        </w:rPr>
        <w:t>те</w:t>
      </w:r>
      <w:r w:rsidR="001217D5" w:rsidRPr="001217D5">
        <w:rPr>
          <w:kern w:val="3"/>
          <w:szCs w:val="24"/>
          <w:lang w:val="bg-BG"/>
        </w:rPr>
        <w:t xml:space="preserve"> за дълбоко обучение като дълбоки</w:t>
      </w:r>
      <w:r w:rsidR="001217D5">
        <w:rPr>
          <w:kern w:val="3"/>
          <w:szCs w:val="24"/>
          <w:lang w:val="bg-BG"/>
        </w:rPr>
        <w:t>те</w:t>
      </w:r>
      <w:r w:rsidR="001217D5" w:rsidRPr="001217D5">
        <w:rPr>
          <w:kern w:val="3"/>
          <w:szCs w:val="24"/>
          <w:lang w:val="bg-BG"/>
        </w:rPr>
        <w:t xml:space="preserve"> невронни мрежи</w:t>
      </w:r>
      <w:r w:rsidR="001217D5">
        <w:rPr>
          <w:kern w:val="3"/>
          <w:szCs w:val="24"/>
          <w:lang w:val="bg-BG"/>
        </w:rPr>
        <w:t xml:space="preserve">, мрежи от </w:t>
      </w:r>
      <w:r w:rsidR="001217D5" w:rsidRPr="00C74509">
        <w:rPr>
          <w:kern w:val="3"/>
          <w:szCs w:val="24"/>
          <w:highlight w:val="yellow"/>
          <w:lang w:val="bg-BG"/>
        </w:rPr>
        <w:t>вярвания</w:t>
      </w:r>
      <w:r w:rsidR="001217D5">
        <w:rPr>
          <w:kern w:val="3"/>
          <w:szCs w:val="24"/>
          <w:lang w:val="bg-BG"/>
        </w:rPr>
        <w:t xml:space="preserve">, </w:t>
      </w:r>
      <w:r w:rsidR="001217D5" w:rsidRPr="001217D5">
        <w:rPr>
          <w:kern w:val="3"/>
          <w:szCs w:val="24"/>
          <w:lang w:val="bg-BG"/>
        </w:rPr>
        <w:t>повтарящи се невронни мрежи</w:t>
      </w:r>
      <w:r w:rsidR="001217D5">
        <w:rPr>
          <w:kern w:val="3"/>
          <w:szCs w:val="24"/>
          <w:lang w:val="bg-BG"/>
        </w:rPr>
        <w:t xml:space="preserve">, и </w:t>
      </w:r>
      <w:r w:rsidR="001217D5" w:rsidRPr="001217D5">
        <w:rPr>
          <w:kern w:val="3"/>
          <w:szCs w:val="24"/>
          <w:lang w:val="bg-BG"/>
        </w:rPr>
        <w:t>конволюционните невронни мрежи са намерили приложения</w:t>
      </w:r>
      <w:r w:rsidR="001217D5">
        <w:rPr>
          <w:kern w:val="3"/>
          <w:szCs w:val="24"/>
          <w:lang w:val="bg-BG"/>
        </w:rPr>
        <w:t xml:space="preserve"> </w:t>
      </w:r>
      <w:r w:rsidR="001217D5" w:rsidRPr="001217D5">
        <w:rPr>
          <w:kern w:val="3"/>
          <w:szCs w:val="24"/>
          <w:lang w:val="bg-BG"/>
        </w:rPr>
        <w:t>в областта на компютърното зрение</w:t>
      </w:r>
      <w:r w:rsidR="001217D5">
        <w:rPr>
          <w:kern w:val="3"/>
          <w:szCs w:val="24"/>
          <w:lang w:val="bg-BG"/>
        </w:rPr>
        <w:t xml:space="preserve">, </w:t>
      </w:r>
      <w:r w:rsidR="001217D5" w:rsidRPr="001217D5">
        <w:rPr>
          <w:kern w:val="3"/>
          <w:szCs w:val="24"/>
          <w:lang w:val="bg-BG"/>
        </w:rPr>
        <w:t>аудио/говорно</w:t>
      </w:r>
      <w:r w:rsidR="00DB48D7">
        <w:rPr>
          <w:kern w:val="3"/>
          <w:szCs w:val="24"/>
          <w:lang w:val="bg-BG"/>
        </w:rPr>
        <w:t>то</w:t>
      </w:r>
      <w:r w:rsidR="001217D5" w:rsidRPr="001217D5">
        <w:rPr>
          <w:kern w:val="3"/>
          <w:szCs w:val="24"/>
          <w:lang w:val="bg-BG"/>
        </w:rPr>
        <w:t xml:space="preserve"> разпознаване</w:t>
      </w:r>
      <w:r w:rsidR="001217D5">
        <w:rPr>
          <w:kern w:val="3"/>
          <w:szCs w:val="24"/>
          <w:lang w:val="bg-BG"/>
        </w:rPr>
        <w:t xml:space="preserve">, машинният превод, филтрирането в социалните мрежи, </w:t>
      </w:r>
      <w:r w:rsidR="00DB48D7">
        <w:rPr>
          <w:kern w:val="3"/>
          <w:szCs w:val="24"/>
          <w:lang w:val="bg-BG"/>
        </w:rPr>
        <w:t>биоинформатиката, дизайнът за лекарства и много други.</w:t>
      </w:r>
    </w:p>
    <w:p w14:paraId="4B5306D2" w14:textId="7431EC8C" w:rsidR="000E5FD1" w:rsidRPr="00C0786A" w:rsidRDefault="000E5FD1" w:rsidP="00C0786A">
      <w:pPr>
        <w:ind w:left="90" w:right="630" w:firstLine="90"/>
        <w:rPr>
          <w:kern w:val="3"/>
          <w:szCs w:val="24"/>
          <w:lang w:val="bg-BG"/>
        </w:rPr>
      </w:pPr>
      <w:proofErr w:type="spellStart"/>
      <w:r w:rsidRPr="00017F63">
        <w:rPr>
          <w:kern w:val="3"/>
          <w:szCs w:val="24"/>
          <w:lang w:val="ru-RU"/>
        </w:rPr>
        <w:t>Невронните</w:t>
      </w:r>
      <w:proofErr w:type="spellEnd"/>
      <w:r w:rsidRPr="00017F63">
        <w:rPr>
          <w:kern w:val="3"/>
          <w:szCs w:val="24"/>
          <w:lang w:val="ru-RU"/>
        </w:rPr>
        <w:t xml:space="preserve"> мрежи </w:t>
      </w:r>
      <w:proofErr w:type="spellStart"/>
      <w:r w:rsidRPr="00017F63">
        <w:rPr>
          <w:kern w:val="3"/>
          <w:szCs w:val="24"/>
          <w:lang w:val="ru-RU"/>
        </w:rPr>
        <w:t>са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съставени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gramStart"/>
      <w:r w:rsidRPr="00017F63">
        <w:rPr>
          <w:kern w:val="3"/>
          <w:szCs w:val="24"/>
          <w:lang w:val="ru-RU"/>
        </w:rPr>
        <w:t>от набор</w:t>
      </w:r>
      <w:proofErr w:type="gramEnd"/>
      <w:r w:rsidRPr="00017F63">
        <w:rPr>
          <w:kern w:val="3"/>
          <w:szCs w:val="24"/>
          <w:lang w:val="ru-RU"/>
        </w:rPr>
        <w:t xml:space="preserve"> от </w:t>
      </w:r>
      <w:proofErr w:type="spellStart"/>
      <w:r w:rsidRPr="00017F63">
        <w:rPr>
          <w:kern w:val="3"/>
          <w:szCs w:val="24"/>
          <w:lang w:val="ru-RU"/>
        </w:rPr>
        <w:t>алгоритми</w:t>
      </w:r>
      <w:proofErr w:type="spellEnd"/>
      <w:r w:rsidRPr="00017F63">
        <w:rPr>
          <w:kern w:val="3"/>
          <w:szCs w:val="24"/>
          <w:lang w:val="ru-RU"/>
        </w:rPr>
        <w:t xml:space="preserve">, </w:t>
      </w:r>
      <w:proofErr w:type="spellStart"/>
      <w:r w:rsidRPr="00017F63">
        <w:rPr>
          <w:kern w:val="3"/>
          <w:szCs w:val="24"/>
          <w:lang w:val="ru-RU"/>
        </w:rPr>
        <w:t>които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са</w:t>
      </w:r>
      <w:proofErr w:type="spellEnd"/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моделирани</w:t>
      </w:r>
      <w:proofErr w:type="spellEnd"/>
      <w:r w:rsidRPr="00017F63">
        <w:rPr>
          <w:kern w:val="3"/>
          <w:szCs w:val="24"/>
          <w:lang w:val="ru-RU"/>
        </w:rPr>
        <w:t xml:space="preserve"> по </w:t>
      </w:r>
      <w:proofErr w:type="spellStart"/>
      <w:r w:rsidRPr="00017F63">
        <w:rPr>
          <w:kern w:val="3"/>
          <w:szCs w:val="24"/>
          <w:lang w:val="ru-RU"/>
        </w:rPr>
        <w:t>човешкия</w:t>
      </w:r>
      <w:proofErr w:type="spellEnd"/>
      <w:r>
        <w:rPr>
          <w:kern w:val="3"/>
          <w:szCs w:val="24"/>
          <w:lang w:val="bg-BG"/>
        </w:rPr>
        <w:t>т</w:t>
      </w:r>
      <w:r w:rsidRPr="00017F63">
        <w:rPr>
          <w:kern w:val="3"/>
          <w:szCs w:val="24"/>
          <w:lang w:val="ru-RU"/>
        </w:rPr>
        <w:t xml:space="preserve"> </w:t>
      </w:r>
      <w:proofErr w:type="spellStart"/>
      <w:r w:rsidRPr="00017F63">
        <w:rPr>
          <w:kern w:val="3"/>
          <w:szCs w:val="24"/>
          <w:lang w:val="ru-RU"/>
        </w:rPr>
        <w:t>мозък</w:t>
      </w:r>
      <w:proofErr w:type="spellEnd"/>
      <w:r>
        <w:rPr>
          <w:kern w:val="3"/>
          <w:szCs w:val="24"/>
          <w:lang w:val="bg-BG"/>
        </w:rPr>
        <w:t xml:space="preserve">. </w:t>
      </w:r>
      <w:r w:rsidRPr="000E5FD1">
        <w:rPr>
          <w:kern w:val="3"/>
          <w:szCs w:val="24"/>
          <w:lang w:val="bg-BG"/>
        </w:rPr>
        <w:t>Тези алгоритми могат да интерпретират сензорни данни чрез машинно възприятие</w:t>
      </w:r>
      <w:r w:rsidR="00C0786A" w:rsidRPr="00017F63">
        <w:rPr>
          <w:kern w:val="3"/>
          <w:szCs w:val="24"/>
          <w:lang w:val="ru-RU"/>
        </w:rPr>
        <w:t xml:space="preserve"> </w:t>
      </w:r>
      <w:r w:rsidR="00C0786A">
        <w:rPr>
          <w:kern w:val="3"/>
          <w:szCs w:val="24"/>
          <w:lang w:val="bg-BG"/>
        </w:rPr>
        <w:t xml:space="preserve">и надписвайки или </w:t>
      </w:r>
      <w:r w:rsidR="00C0786A" w:rsidRPr="00C0786A">
        <w:rPr>
          <w:kern w:val="3"/>
          <w:szCs w:val="24"/>
          <w:lang w:val="bg-BG"/>
        </w:rPr>
        <w:t>групирай</w:t>
      </w:r>
      <w:r w:rsidR="00C0786A">
        <w:rPr>
          <w:kern w:val="3"/>
          <w:szCs w:val="24"/>
          <w:lang w:val="bg-BG"/>
        </w:rPr>
        <w:t>ки</w:t>
      </w:r>
      <w:r w:rsidR="00C0786A" w:rsidRPr="00C0786A">
        <w:rPr>
          <w:kern w:val="3"/>
          <w:szCs w:val="24"/>
          <w:lang w:val="bg-BG"/>
        </w:rPr>
        <w:t xml:space="preserve"> необработените данни</w:t>
      </w:r>
      <w:r w:rsidR="00C0786A">
        <w:rPr>
          <w:kern w:val="3"/>
          <w:szCs w:val="24"/>
          <w:lang w:val="bg-BG"/>
        </w:rPr>
        <w:t xml:space="preserve">. </w:t>
      </w:r>
      <w:r w:rsidR="00C0786A" w:rsidRPr="00C0786A">
        <w:rPr>
          <w:kern w:val="3"/>
          <w:szCs w:val="24"/>
          <w:lang w:val="bg-BG"/>
        </w:rPr>
        <w:t>Те са предназначени да разпознават</w:t>
      </w:r>
      <w:r w:rsidR="00C0786A">
        <w:rPr>
          <w:kern w:val="3"/>
          <w:szCs w:val="24"/>
          <w:lang w:val="bg-BG"/>
        </w:rPr>
        <w:t xml:space="preserve"> </w:t>
      </w:r>
      <w:r w:rsidR="00C0786A" w:rsidRPr="00C0786A">
        <w:rPr>
          <w:kern w:val="3"/>
          <w:szCs w:val="24"/>
          <w:lang w:val="bg-BG"/>
        </w:rPr>
        <w:t>числови модели</w:t>
      </w:r>
      <w:r w:rsidR="00C0786A">
        <w:rPr>
          <w:kern w:val="3"/>
          <w:szCs w:val="24"/>
          <w:lang w:val="bg-BG"/>
        </w:rPr>
        <w:t xml:space="preserve">, </w:t>
      </w:r>
      <w:r w:rsidR="00C0786A" w:rsidRPr="00C0786A">
        <w:rPr>
          <w:kern w:val="3"/>
          <w:szCs w:val="24"/>
          <w:lang w:val="bg-BG"/>
        </w:rPr>
        <w:t>които се съдържат във вектори, в които са всички данни от реалния свят</w:t>
      </w:r>
      <w:r w:rsidR="00C0786A">
        <w:rPr>
          <w:kern w:val="3"/>
          <w:szCs w:val="24"/>
          <w:lang w:val="bg-BG"/>
        </w:rPr>
        <w:t xml:space="preserve"> (изображения, звуци, текстове, времеви редове и </w:t>
      </w:r>
      <w:proofErr w:type="spellStart"/>
      <w:r w:rsidR="00C0786A">
        <w:rPr>
          <w:kern w:val="3"/>
          <w:szCs w:val="24"/>
          <w:lang w:val="bg-BG"/>
        </w:rPr>
        <w:t>т.н</w:t>
      </w:r>
      <w:proofErr w:type="spellEnd"/>
      <w:r w:rsidR="00C0786A">
        <w:rPr>
          <w:kern w:val="3"/>
          <w:szCs w:val="24"/>
          <w:lang w:val="bg-BG"/>
        </w:rPr>
        <w:t xml:space="preserve">) трябва да бъдат преведени. В основата си, </w:t>
      </w:r>
      <w:r w:rsidR="00C0786A" w:rsidRPr="00C0786A">
        <w:rPr>
          <w:kern w:val="3"/>
          <w:szCs w:val="24"/>
          <w:lang w:val="bg-BG"/>
        </w:rPr>
        <w:t>основната задача на невронните мрежи е да групира и класифицира необработените данни</w:t>
      </w:r>
      <w:r w:rsidR="00C0786A">
        <w:rPr>
          <w:kern w:val="3"/>
          <w:szCs w:val="24"/>
          <w:lang w:val="bg-BG"/>
        </w:rPr>
        <w:t xml:space="preserve"> - </w:t>
      </w:r>
      <w:r w:rsidR="00C0786A" w:rsidRPr="00C0786A">
        <w:rPr>
          <w:kern w:val="3"/>
          <w:szCs w:val="24"/>
          <w:lang w:val="bg-BG"/>
        </w:rPr>
        <w:t>те групират немаркираните данни въз основа на приликите</w:t>
      </w:r>
      <w:r w:rsidR="00C0786A">
        <w:rPr>
          <w:kern w:val="3"/>
          <w:szCs w:val="24"/>
          <w:lang w:val="bg-BG"/>
        </w:rPr>
        <w:t xml:space="preserve">, които са намерени във входните данни </w:t>
      </w:r>
      <w:r w:rsidR="00987DE6" w:rsidRPr="00987DE6">
        <w:rPr>
          <w:kern w:val="3"/>
          <w:szCs w:val="24"/>
          <w:lang w:val="bg-BG"/>
        </w:rPr>
        <w:t xml:space="preserve">и след това </w:t>
      </w:r>
      <w:r w:rsidR="00987DE6">
        <w:rPr>
          <w:kern w:val="3"/>
          <w:szCs w:val="24"/>
          <w:lang w:val="bg-BG"/>
        </w:rPr>
        <w:t xml:space="preserve">се </w:t>
      </w:r>
      <w:r w:rsidR="00987DE6" w:rsidRPr="00987DE6">
        <w:rPr>
          <w:kern w:val="3"/>
          <w:szCs w:val="24"/>
          <w:lang w:val="bg-BG"/>
        </w:rPr>
        <w:t>класифицир</w:t>
      </w:r>
      <w:r w:rsidR="00987DE6">
        <w:rPr>
          <w:kern w:val="3"/>
          <w:szCs w:val="24"/>
          <w:lang w:val="bg-BG"/>
        </w:rPr>
        <w:t>ат</w:t>
      </w:r>
      <w:r w:rsidR="00987DE6" w:rsidRPr="00987DE6">
        <w:rPr>
          <w:kern w:val="3"/>
          <w:szCs w:val="24"/>
          <w:lang w:val="bg-BG"/>
        </w:rPr>
        <w:t xml:space="preserve"> данните въз основа на етикетирания</w:t>
      </w:r>
      <w:r w:rsidR="00987DE6">
        <w:rPr>
          <w:kern w:val="3"/>
          <w:szCs w:val="24"/>
          <w:lang w:val="bg-BG"/>
        </w:rPr>
        <w:t>т</w:t>
      </w:r>
      <w:r w:rsidR="00987DE6" w:rsidRPr="00987DE6">
        <w:rPr>
          <w:kern w:val="3"/>
          <w:szCs w:val="24"/>
          <w:lang w:val="bg-BG"/>
        </w:rPr>
        <w:t xml:space="preserve"> набор от данни за обучение</w:t>
      </w:r>
      <w:r w:rsidR="00987DE6">
        <w:rPr>
          <w:kern w:val="3"/>
          <w:szCs w:val="24"/>
          <w:lang w:val="bg-BG"/>
        </w:rPr>
        <w:t xml:space="preserve">. </w:t>
      </w:r>
      <w:r w:rsidR="00987DE6" w:rsidRPr="00987DE6">
        <w:rPr>
          <w:kern w:val="3"/>
          <w:szCs w:val="24"/>
          <w:lang w:val="bg-BG"/>
        </w:rPr>
        <w:t>Невронните мрежи могат автоматично да се адаптират към променящия</w:t>
      </w:r>
      <w:r w:rsidR="00987DE6">
        <w:rPr>
          <w:kern w:val="3"/>
          <w:szCs w:val="24"/>
          <w:lang w:val="bg-BG"/>
        </w:rPr>
        <w:t>т</w:t>
      </w:r>
      <w:r w:rsidR="00987DE6" w:rsidRPr="00987DE6">
        <w:rPr>
          <w:kern w:val="3"/>
          <w:szCs w:val="24"/>
          <w:lang w:val="bg-BG"/>
        </w:rPr>
        <w:t xml:space="preserve"> се вход</w:t>
      </w:r>
      <w:r w:rsidR="00987DE6">
        <w:rPr>
          <w:kern w:val="3"/>
          <w:szCs w:val="24"/>
          <w:lang w:val="bg-BG"/>
        </w:rPr>
        <w:t xml:space="preserve">. </w:t>
      </w:r>
      <w:r w:rsidR="00987DE6" w:rsidRPr="00987DE6">
        <w:rPr>
          <w:kern w:val="3"/>
          <w:szCs w:val="24"/>
          <w:lang w:val="bg-BG"/>
        </w:rPr>
        <w:t xml:space="preserve">Така че, не е необходимо </w:t>
      </w:r>
      <w:r w:rsidR="00987DE6">
        <w:rPr>
          <w:kern w:val="3"/>
          <w:szCs w:val="24"/>
          <w:lang w:val="bg-BG"/>
        </w:rPr>
        <w:t xml:space="preserve">наново да </w:t>
      </w:r>
      <w:r w:rsidR="00987DE6" w:rsidRPr="00987DE6">
        <w:rPr>
          <w:kern w:val="3"/>
          <w:szCs w:val="24"/>
          <w:lang w:val="bg-BG"/>
        </w:rPr>
        <w:t>проектира</w:t>
      </w:r>
      <w:r w:rsidR="00987DE6">
        <w:rPr>
          <w:kern w:val="3"/>
          <w:szCs w:val="24"/>
          <w:lang w:val="bg-BG"/>
        </w:rPr>
        <w:t>ме</w:t>
      </w:r>
      <w:r w:rsidR="00987DE6" w:rsidRPr="00987DE6">
        <w:rPr>
          <w:kern w:val="3"/>
          <w:szCs w:val="24"/>
          <w:lang w:val="bg-BG"/>
        </w:rPr>
        <w:t xml:space="preserve"> изходните критерии</w:t>
      </w:r>
      <w:r w:rsidR="00987DE6">
        <w:rPr>
          <w:kern w:val="3"/>
          <w:szCs w:val="24"/>
          <w:lang w:val="bg-BG"/>
        </w:rPr>
        <w:t xml:space="preserve"> </w:t>
      </w:r>
      <w:r w:rsidR="00987DE6" w:rsidRPr="00987DE6">
        <w:rPr>
          <w:kern w:val="3"/>
          <w:szCs w:val="24"/>
          <w:lang w:val="bg-BG"/>
        </w:rPr>
        <w:t>всеки път, когато входът се промени, за да генерира възможно най-добрия резултат</w:t>
      </w:r>
      <w:r w:rsidR="00987DE6">
        <w:rPr>
          <w:kern w:val="3"/>
          <w:szCs w:val="24"/>
          <w:lang w:val="bg-BG"/>
        </w:rPr>
        <w:t>.</w:t>
      </w:r>
    </w:p>
    <w:p w14:paraId="6CE66079" w14:textId="1CDFCDAC" w:rsidR="00CD4D01" w:rsidRPr="00017F63" w:rsidRDefault="00CD4D01" w:rsidP="002803F3">
      <w:pPr>
        <w:ind w:left="90" w:right="630" w:firstLine="90"/>
        <w:rPr>
          <w:rFonts w:cstheme="minorHAnsi"/>
          <w:kern w:val="3"/>
          <w:szCs w:val="24"/>
          <w:lang w:val="ru-RU"/>
        </w:rPr>
      </w:pPr>
    </w:p>
    <w:p w14:paraId="09ACB463" w14:textId="77777777" w:rsidR="00CD4D01" w:rsidRPr="00D9025A" w:rsidRDefault="00CD4D01" w:rsidP="00AE4FC7">
      <w:pPr>
        <w:ind w:left="90" w:right="630" w:firstLine="90"/>
        <w:rPr>
          <w:kern w:val="3"/>
          <w:szCs w:val="24"/>
          <w:lang w:val="bg-BG"/>
        </w:rPr>
      </w:pPr>
    </w:p>
    <w:sectPr w:rsidR="00CD4D01" w:rsidRPr="00D9025A" w:rsidSect="0001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3A"/>
    <w:rsid w:val="00017F63"/>
    <w:rsid w:val="000E5FD1"/>
    <w:rsid w:val="001217D5"/>
    <w:rsid w:val="00171DA2"/>
    <w:rsid w:val="001A0D9C"/>
    <w:rsid w:val="002803F3"/>
    <w:rsid w:val="00347ABF"/>
    <w:rsid w:val="003754EB"/>
    <w:rsid w:val="00461284"/>
    <w:rsid w:val="00504062"/>
    <w:rsid w:val="00535268"/>
    <w:rsid w:val="005A143A"/>
    <w:rsid w:val="005C3821"/>
    <w:rsid w:val="005D2BF7"/>
    <w:rsid w:val="00763211"/>
    <w:rsid w:val="009377EF"/>
    <w:rsid w:val="00987DE6"/>
    <w:rsid w:val="009A1531"/>
    <w:rsid w:val="009D165E"/>
    <w:rsid w:val="009D56DA"/>
    <w:rsid w:val="00AE4FC7"/>
    <w:rsid w:val="00C0786A"/>
    <w:rsid w:val="00C74509"/>
    <w:rsid w:val="00CD4D01"/>
    <w:rsid w:val="00CE1EFA"/>
    <w:rsid w:val="00D9025A"/>
    <w:rsid w:val="00DB48D7"/>
    <w:rsid w:val="00DE344F"/>
    <w:rsid w:val="00E41FFB"/>
    <w:rsid w:val="00EF79DC"/>
    <w:rsid w:val="00F86797"/>
    <w:rsid w:val="00FA71DD"/>
    <w:rsid w:val="00FB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5C63"/>
  <w15:chartTrackingRefBased/>
  <w15:docId w15:val="{92DB39BE-B045-49FE-8451-E13D4AC3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F63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D0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CD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77929-295A-42AF-A469-B7937E02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 Rumenov</dc:creator>
  <cp:keywords/>
  <dc:description/>
  <cp:lastModifiedBy>Prodanov, Nikolay</cp:lastModifiedBy>
  <cp:revision>17</cp:revision>
  <dcterms:created xsi:type="dcterms:W3CDTF">2022-01-08T21:37:00Z</dcterms:created>
  <dcterms:modified xsi:type="dcterms:W3CDTF">2022-01-13T21:51:00Z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