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966EB" w14:textId="20EB1661" w:rsidR="00102029" w:rsidRDefault="00102029" w:rsidP="00EF41A2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textAlignment w:val="baseline"/>
        <w:rPr>
          <w:color w:val="333333"/>
          <w:bdr w:val="none" w:sz="0" w:space="0" w:color="auto" w:frame="1"/>
        </w:rPr>
      </w:pPr>
      <w:bookmarkStart w:id="0" w:name="_GoBack"/>
      <w:proofErr w:type="gramStart"/>
      <w:r>
        <w:rPr>
          <w:rFonts w:hint="eastAsia"/>
          <w:color w:val="333333"/>
          <w:bdr w:val="none" w:sz="0" w:space="0" w:color="auto" w:frame="1"/>
        </w:rPr>
        <w:t>北邮服务</w:t>
      </w:r>
      <w:proofErr w:type="gramEnd"/>
      <w:r>
        <w:rPr>
          <w:rFonts w:hint="eastAsia"/>
          <w:color w:val="333333"/>
          <w:bdr w:val="none" w:sz="0" w:space="0" w:color="auto" w:frame="1"/>
        </w:rPr>
        <w:t>门户如何使用？</w:t>
      </w:r>
    </w:p>
    <w:bookmarkEnd w:id="0"/>
    <w:p w14:paraId="263D16BC" w14:textId="59B00C01" w:rsidR="00610EAE" w:rsidRDefault="00610EAE" w:rsidP="00EF41A2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Fonts w:hint="eastAsia"/>
          <w:color w:val="333333"/>
          <w:bdr w:val="none" w:sz="0" w:space="0" w:color="auto" w:frame="1"/>
        </w:rPr>
        <w:t>北京邮电大学服务门户（以下简称为门户）是校内信息的集中展示平台，是校内新闻通知发布的主要渠道，也是校内不同业务系统的服务集成平台。登录成功后就能查看校园通知和新闻，还能一站式登录各种应用系统获取通知公告、校内新闻、办事指南、学术讲座等最新资讯，各种校内服务和资源应有尽有。</w:t>
      </w:r>
    </w:p>
    <w:p w14:paraId="109DE3EC" w14:textId="77777777" w:rsidR="00610EAE" w:rsidRDefault="00610EAE" w:rsidP="00EF41A2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333333"/>
          <w:sz w:val="18"/>
          <w:szCs w:val="18"/>
        </w:rPr>
      </w:pPr>
      <w:r>
        <w:rPr>
          <w:rFonts w:hint="eastAsia"/>
          <w:color w:val="333333"/>
          <w:bdr w:val="none" w:sz="0" w:space="0" w:color="auto" w:frame="1"/>
        </w:rPr>
        <w:t>  该平台通过校内IP访问，如在校外访问，需使用VPN接入校园网后实现访问。门户的访问地址为：</w:t>
      </w:r>
      <w:hyperlink r:id="rId4" w:history="1">
        <w:r>
          <w:rPr>
            <w:rStyle w:val="a4"/>
            <w:rFonts w:hint="eastAsia"/>
            <w:color w:val="333333"/>
            <w:bdr w:val="none" w:sz="0" w:space="0" w:color="auto" w:frame="1"/>
          </w:rPr>
          <w:t>http://my.bupt.edu.cn</w:t>
        </w:r>
      </w:hyperlink>
      <w:r>
        <w:rPr>
          <w:rFonts w:hint="eastAsia"/>
          <w:color w:val="333333"/>
          <w:bdr w:val="none" w:sz="0" w:space="0" w:color="auto" w:frame="1"/>
        </w:rPr>
        <w:t>。每位在校的学生与职工都可以访问，账号是10位学工号，2016年以及2016年以前入学者的初始密码为身份证后六位（字母用0代替）,2017年以及2017年之后入学者的初始密码为身份证后八位（字母用0代替）,建议首次登录后修改密码，以防信息丢失。</w:t>
      </w:r>
    </w:p>
    <w:p w14:paraId="143D7C00" w14:textId="33CB0E9E" w:rsidR="00610EAE" w:rsidRDefault="00610EAE" w:rsidP="00EF41A2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333333"/>
          <w:sz w:val="18"/>
          <w:szCs w:val="18"/>
        </w:rPr>
      </w:pPr>
      <w:r>
        <w:rPr>
          <w:rFonts w:hint="eastAsia"/>
          <w:color w:val="333333"/>
          <w:bdr w:val="none" w:sz="0" w:space="0" w:color="auto" w:frame="1"/>
        </w:rPr>
        <w:t>  如有问题，请拨打6228</w:t>
      </w:r>
      <w:r>
        <w:rPr>
          <w:color w:val="333333"/>
          <w:bdr w:val="none" w:sz="0" w:space="0" w:color="auto" w:frame="1"/>
        </w:rPr>
        <w:t xml:space="preserve"> </w:t>
      </w:r>
      <w:r>
        <w:rPr>
          <w:rFonts w:hint="eastAsia"/>
          <w:color w:val="333333"/>
          <w:bdr w:val="none" w:sz="0" w:space="0" w:color="auto" w:frame="1"/>
        </w:rPr>
        <w:t>3039进行询问。</w:t>
      </w:r>
    </w:p>
    <w:p w14:paraId="188F927F" w14:textId="26B06F71" w:rsidR="00183213" w:rsidRPr="00102029" w:rsidRDefault="00610EAE" w:rsidP="00102029">
      <w:pPr>
        <w:pStyle w:val="a3"/>
        <w:shd w:val="clear" w:color="auto" w:fill="FFFFFF"/>
        <w:spacing w:before="0" w:beforeAutospacing="0" w:after="0" w:afterAutospacing="0" w:line="324" w:lineRule="atLeast"/>
        <w:jc w:val="center"/>
        <w:textAlignment w:val="baseline"/>
        <w:rPr>
          <w:rFonts w:hint="eastAsia"/>
          <w:color w:val="333333"/>
          <w:sz w:val="18"/>
          <w:szCs w:val="18"/>
        </w:rPr>
      </w:pPr>
      <w:r>
        <w:rPr>
          <w:noProof/>
          <w:color w:val="333333"/>
          <w:bdr w:val="none" w:sz="0" w:space="0" w:color="auto" w:frame="1"/>
        </w:rPr>
        <w:drawing>
          <wp:inline distT="0" distB="0" distL="0" distR="0" wp14:anchorId="0669DC82" wp14:editId="7BF21D3F">
            <wp:extent cx="5274310" cy="2724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3213" w:rsidRPr="00102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7C"/>
    <w:rsid w:val="00102029"/>
    <w:rsid w:val="00183213"/>
    <w:rsid w:val="00610EAE"/>
    <w:rsid w:val="00EF41A2"/>
    <w:rsid w:val="00F3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B5A8"/>
  <w15:chartTrackingRefBased/>
  <w15:docId w15:val="{FAEC2800-34B9-4EC7-9A57-13096BBF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0E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10E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my.bupt.edu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5</cp:revision>
  <dcterms:created xsi:type="dcterms:W3CDTF">2019-09-18T01:58:00Z</dcterms:created>
  <dcterms:modified xsi:type="dcterms:W3CDTF">2019-09-24T14:52:00Z</dcterms:modified>
</cp:coreProperties>
</file>