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940" w:rsidRPr="006F334D" w:rsidRDefault="002122DD" w:rsidP="006F334D">
      <w:pPr>
        <w:rPr>
          <w:rFonts w:ascii="微软雅黑" w:eastAsia="微软雅黑" w:hAnsi="微软雅黑"/>
          <w:sz w:val="28"/>
        </w:rPr>
      </w:pPr>
      <w:bookmarkStart w:id="0" w:name="_GoBack"/>
      <w:proofErr w:type="spellStart"/>
      <w:r w:rsidRPr="006F334D">
        <w:rPr>
          <w:rFonts w:ascii="微软雅黑" w:eastAsia="微软雅黑" w:hAnsi="微软雅黑"/>
          <w:sz w:val="28"/>
        </w:rPr>
        <w:t>校园网DHCP服</w:t>
      </w:r>
      <w:r w:rsidRPr="006F334D">
        <w:rPr>
          <w:rFonts w:ascii="微软雅黑" w:eastAsia="微软雅黑" w:hAnsi="微软雅黑" w:cs="微软雅黑" w:hint="eastAsia"/>
          <w:sz w:val="28"/>
        </w:rPr>
        <w:t>务</w:t>
      </w:r>
      <w:r w:rsidR="006F334D" w:rsidRPr="006F334D">
        <w:rPr>
          <w:rFonts w:ascii="微软雅黑" w:eastAsia="微软雅黑" w:hAnsi="微软雅黑" w:hint="eastAsia"/>
          <w:sz w:val="28"/>
        </w:rPr>
        <w:t>如何使用</w:t>
      </w:r>
      <w:proofErr w:type="spellEnd"/>
      <w:r w:rsidR="006F334D" w:rsidRPr="006F334D">
        <w:rPr>
          <w:rFonts w:ascii="微软雅黑" w:eastAsia="微软雅黑" w:hAnsi="微软雅黑" w:hint="eastAsia"/>
          <w:sz w:val="28"/>
        </w:rPr>
        <w:t>？</w:t>
      </w:r>
    </w:p>
    <w:p w:rsidR="00B61940" w:rsidRPr="006F334D" w:rsidRDefault="002122DD" w:rsidP="006F334D">
      <w:pPr>
        <w:rPr>
          <w:rFonts w:ascii="微软雅黑" w:eastAsia="微软雅黑" w:hAnsi="微软雅黑"/>
          <w:sz w:val="28"/>
        </w:rPr>
      </w:pPr>
      <w:r w:rsidRPr="006F334D">
        <w:rPr>
          <w:rFonts w:ascii="微软雅黑" w:eastAsia="微软雅黑" w:hAnsi="微软雅黑"/>
          <w:sz w:val="28"/>
        </w:rPr>
        <w:t xml:space="preserve">  </w:t>
      </w:r>
      <w:proofErr w:type="spellStart"/>
      <w:r w:rsidRPr="006F334D">
        <w:rPr>
          <w:rFonts w:ascii="微软雅黑" w:eastAsia="微软雅黑" w:hAnsi="微软雅黑"/>
          <w:sz w:val="28"/>
        </w:rPr>
        <w:t>校园网DHCP服</w:t>
      </w:r>
      <w:r w:rsidRPr="006F334D">
        <w:rPr>
          <w:rFonts w:ascii="微软雅黑" w:eastAsia="微软雅黑" w:hAnsi="微软雅黑" w:cs="微软雅黑" w:hint="eastAsia"/>
          <w:sz w:val="28"/>
        </w:rPr>
        <w:t>务</w:t>
      </w:r>
      <w:r w:rsidRPr="006F334D">
        <w:rPr>
          <w:rFonts w:ascii="微软雅黑" w:eastAsia="微软雅黑" w:hAnsi="微软雅黑" w:cs="MS Mincho" w:hint="eastAsia"/>
          <w:sz w:val="28"/>
        </w:rPr>
        <w:t>器</w:t>
      </w:r>
      <w:r w:rsidRPr="006F334D">
        <w:rPr>
          <w:rFonts w:ascii="微软雅黑" w:eastAsia="微软雅黑" w:hAnsi="微软雅黑" w:cs="微软雅黑" w:hint="eastAsia"/>
          <w:sz w:val="28"/>
        </w:rPr>
        <w:t>为</w:t>
      </w:r>
      <w:r w:rsidRPr="006F334D">
        <w:rPr>
          <w:rFonts w:ascii="微软雅黑" w:eastAsia="微软雅黑" w:hAnsi="微软雅黑" w:cs="MS Mincho" w:hint="eastAsia"/>
          <w:sz w:val="28"/>
        </w:rPr>
        <w:t>所有接入校园网的用</w:t>
      </w:r>
      <w:r w:rsidRPr="006F334D">
        <w:rPr>
          <w:rFonts w:ascii="微软雅黑" w:eastAsia="微软雅黑" w:hAnsi="微软雅黑" w:cs="微软雅黑" w:hint="eastAsia"/>
          <w:sz w:val="28"/>
        </w:rPr>
        <w:t>户</w:t>
      </w:r>
      <w:r w:rsidRPr="006F334D">
        <w:rPr>
          <w:rFonts w:ascii="微软雅黑" w:eastAsia="微软雅黑" w:hAnsi="微软雅黑" w:cs="MS Mincho" w:hint="eastAsia"/>
          <w:sz w:val="28"/>
        </w:rPr>
        <w:t>提供以下网</w:t>
      </w:r>
      <w:r w:rsidRPr="006F334D">
        <w:rPr>
          <w:rFonts w:ascii="微软雅黑" w:eastAsia="微软雅黑" w:hAnsi="微软雅黑" w:cs="微软雅黑" w:hint="eastAsia"/>
          <w:sz w:val="28"/>
        </w:rPr>
        <w:t>络</w:t>
      </w:r>
      <w:r w:rsidRPr="006F334D">
        <w:rPr>
          <w:rFonts w:ascii="微软雅黑" w:eastAsia="微软雅黑" w:hAnsi="微软雅黑" w:cs="MS Mincho" w:hint="eastAsia"/>
          <w:sz w:val="28"/>
        </w:rPr>
        <w:t>配置信息</w:t>
      </w:r>
      <w:proofErr w:type="spellEnd"/>
      <w:r w:rsidRPr="006F334D">
        <w:rPr>
          <w:rFonts w:ascii="微软雅黑" w:eastAsia="微软雅黑" w:hAnsi="微软雅黑" w:cs="MS Mincho" w:hint="eastAsia"/>
          <w:sz w:val="28"/>
        </w:rPr>
        <w:t>：</w:t>
      </w:r>
    </w:p>
    <w:p w:rsidR="00B61940" w:rsidRPr="006F334D" w:rsidRDefault="002122DD" w:rsidP="006F334D">
      <w:pPr>
        <w:rPr>
          <w:rFonts w:ascii="微软雅黑" w:eastAsia="微软雅黑" w:hAnsi="微软雅黑"/>
          <w:sz w:val="28"/>
        </w:rPr>
      </w:pPr>
      <w:r w:rsidRPr="006F334D">
        <w:rPr>
          <w:rFonts w:ascii="微软雅黑" w:eastAsia="微软雅黑" w:hAnsi="微软雅黑"/>
          <w:sz w:val="28"/>
        </w:rPr>
        <w:t>1.校园网IPv4地址；</w:t>
      </w:r>
    </w:p>
    <w:p w:rsidR="00B61940" w:rsidRPr="006F334D" w:rsidRDefault="002122DD" w:rsidP="006F334D">
      <w:pPr>
        <w:rPr>
          <w:rFonts w:ascii="微软雅黑" w:eastAsia="微软雅黑" w:hAnsi="微软雅黑"/>
          <w:sz w:val="28"/>
        </w:rPr>
      </w:pPr>
      <w:r w:rsidRPr="006F334D">
        <w:rPr>
          <w:rFonts w:ascii="微软雅黑" w:eastAsia="微软雅黑" w:hAnsi="微软雅黑"/>
          <w:sz w:val="28"/>
        </w:rPr>
        <w:t>2.校园网DNS服</w:t>
      </w:r>
      <w:r w:rsidRPr="006F334D">
        <w:rPr>
          <w:rFonts w:ascii="微软雅黑" w:eastAsia="微软雅黑" w:hAnsi="微软雅黑" w:cs="微软雅黑" w:hint="eastAsia"/>
          <w:sz w:val="28"/>
        </w:rPr>
        <w:t>务</w:t>
      </w:r>
      <w:r w:rsidRPr="006F334D">
        <w:rPr>
          <w:rFonts w:ascii="微软雅黑" w:eastAsia="微软雅黑" w:hAnsi="微软雅黑" w:cs="MS Mincho" w:hint="eastAsia"/>
          <w:sz w:val="28"/>
        </w:rPr>
        <w:t>器地址；</w:t>
      </w:r>
    </w:p>
    <w:p w:rsidR="00B61940" w:rsidRPr="006F334D" w:rsidRDefault="002122DD" w:rsidP="006F334D">
      <w:pPr>
        <w:rPr>
          <w:rFonts w:ascii="微软雅黑" w:eastAsia="微软雅黑" w:hAnsi="微软雅黑"/>
          <w:sz w:val="28"/>
        </w:rPr>
      </w:pPr>
      <w:r w:rsidRPr="006F334D">
        <w:rPr>
          <w:rFonts w:ascii="微软雅黑" w:eastAsia="微软雅黑" w:hAnsi="微软雅黑"/>
          <w:sz w:val="28"/>
        </w:rPr>
        <w:t>未</w:t>
      </w:r>
      <w:r w:rsidRPr="006F334D">
        <w:rPr>
          <w:rFonts w:ascii="微软雅黑" w:eastAsia="微软雅黑" w:hAnsi="微软雅黑" w:cs="微软雅黑" w:hint="eastAsia"/>
          <w:sz w:val="28"/>
        </w:rPr>
        <w:t>经</w:t>
      </w:r>
      <w:r w:rsidRPr="006F334D">
        <w:rPr>
          <w:rFonts w:ascii="微软雅黑" w:eastAsia="微软雅黑" w:hAnsi="微软雅黑" w:cs="MS Mincho" w:hint="eastAsia"/>
          <w:sz w:val="28"/>
        </w:rPr>
        <w:t>管理</w:t>
      </w:r>
      <w:r w:rsidRPr="006F334D">
        <w:rPr>
          <w:rFonts w:ascii="微软雅黑" w:eastAsia="微软雅黑" w:hAnsi="微软雅黑" w:cs="微软雅黑" w:hint="eastAsia"/>
          <w:sz w:val="28"/>
        </w:rPr>
        <w:t>员许</w:t>
      </w:r>
      <w:r w:rsidRPr="006F334D">
        <w:rPr>
          <w:rFonts w:ascii="微软雅黑" w:eastAsia="微软雅黑" w:hAnsi="微软雅黑" w:cs="MS Mincho" w:hint="eastAsia"/>
          <w:sz w:val="28"/>
        </w:rPr>
        <w:t>可，任何人不得私自</w:t>
      </w:r>
      <w:r w:rsidRPr="006F334D">
        <w:rPr>
          <w:rFonts w:ascii="微软雅黑" w:eastAsia="微软雅黑" w:hAnsi="微软雅黑" w:cs="微软雅黑" w:hint="eastAsia"/>
          <w:sz w:val="28"/>
        </w:rPr>
        <w:t>设</w:t>
      </w:r>
      <w:r w:rsidRPr="006F334D">
        <w:rPr>
          <w:rFonts w:ascii="微软雅黑" w:eastAsia="微软雅黑" w:hAnsi="微软雅黑" w:cs="MS Mincho" w:hint="eastAsia"/>
          <w:sz w:val="28"/>
        </w:rPr>
        <w:t>置静</w:t>
      </w:r>
      <w:r w:rsidRPr="006F334D">
        <w:rPr>
          <w:rFonts w:ascii="微软雅黑" w:eastAsia="微软雅黑" w:hAnsi="微软雅黑" w:cs="微软雅黑" w:hint="eastAsia"/>
          <w:sz w:val="28"/>
        </w:rPr>
        <w:t>态</w:t>
      </w:r>
      <w:r w:rsidRPr="006F334D">
        <w:rPr>
          <w:rFonts w:ascii="微软雅黑" w:eastAsia="微软雅黑" w:hAnsi="微软雅黑"/>
          <w:sz w:val="28"/>
        </w:rPr>
        <w:t>IPv4地址。</w:t>
      </w:r>
    </w:p>
    <w:p w:rsidR="00B61940" w:rsidRPr="006F334D" w:rsidRDefault="002122DD" w:rsidP="006F334D">
      <w:pPr>
        <w:rPr>
          <w:rFonts w:ascii="微软雅黑" w:eastAsia="微软雅黑" w:hAnsi="微软雅黑"/>
          <w:sz w:val="28"/>
        </w:rPr>
      </w:pPr>
      <w:proofErr w:type="spellStart"/>
      <w:r w:rsidRPr="006F334D">
        <w:rPr>
          <w:rFonts w:ascii="微软雅黑" w:eastAsia="微软雅黑" w:hAnsi="微软雅黑"/>
          <w:sz w:val="28"/>
        </w:rPr>
        <w:t>未</w:t>
      </w:r>
      <w:r w:rsidRPr="006F334D">
        <w:rPr>
          <w:rFonts w:ascii="微软雅黑" w:eastAsia="微软雅黑" w:hAnsi="微软雅黑" w:cs="微软雅黑" w:hint="eastAsia"/>
          <w:sz w:val="28"/>
        </w:rPr>
        <w:t>经</w:t>
      </w:r>
      <w:r w:rsidRPr="006F334D">
        <w:rPr>
          <w:rFonts w:ascii="微软雅黑" w:eastAsia="微软雅黑" w:hAnsi="微软雅黑" w:cs="MS Mincho" w:hint="eastAsia"/>
          <w:sz w:val="28"/>
        </w:rPr>
        <w:t>管理</w:t>
      </w:r>
      <w:r w:rsidRPr="006F334D">
        <w:rPr>
          <w:rFonts w:ascii="微软雅黑" w:eastAsia="微软雅黑" w:hAnsi="微软雅黑" w:cs="微软雅黑" w:hint="eastAsia"/>
          <w:sz w:val="28"/>
        </w:rPr>
        <w:t>员许</w:t>
      </w:r>
      <w:r w:rsidRPr="006F334D">
        <w:rPr>
          <w:rFonts w:ascii="微软雅黑" w:eastAsia="微软雅黑" w:hAnsi="微软雅黑" w:cs="MS Mincho" w:hint="eastAsia"/>
          <w:sz w:val="28"/>
        </w:rPr>
        <w:t>可，任何人不得私自架</w:t>
      </w:r>
      <w:r w:rsidRPr="006F334D">
        <w:rPr>
          <w:rFonts w:ascii="微软雅黑" w:eastAsia="微软雅黑" w:hAnsi="微软雅黑" w:cs="微软雅黑" w:hint="eastAsia"/>
          <w:sz w:val="28"/>
        </w:rPr>
        <w:t>设</w:t>
      </w:r>
      <w:r w:rsidRPr="006F334D">
        <w:rPr>
          <w:rFonts w:ascii="微软雅黑" w:eastAsia="微软雅黑" w:hAnsi="微软雅黑"/>
          <w:sz w:val="28"/>
        </w:rPr>
        <w:t>DHCP服</w:t>
      </w:r>
      <w:r w:rsidRPr="006F334D">
        <w:rPr>
          <w:rFonts w:ascii="微软雅黑" w:eastAsia="微软雅黑" w:hAnsi="微软雅黑" w:cs="微软雅黑" w:hint="eastAsia"/>
          <w:sz w:val="28"/>
        </w:rPr>
        <w:t>务</w:t>
      </w:r>
      <w:r w:rsidRPr="006F334D">
        <w:rPr>
          <w:rFonts w:ascii="微软雅黑" w:eastAsia="微软雅黑" w:hAnsi="微软雅黑" w:cs="MS Mincho" w:hint="eastAsia"/>
          <w:sz w:val="28"/>
        </w:rPr>
        <w:t>器</w:t>
      </w:r>
      <w:proofErr w:type="spellEnd"/>
      <w:r w:rsidRPr="006F334D">
        <w:rPr>
          <w:rFonts w:ascii="微软雅黑" w:eastAsia="微软雅黑" w:hAnsi="微软雅黑" w:cs="MS Mincho" w:hint="eastAsia"/>
          <w:sz w:val="28"/>
        </w:rPr>
        <w:t>。</w:t>
      </w:r>
      <w:bookmarkEnd w:id="0"/>
    </w:p>
    <w:sectPr w:rsidR="00B61940" w:rsidRPr="006F33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22DD"/>
    <w:rsid w:val="0029639D"/>
    <w:rsid w:val="00326F90"/>
    <w:rsid w:val="006F334D"/>
    <w:rsid w:val="00AA1D8D"/>
    <w:rsid w:val="00B47730"/>
    <w:rsid w:val="00B6194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7E2318"/>
  <w14:defaultImageDpi w14:val="300"/>
  <w15:docId w15:val="{8BAAE088-7720-4C89-9A74-DB35ED93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000000" w:themeFill="tex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C4C74" w:themeFill="accen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772C2A" w:themeFill="accent2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5E7530" w:themeFill="accent3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4C3B62" w:themeFill="accent4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76A7C" w:themeFill="accent5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B65608" w:themeFill="accent6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571480-8913-4438-9EC4-42976B583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沈 国鑫</cp:lastModifiedBy>
  <cp:revision>3</cp:revision>
  <dcterms:created xsi:type="dcterms:W3CDTF">2013-12-23T23:15:00Z</dcterms:created>
  <dcterms:modified xsi:type="dcterms:W3CDTF">2019-09-24T14:49:00Z</dcterms:modified>
  <cp:category/>
</cp:coreProperties>
</file>